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6A" w:rsidRPr="00095333" w:rsidRDefault="00B7526A" w:rsidP="00B7526A">
      <w:pPr>
        <w:spacing w:after="0" w:line="240" w:lineRule="auto"/>
        <w:jc w:val="center"/>
        <w:rPr>
          <w:rFonts w:ascii="Liberation Serif" w:eastAsia="Calibri" w:hAnsi="Liberation Serif" w:cs="Liberation Serif"/>
          <w:b/>
          <w:bCs/>
          <w:sz w:val="26"/>
          <w:szCs w:val="26"/>
        </w:rPr>
      </w:pPr>
      <w:r w:rsidRPr="00095333">
        <w:rPr>
          <w:rFonts w:ascii="Liberation Serif" w:eastAsia="Calibri" w:hAnsi="Liberation Serif" w:cs="Liberation Serif"/>
          <w:b/>
          <w:sz w:val="26"/>
          <w:szCs w:val="26"/>
        </w:rPr>
        <w:t xml:space="preserve">Отчет о выполнении мероприятий по профилактике нарушений </w:t>
      </w:r>
      <w:r w:rsidRPr="00095333">
        <w:rPr>
          <w:rFonts w:ascii="Liberation Serif" w:eastAsia="Calibri" w:hAnsi="Liberation Serif" w:cs="Liberation Serif"/>
          <w:b/>
          <w:bCs/>
          <w:sz w:val="26"/>
          <w:szCs w:val="26"/>
        </w:rPr>
        <w:t xml:space="preserve">обязательных требований при осуществлении муниципального контроля на территории </w:t>
      </w:r>
      <w:r>
        <w:rPr>
          <w:rFonts w:ascii="Liberation Serif" w:eastAsia="Calibri" w:hAnsi="Liberation Serif" w:cs="Liberation Serif"/>
          <w:b/>
          <w:bCs/>
          <w:sz w:val="26"/>
          <w:szCs w:val="26"/>
        </w:rPr>
        <w:t>Останинского сельсовета Северного райо</w:t>
      </w:r>
      <w:r w:rsidR="008249B6">
        <w:rPr>
          <w:rFonts w:ascii="Liberation Serif" w:eastAsia="Calibri" w:hAnsi="Liberation Serif" w:cs="Liberation Serif"/>
          <w:b/>
          <w:bCs/>
          <w:sz w:val="26"/>
          <w:szCs w:val="26"/>
        </w:rPr>
        <w:t xml:space="preserve">на Новосибирской области за 2023 </w:t>
      </w:r>
      <w:r>
        <w:rPr>
          <w:rFonts w:ascii="Liberation Serif" w:eastAsia="Calibri" w:hAnsi="Liberation Serif" w:cs="Liberation Serif"/>
          <w:b/>
          <w:bCs/>
          <w:sz w:val="26"/>
          <w:szCs w:val="26"/>
        </w:rPr>
        <w:t>год</w:t>
      </w:r>
    </w:p>
    <w:tbl>
      <w:tblPr>
        <w:tblpPr w:leftFromText="180" w:rightFromText="180" w:vertAnchor="page" w:horzAnchor="margin" w:tblpXSpec="center" w:tblpY="3226"/>
        <w:tblW w:w="156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9"/>
        <w:gridCol w:w="4536"/>
        <w:gridCol w:w="1985"/>
        <w:gridCol w:w="8363"/>
      </w:tblGrid>
      <w:tr w:rsidR="00B7526A" w:rsidRPr="00B7526A" w:rsidTr="00A53D1E"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26A" w:rsidRPr="00B7526A" w:rsidRDefault="00B7526A" w:rsidP="00B7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5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75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26A" w:rsidRPr="00B7526A" w:rsidRDefault="00B7526A" w:rsidP="00B7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B7526A" w:rsidRPr="00B7526A" w:rsidRDefault="00B7526A" w:rsidP="00B7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26A" w:rsidRPr="00B7526A" w:rsidRDefault="00B7526A" w:rsidP="00B7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836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26A" w:rsidRPr="00B7526A" w:rsidRDefault="00B7526A" w:rsidP="00B7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об исполнении</w:t>
            </w:r>
          </w:p>
        </w:tc>
      </w:tr>
      <w:tr w:rsidR="00B7526A" w:rsidRPr="00B7526A" w:rsidTr="00A53D1E">
        <w:tc>
          <w:tcPr>
            <w:tcW w:w="71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26A" w:rsidRPr="00B7526A" w:rsidRDefault="00B7526A" w:rsidP="00B7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26A" w:rsidRPr="00B7526A" w:rsidRDefault="00B7526A" w:rsidP="00B7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26A" w:rsidRPr="00B7526A" w:rsidRDefault="00B7526A" w:rsidP="00B7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26A" w:rsidRPr="00B7526A" w:rsidRDefault="00B7526A" w:rsidP="00B7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7526A" w:rsidRPr="00B7526A" w:rsidTr="00A53D1E">
        <w:tc>
          <w:tcPr>
            <w:tcW w:w="71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26A" w:rsidRPr="00B7526A" w:rsidRDefault="00B7526A" w:rsidP="00B7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26A" w:rsidRPr="00B7526A" w:rsidRDefault="00B7526A" w:rsidP="00B7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26A" w:rsidRPr="00B7526A" w:rsidRDefault="00B7526A" w:rsidP="00B7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квартал 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26A" w:rsidRPr="00B7526A" w:rsidRDefault="00B7526A" w:rsidP="00B7526A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B7526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На официальном сайте администрации Останинского сельсовета размещены:</w:t>
            </w:r>
          </w:p>
          <w:p w:rsidR="00B7526A" w:rsidRPr="00B7526A" w:rsidRDefault="00B7526A" w:rsidP="00DF6D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26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- П</w:t>
            </w:r>
            <w:r w:rsidR="004D6C25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остановл</w:t>
            </w:r>
            <w:r w:rsidR="0037001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ение администрации от 06</w:t>
            </w:r>
            <w:r w:rsidR="001744E3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.12.2022</w:t>
            </w:r>
            <w:r w:rsidR="0037001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№ 97/1</w:t>
            </w:r>
            <w:r w:rsidRPr="00B7526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«</w:t>
            </w:r>
            <w:r w:rsidRPr="00B75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Программы профилактики нарушений, осуществляемой органом муниципального контроля - администрацией Останинского сельсовета Северного район</w:t>
            </w:r>
            <w:r w:rsidR="001744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Новосибирской области  в 2023 </w:t>
            </w:r>
            <w:r w:rsidRPr="00B752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году»</w:t>
            </w:r>
          </w:p>
          <w:p w:rsidR="00B7526A" w:rsidRPr="00B7526A" w:rsidRDefault="00B7526A" w:rsidP="00B7526A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B7526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- Перечень Нормативных  правовых  актов и их отдельных  частей, содержащих  обязательных требования, соблюдение  которых  оценивается    администрацией Останинского сельсовета Северного района Новосибирской области при осуществлении  муниципального  контроля   в области использования и охраны особо охраняемых природных территорий местного значения на территории  Останинского сельсовета</w:t>
            </w:r>
          </w:p>
          <w:p w:rsidR="00B7526A" w:rsidRPr="00B7526A" w:rsidRDefault="00B7526A" w:rsidP="00B7526A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B7526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- 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нормативных правовых актов</w:t>
            </w:r>
          </w:p>
          <w:p w:rsidR="00B7526A" w:rsidRPr="00B7526A" w:rsidRDefault="00B7526A" w:rsidP="00B7526A">
            <w:pPr>
              <w:spacing w:after="0" w:line="240" w:lineRule="auto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B7526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- 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proofErr w:type="gramStart"/>
            <w:r w:rsidRPr="00B7526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7526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сохранностью автомобильных дорог местного значения, а также текстов соответствующих нормативных правовых актов</w:t>
            </w:r>
          </w:p>
          <w:p w:rsidR="00B7526A" w:rsidRPr="00B7526A" w:rsidRDefault="00B7526A" w:rsidP="00B7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26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- План проведения плановых проверок юридических лиц и индивид</w:t>
            </w:r>
            <w:r w:rsidR="00896A18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уальных предпринимателей на 2023</w:t>
            </w:r>
            <w:r w:rsidRPr="00B7526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7526A" w:rsidRPr="00B7526A" w:rsidTr="00A53D1E">
        <w:tc>
          <w:tcPr>
            <w:tcW w:w="71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26A" w:rsidRPr="00B7526A" w:rsidRDefault="00B7526A" w:rsidP="00B7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26A" w:rsidRPr="00B7526A" w:rsidRDefault="00B7526A" w:rsidP="00B7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</w:t>
            </w:r>
            <w:r w:rsidRPr="00B7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 в средствах массовой информации и иными способами. </w:t>
            </w:r>
          </w:p>
          <w:p w:rsidR="00B7526A" w:rsidRPr="00B7526A" w:rsidRDefault="00B7526A" w:rsidP="00B7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26A" w:rsidRPr="00B7526A" w:rsidRDefault="00B7526A" w:rsidP="00B7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(по мере необходимости) 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26A" w:rsidRPr="00B7526A" w:rsidRDefault="00B7526A" w:rsidP="00B7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26A">
              <w:rPr>
                <w:rFonts w:ascii="Liberation Serif" w:eastAsia="Calibri" w:hAnsi="Liberation Serif" w:cs="Liberation Serif"/>
                <w:bCs/>
                <w:sz w:val="24"/>
                <w:szCs w:val="24"/>
              </w:rPr>
              <w:t>Информирование осуществлялось посредством размещения  и актуализации информации по профилактике нарушений на официальном сайте администрации Останинского сельсовета.</w:t>
            </w:r>
          </w:p>
        </w:tc>
      </w:tr>
      <w:tr w:rsidR="00B7526A" w:rsidRPr="00B7526A" w:rsidTr="00A53D1E">
        <w:tc>
          <w:tcPr>
            <w:tcW w:w="71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26A" w:rsidRPr="00B7526A" w:rsidRDefault="00B7526A" w:rsidP="00B7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26A" w:rsidRPr="00B7526A" w:rsidRDefault="00B7526A" w:rsidP="00B7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      </w:r>
            <w:proofErr w:type="gram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26A" w:rsidRPr="00B7526A" w:rsidRDefault="00B7526A" w:rsidP="00B7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квартал 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26A" w:rsidRPr="00B7526A" w:rsidRDefault="00B7526A" w:rsidP="00B7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осуществлени</w:t>
            </w:r>
            <w:r w:rsidR="00824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муниципального контроля в 2023</w:t>
            </w:r>
            <w:r w:rsidRPr="00B7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отсутствовала (проверок (плановых, неплановых) не осуществлялось)  </w:t>
            </w:r>
          </w:p>
        </w:tc>
      </w:tr>
      <w:tr w:rsidR="00B7526A" w:rsidRPr="00B7526A" w:rsidTr="00A53D1E">
        <w:tc>
          <w:tcPr>
            <w:tcW w:w="71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26A" w:rsidRPr="00B7526A" w:rsidRDefault="00B7526A" w:rsidP="00B7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26A" w:rsidRPr="00B7526A" w:rsidRDefault="00B7526A" w:rsidP="00B7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</w:t>
            </w:r>
            <w:r w:rsidRPr="00B7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26A" w:rsidRPr="00B7526A" w:rsidRDefault="00B7526A" w:rsidP="00B7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(по мере необходимости) 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526A" w:rsidRPr="00B7526A" w:rsidRDefault="008249B6" w:rsidP="00B7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В 2023 </w:t>
            </w:r>
            <w:r w:rsidR="00B7526A" w:rsidRPr="00B7526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году по утвержденным видам муниципального контроля предостережений о недопустимости нарушения обязательных требований, требований, установленных муниципальными правовыми актами не выдавалось, в связи с тем, что в органы муниципального контроля обращений и заявлений </w:t>
            </w:r>
            <w:r w:rsidR="00B7526A" w:rsidRPr="00B7526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lastRenderedPageBreak/>
              <w:t>граждан, информации от органов государственной власти, органов местного самоуправления, из средств массовой информации, содержащих сведения о готовящихся нарушениях или о признаках нарушений обязательных требований в 20</w:t>
            </w:r>
            <w:r w:rsidR="004023EC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3</w:t>
            </w:r>
            <w:r w:rsidR="00B7526A" w:rsidRPr="00B7526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году</w:t>
            </w:r>
            <w:proofErr w:type="gramEnd"/>
            <w:r w:rsidR="00B7526A" w:rsidRPr="00B7526A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не поступало.</w:t>
            </w:r>
          </w:p>
        </w:tc>
      </w:tr>
    </w:tbl>
    <w:p w:rsidR="00B7526A" w:rsidRPr="00B7526A" w:rsidRDefault="00B7526A" w:rsidP="00B75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26A" w:rsidRPr="00B7526A" w:rsidRDefault="00B7526A" w:rsidP="00B75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26A" w:rsidRPr="00B7526A" w:rsidRDefault="00B7526A" w:rsidP="00B75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26A" w:rsidRPr="00B7526A" w:rsidRDefault="00B7526A" w:rsidP="00B75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26A" w:rsidRPr="00B7526A" w:rsidRDefault="00B7526A" w:rsidP="00B75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26A" w:rsidRPr="00B7526A" w:rsidRDefault="00B7526A" w:rsidP="00B75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26A" w:rsidRPr="00B7526A" w:rsidRDefault="00B7526A" w:rsidP="00B75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26A" w:rsidRPr="00B7526A" w:rsidRDefault="00B7526A" w:rsidP="00B75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26A" w:rsidRPr="00B7526A" w:rsidRDefault="00B7526A" w:rsidP="00B75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26A" w:rsidRPr="00B7526A" w:rsidRDefault="00B7526A" w:rsidP="00B75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BDF" w:rsidRDefault="00156BDF"/>
    <w:sectPr w:rsidR="00156BDF" w:rsidSect="00B752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35C"/>
    <w:rsid w:val="00156BDF"/>
    <w:rsid w:val="00173C2A"/>
    <w:rsid w:val="001744E3"/>
    <w:rsid w:val="001F335C"/>
    <w:rsid w:val="0037001A"/>
    <w:rsid w:val="004023EC"/>
    <w:rsid w:val="004D6C25"/>
    <w:rsid w:val="008249B6"/>
    <w:rsid w:val="00882408"/>
    <w:rsid w:val="00896A18"/>
    <w:rsid w:val="00A60CD9"/>
    <w:rsid w:val="00B7526A"/>
    <w:rsid w:val="00DF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13</cp:revision>
  <dcterms:created xsi:type="dcterms:W3CDTF">2022-10-06T04:46:00Z</dcterms:created>
  <dcterms:modified xsi:type="dcterms:W3CDTF">2023-12-28T05:18:00Z</dcterms:modified>
</cp:coreProperties>
</file>