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C0" w:rsidRDefault="00D851C0" w:rsidP="00D851C0">
      <w:r>
        <w:t xml:space="preserve">                                         АДМИНИСТРАЦИЯ  ОСТАНИНСКОГО СЕЛЬСОВЕТА</w:t>
      </w:r>
    </w:p>
    <w:p w:rsidR="00D851C0" w:rsidRDefault="00D851C0" w:rsidP="00D851C0">
      <w:r>
        <w:t xml:space="preserve">                                        СЕВЕРНОГО РАЙОНА НОВОСИБИРСКОЙ ОБЛАСТИ</w:t>
      </w:r>
    </w:p>
    <w:p w:rsidR="00D851C0" w:rsidRDefault="00D851C0" w:rsidP="00D851C0">
      <w:r>
        <w:tab/>
        <w:t xml:space="preserve">                                                      ПОСТАНОВЛЕНИЕ</w:t>
      </w:r>
    </w:p>
    <w:p w:rsidR="00D851C0" w:rsidRDefault="00040379" w:rsidP="00D851C0">
      <w:r>
        <w:t>29.01.2024</w:t>
      </w:r>
      <w:r w:rsidR="00D851C0">
        <w:t xml:space="preserve"> г                                                с. </w:t>
      </w:r>
      <w:proofErr w:type="spellStart"/>
      <w:r w:rsidR="00D851C0">
        <w:t>Останинка</w:t>
      </w:r>
      <w:proofErr w:type="spellEnd"/>
      <w:r w:rsidR="00D851C0">
        <w:t xml:space="preserve">                                                        </w:t>
      </w:r>
      <w:r w:rsidR="00CC5C7F">
        <w:t xml:space="preserve">          </w:t>
      </w:r>
      <w:r>
        <w:t xml:space="preserve">  №12</w:t>
      </w:r>
    </w:p>
    <w:p w:rsidR="00D851C0" w:rsidRDefault="00D851C0" w:rsidP="00040379">
      <w:r>
        <w:t xml:space="preserve">О внесении изменений в Постановление администрации </w:t>
      </w:r>
      <w:proofErr w:type="spellStart"/>
      <w:r>
        <w:t>Останинского</w:t>
      </w:r>
      <w:proofErr w:type="spellEnd"/>
      <w:r>
        <w:t xml:space="preserve"> сельсовета Северного района Новосиб</w:t>
      </w:r>
      <w:r w:rsidR="00040379">
        <w:t>ирской области от 03.11.2023 №108</w:t>
      </w:r>
      <w:r>
        <w:t xml:space="preserve"> </w:t>
      </w:r>
      <w:r w:rsidR="00040379">
        <w:t>«</w:t>
      </w:r>
      <w:r w:rsidR="00040379"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="00040379">
        <w:t>Останинского</w:t>
      </w:r>
      <w:proofErr w:type="spellEnd"/>
      <w:r w:rsidR="00040379">
        <w:t xml:space="preserve"> сельсовета  Северного района Новосибирской области</w:t>
      </w:r>
    </w:p>
    <w:p w:rsidR="00D851C0" w:rsidRDefault="00D851C0" w:rsidP="00D851C0">
      <w:r>
        <w:t xml:space="preserve">       В целях приведения нормативно - правовых актов в соответствие с действующим законодательством      Администрация </w:t>
      </w:r>
      <w:proofErr w:type="spellStart"/>
      <w:r>
        <w:t>Останинского</w:t>
      </w:r>
      <w:proofErr w:type="spellEnd"/>
      <w:r>
        <w:t xml:space="preserve"> сельсовета Северного района Новосибирской области</w:t>
      </w:r>
    </w:p>
    <w:p w:rsidR="00D851C0" w:rsidRDefault="00D851C0" w:rsidP="00D851C0">
      <w:r>
        <w:t>ПОСТАНОВЛЯЕТ:</w:t>
      </w:r>
    </w:p>
    <w:p w:rsidR="00D851C0" w:rsidRDefault="00D851C0" w:rsidP="00D851C0">
      <w:r>
        <w:t>1.</w:t>
      </w:r>
      <w:r>
        <w:tab/>
        <w:t xml:space="preserve">Внести в Постановление администрации </w:t>
      </w:r>
      <w:proofErr w:type="spellStart"/>
      <w:r>
        <w:t>Останинского</w:t>
      </w:r>
      <w:proofErr w:type="spellEnd"/>
      <w:r>
        <w:t xml:space="preserve"> сельсовета Северного района Новосибирской области от</w:t>
      </w:r>
      <w:r w:rsidR="00040379" w:rsidRPr="00040379">
        <w:t xml:space="preserve"> 03.11.2023 №108 «Об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="00040379" w:rsidRPr="00040379">
        <w:t>Останинского</w:t>
      </w:r>
      <w:proofErr w:type="spellEnd"/>
      <w:r w:rsidR="00040379" w:rsidRPr="00040379">
        <w:t xml:space="preserve"> сельсовета  Северного района Новосибирской области</w:t>
      </w:r>
      <w:r w:rsidR="00040379">
        <w:t xml:space="preserve"> </w:t>
      </w:r>
      <w:r w:rsidR="005A55FF">
        <w:t>следующие изменения:</w:t>
      </w:r>
    </w:p>
    <w:p w:rsidR="00D851C0" w:rsidRDefault="00040379" w:rsidP="00D851C0">
      <w:r>
        <w:t xml:space="preserve">1.1.    Пункт 1.2 </w:t>
      </w:r>
      <w:r w:rsidR="00D851C0">
        <w:t xml:space="preserve"> </w:t>
      </w:r>
      <w:r>
        <w:t>программы</w:t>
      </w:r>
      <w:r w:rsidRPr="00040379">
        <w:t xml:space="preserve"> 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proofErr w:type="spellStart"/>
      <w:r w:rsidRPr="00040379">
        <w:t>Останинского</w:t>
      </w:r>
      <w:proofErr w:type="spellEnd"/>
      <w:r w:rsidRPr="00040379">
        <w:t xml:space="preserve"> сельсовета Северного района Новосибирской области</w:t>
      </w:r>
      <w:r>
        <w:t xml:space="preserve"> </w:t>
      </w:r>
      <w:r w:rsidR="00D851C0">
        <w:t>изложить в следующей редакции:</w:t>
      </w:r>
    </w:p>
    <w:p w:rsidR="009A519C" w:rsidRDefault="009A519C" w:rsidP="00D851C0">
      <w:r>
        <w:t xml:space="preserve">- </w:t>
      </w:r>
      <w:r w:rsidR="00D65B5B" w:rsidRPr="00D65B5B"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</w:t>
      </w:r>
      <w:r w:rsidR="00CE48E1">
        <w:t xml:space="preserve"> муниципального жилищного фонда:</w:t>
      </w:r>
      <w:bookmarkStart w:id="0" w:name="_GoBack"/>
      <w:bookmarkEnd w:id="0"/>
    </w:p>
    <w:p w:rsidR="00D65B5B" w:rsidRDefault="00D65B5B" w:rsidP="00D65B5B">
      <w:proofErr w:type="gramStart"/>
      <w: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D65B5B" w:rsidRDefault="00D65B5B" w:rsidP="00D65B5B">
      <w:r>
        <w:t>2) требований к формированию фондов капитального ремонта;</w:t>
      </w:r>
    </w:p>
    <w:p w:rsidR="00D65B5B" w:rsidRDefault="00D65B5B" w:rsidP="00D65B5B">
      <w: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65B5B" w:rsidRDefault="00D65B5B" w:rsidP="00D65B5B">
      <w: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65B5B" w:rsidRDefault="00D65B5B" w:rsidP="00D65B5B">
      <w: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65B5B" w:rsidRDefault="00D65B5B" w:rsidP="00D65B5B">
      <w: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65B5B" w:rsidRDefault="00D65B5B" w:rsidP="00D65B5B">
      <w: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65B5B" w:rsidRDefault="00D65B5B" w:rsidP="00D65B5B">
      <w: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65B5B" w:rsidRDefault="00D65B5B" w:rsidP="00D65B5B">
      <w:r>
        <w:t xml:space="preserve">9) требований к порядку размещения </w:t>
      </w:r>
      <w:proofErr w:type="spellStart"/>
      <w:r>
        <w:t>ресурсоснабжающими</w:t>
      </w:r>
      <w:proofErr w:type="spellEnd"/>
      <w: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65B5B" w:rsidRDefault="00D65B5B" w:rsidP="00D65B5B">
      <w:r>
        <w:t>10) требований к обеспечению доступности для инвалидов помещений в многоквартирных домах;</w:t>
      </w:r>
    </w:p>
    <w:p w:rsidR="00D65B5B" w:rsidRDefault="00D65B5B" w:rsidP="00D65B5B">
      <w:r>
        <w:t>11) требований к предоставлению жилых помещений в наемных домах социального использования;</w:t>
      </w:r>
    </w:p>
    <w:p w:rsidR="00D65B5B" w:rsidRDefault="00D65B5B" w:rsidP="00D65B5B">
      <w: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D851C0" w:rsidRDefault="00CE48E1" w:rsidP="00D851C0">
      <w:r>
        <w:t xml:space="preserve">      1.2.  </w:t>
      </w:r>
      <w:proofErr w:type="gramStart"/>
      <w:r w:rsidR="00D65B5B">
        <w:t>И</w:t>
      </w:r>
      <w:proofErr w:type="gramEnd"/>
      <w:r w:rsidR="00D65B5B">
        <w:t>з подпункта 4 пункта 1.2 программы ссылку</w:t>
      </w:r>
      <w:r w:rsidR="00D65B5B" w:rsidRPr="00D65B5B">
        <w:t xml:space="preserve"> на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65B5B">
        <w:t>исключить</w:t>
      </w:r>
      <w:r>
        <w:t xml:space="preserve">. </w:t>
      </w:r>
    </w:p>
    <w:p w:rsidR="00D851C0" w:rsidRDefault="00CE48E1" w:rsidP="00D851C0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D851C0" w:rsidRDefault="00D851C0" w:rsidP="00D851C0"/>
    <w:p w:rsidR="00D851C0" w:rsidRDefault="00D851C0" w:rsidP="00D851C0">
      <w:r>
        <w:t xml:space="preserve">  </w:t>
      </w:r>
    </w:p>
    <w:p w:rsidR="00156BDF" w:rsidRDefault="00D851C0" w:rsidP="00D851C0">
      <w:r>
        <w:t xml:space="preserve">         Глава </w:t>
      </w:r>
      <w:proofErr w:type="spellStart"/>
      <w:r>
        <w:t>Останинского</w:t>
      </w:r>
      <w:proofErr w:type="spellEnd"/>
      <w:r>
        <w:t xml:space="preserve"> сельсовета                                                                   </w:t>
      </w:r>
      <w:r w:rsidR="00CE48E1">
        <w:t>П.В. Гончаров</w:t>
      </w:r>
    </w:p>
    <w:sectPr w:rsidR="0015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25"/>
    <w:rsid w:val="00040379"/>
    <w:rsid w:val="00156BDF"/>
    <w:rsid w:val="005A55FF"/>
    <w:rsid w:val="00735925"/>
    <w:rsid w:val="009A519C"/>
    <w:rsid w:val="00CC5C7F"/>
    <w:rsid w:val="00CE48E1"/>
    <w:rsid w:val="00D65B5B"/>
    <w:rsid w:val="00D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2024-01-29T07:17:00Z</cp:lastPrinted>
  <dcterms:created xsi:type="dcterms:W3CDTF">2023-01-26T04:57:00Z</dcterms:created>
  <dcterms:modified xsi:type="dcterms:W3CDTF">2024-01-29T07:18:00Z</dcterms:modified>
</cp:coreProperties>
</file>