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74" w:rsidRPr="00214FE2" w:rsidRDefault="00AE6374" w:rsidP="00220985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FE2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ОСТАНИНСКОГО СЕЛЬСОВЕТА</w:t>
      </w:r>
    </w:p>
    <w:p w:rsidR="00AE6374" w:rsidRPr="00214FE2" w:rsidRDefault="00AE6374" w:rsidP="00AE63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FE2">
        <w:rPr>
          <w:rFonts w:ascii="Times New Roman" w:eastAsia="Times New Roman" w:hAnsi="Times New Roman"/>
          <w:b/>
          <w:sz w:val="28"/>
          <w:szCs w:val="28"/>
          <w:lang w:eastAsia="ru-RU"/>
        </w:rPr>
        <w:t>СЕВЕРНОГО РАЙОНА НОВОСИБИРСКОЙ ОБЛАСТИ</w:t>
      </w:r>
    </w:p>
    <w:p w:rsidR="00AE6374" w:rsidRPr="00214FE2" w:rsidRDefault="00AE6374" w:rsidP="00AE63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E2">
        <w:rPr>
          <w:rFonts w:ascii="Times New Roman" w:eastAsia="Times New Roman" w:hAnsi="Times New Roman"/>
          <w:sz w:val="28"/>
          <w:szCs w:val="28"/>
          <w:lang w:eastAsia="ru-RU"/>
        </w:rPr>
        <w:t>шестого созыва</w:t>
      </w:r>
    </w:p>
    <w:p w:rsidR="00AE6374" w:rsidRPr="00214FE2" w:rsidRDefault="00AE6374" w:rsidP="00AE63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14FE2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proofErr w:type="gramEnd"/>
      <w:r w:rsidRPr="00214F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   </w:t>
      </w:r>
    </w:p>
    <w:p w:rsidR="00AE6374" w:rsidRPr="00214FE2" w:rsidRDefault="00220985" w:rsidP="00AE63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74</w:t>
      </w:r>
      <w:bookmarkStart w:id="0" w:name="_GoBack"/>
      <w:bookmarkEnd w:id="0"/>
      <w:r w:rsidR="00BD6BB2" w:rsidRPr="00214FE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E6374" w:rsidRPr="00214FE2">
        <w:rPr>
          <w:rFonts w:ascii="Times New Roman" w:eastAsia="Times New Roman" w:hAnsi="Times New Roman"/>
          <w:sz w:val="28"/>
          <w:szCs w:val="28"/>
          <w:lang w:eastAsia="ru-RU"/>
        </w:rPr>
        <w:t>сессии</w:t>
      </w:r>
    </w:p>
    <w:p w:rsidR="00AE6374" w:rsidRPr="00214FE2" w:rsidRDefault="008261EB" w:rsidP="00AE63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29.08</w:t>
      </w:r>
      <w:r w:rsidR="00774D43" w:rsidRPr="00214FE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AE6374" w:rsidRPr="00214FE2">
        <w:rPr>
          <w:rFonts w:ascii="Times New Roman" w:eastAsia="Times New Roman" w:hAnsi="Times New Roman"/>
          <w:sz w:val="28"/>
          <w:szCs w:val="28"/>
          <w:lang w:eastAsia="ru-RU"/>
        </w:rPr>
        <w:t xml:space="preserve"> г.                                с. Останинка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1</w:t>
      </w:r>
    </w:p>
    <w:p w:rsidR="00AE6374" w:rsidRPr="00214FE2" w:rsidRDefault="00AE6374" w:rsidP="00AE63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6374" w:rsidRPr="00214FE2" w:rsidRDefault="00AE6374" w:rsidP="00AE63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F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решение Совета депутатов Останинского сельсовета Северного района Новосибирской области от </w:t>
      </w:r>
      <w:r w:rsidR="00774D43" w:rsidRPr="00214FE2">
        <w:rPr>
          <w:rFonts w:ascii="Times New Roman" w:eastAsia="Times New Roman" w:hAnsi="Times New Roman"/>
          <w:b/>
          <w:sz w:val="28"/>
          <w:szCs w:val="28"/>
          <w:lang w:eastAsia="ru-RU"/>
        </w:rPr>
        <w:t>23.12.2024</w:t>
      </w:r>
      <w:r w:rsidR="00A73ED1" w:rsidRPr="00214FE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</w:t>
      </w:r>
      <w:r w:rsidR="00CD2878" w:rsidRPr="00214FE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</w:p>
    <w:p w:rsidR="00AE6374" w:rsidRPr="00214FE2" w:rsidRDefault="00AE6374" w:rsidP="00AE637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6374" w:rsidRPr="00214FE2" w:rsidRDefault="00AE6374" w:rsidP="00AE63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E2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изменений по собственным доходам и расходам, Совет депутатов Останинского  сельсовета   Северного района Новосибирской области</w:t>
      </w:r>
    </w:p>
    <w:p w:rsidR="00AE6374" w:rsidRPr="00214FE2" w:rsidRDefault="00AE6374" w:rsidP="00AE637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FE2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AE6374" w:rsidRPr="00214FE2" w:rsidRDefault="00AE6374" w:rsidP="00AE63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E2">
        <w:rPr>
          <w:rFonts w:ascii="Times New Roman" w:eastAsia="Times New Roman" w:hAnsi="Times New Roman"/>
          <w:sz w:val="28"/>
          <w:szCs w:val="28"/>
          <w:lang w:eastAsia="ru-RU"/>
        </w:rPr>
        <w:t>Внести в решение Совета депутатов  Останинского сельсовета Северного района Нов</w:t>
      </w:r>
      <w:r w:rsidR="00EE7A9E" w:rsidRPr="00214FE2">
        <w:rPr>
          <w:rFonts w:ascii="Times New Roman" w:eastAsia="Times New Roman" w:hAnsi="Times New Roman"/>
          <w:sz w:val="28"/>
          <w:szCs w:val="28"/>
          <w:lang w:eastAsia="ru-RU"/>
        </w:rPr>
        <w:t xml:space="preserve">осибирской области </w:t>
      </w:r>
      <w:r w:rsidR="00774D43" w:rsidRPr="00214FE2">
        <w:rPr>
          <w:rFonts w:ascii="Times New Roman" w:eastAsia="Times New Roman" w:hAnsi="Times New Roman"/>
          <w:sz w:val="28"/>
          <w:szCs w:val="28"/>
          <w:lang w:eastAsia="ru-RU"/>
        </w:rPr>
        <w:t>от 23</w:t>
      </w:r>
      <w:r w:rsidR="00EE7A9E" w:rsidRPr="00214FE2">
        <w:rPr>
          <w:rFonts w:ascii="Times New Roman" w:eastAsia="Times New Roman" w:hAnsi="Times New Roman"/>
          <w:sz w:val="28"/>
          <w:szCs w:val="28"/>
          <w:lang w:eastAsia="ru-RU"/>
        </w:rPr>
        <w:t>.12</w:t>
      </w:r>
      <w:r w:rsidR="00774D43" w:rsidRPr="00214FE2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  <w:r w:rsidRPr="00214FE2">
        <w:rPr>
          <w:rFonts w:ascii="Times New Roman" w:eastAsia="Times New Roman" w:hAnsi="Times New Roman"/>
          <w:sz w:val="28"/>
          <w:szCs w:val="28"/>
          <w:lang w:eastAsia="ru-RU"/>
        </w:rPr>
        <w:t>г. №  1 «О местном бюджете Останинского сельсовета Северного район</w:t>
      </w:r>
      <w:r w:rsidR="00774D43" w:rsidRPr="00214FE2">
        <w:rPr>
          <w:rFonts w:ascii="Times New Roman" w:eastAsia="Times New Roman" w:hAnsi="Times New Roman"/>
          <w:sz w:val="28"/>
          <w:szCs w:val="28"/>
          <w:lang w:eastAsia="ru-RU"/>
        </w:rPr>
        <w:t>а  Новосибирской области на 2025 год и плановый период 2026 и 2027</w:t>
      </w:r>
      <w:r w:rsidRPr="00214FE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следующие изменения:</w:t>
      </w:r>
    </w:p>
    <w:p w:rsidR="00665932" w:rsidRDefault="00665932" w:rsidP="00665932">
      <w:pPr>
        <w:spacing w:after="0" w:line="240" w:lineRule="auto"/>
        <w:ind w:right="-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5260">
        <w:rPr>
          <w:rFonts w:ascii="Times New Roman" w:eastAsia="Times New Roman" w:hAnsi="Times New Roman"/>
          <w:sz w:val="28"/>
          <w:szCs w:val="28"/>
          <w:lang w:eastAsia="ru-RU"/>
        </w:rPr>
        <w:t>1.  В под</w:t>
      </w:r>
      <w:r w:rsidR="008261EB">
        <w:rPr>
          <w:rFonts w:ascii="Times New Roman" w:eastAsia="Times New Roman" w:hAnsi="Times New Roman"/>
          <w:sz w:val="28"/>
          <w:szCs w:val="28"/>
          <w:lang w:eastAsia="ru-RU"/>
        </w:rPr>
        <w:t>пункте 1 пункта 1  цифры «7801,9»  заменить цифрами «7859,2»,цифры «7170,9» заменить цифрами «7228,2</w:t>
      </w:r>
      <w:r w:rsidR="00DD15C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FF526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E6374" w:rsidRPr="00214FE2" w:rsidRDefault="00AE6374" w:rsidP="0018672C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72C" w:rsidRDefault="00665932" w:rsidP="00322903">
      <w:pPr>
        <w:spacing w:after="0" w:line="240" w:lineRule="auto"/>
        <w:ind w:left="567"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E6374" w:rsidRPr="00665932">
        <w:rPr>
          <w:rFonts w:ascii="Times New Roman" w:eastAsia="Times New Roman" w:hAnsi="Times New Roman"/>
          <w:sz w:val="28"/>
          <w:szCs w:val="28"/>
          <w:lang w:eastAsia="ru-RU"/>
        </w:rPr>
        <w:t>В под</w:t>
      </w:r>
      <w:r w:rsidR="00774D43" w:rsidRPr="00665932">
        <w:rPr>
          <w:rFonts w:ascii="Times New Roman" w:eastAsia="Times New Roman" w:hAnsi="Times New Roman"/>
          <w:sz w:val="28"/>
          <w:szCs w:val="28"/>
          <w:lang w:eastAsia="ru-RU"/>
        </w:rPr>
        <w:t>пункте 2 пункта 1  цифры «</w:t>
      </w:r>
      <w:r w:rsidR="008261EB">
        <w:rPr>
          <w:rFonts w:ascii="Times New Roman" w:eastAsia="Times New Roman" w:hAnsi="Times New Roman"/>
          <w:sz w:val="28"/>
          <w:szCs w:val="28"/>
          <w:lang w:eastAsia="ru-RU"/>
        </w:rPr>
        <w:t>9002,8</w:t>
      </w:r>
      <w:r w:rsidR="00774D43" w:rsidRPr="00665932">
        <w:rPr>
          <w:rFonts w:ascii="Times New Roman" w:eastAsia="Times New Roman" w:hAnsi="Times New Roman"/>
          <w:sz w:val="28"/>
          <w:szCs w:val="28"/>
          <w:lang w:eastAsia="ru-RU"/>
        </w:rPr>
        <w:t xml:space="preserve">  »  заменить цифрами «</w:t>
      </w:r>
      <w:r w:rsidR="008261EB">
        <w:rPr>
          <w:rFonts w:ascii="Times New Roman" w:eastAsia="Times New Roman" w:hAnsi="Times New Roman"/>
          <w:sz w:val="28"/>
          <w:szCs w:val="28"/>
          <w:lang w:eastAsia="ru-RU"/>
        </w:rPr>
        <w:t>9060,1</w:t>
      </w:r>
      <w:r w:rsidR="00AE6374" w:rsidRPr="0066593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6593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5932" w:rsidRPr="00665932" w:rsidRDefault="00665932" w:rsidP="00665932">
      <w:pPr>
        <w:spacing w:after="0" w:line="240" w:lineRule="auto"/>
        <w:ind w:left="567"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0985" w:rsidRDefault="00322903" w:rsidP="00220985">
      <w:pPr>
        <w:spacing w:after="0" w:line="240" w:lineRule="auto"/>
        <w:ind w:right="-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74DBD" w:rsidRPr="00214FE2">
        <w:rPr>
          <w:rFonts w:ascii="Times New Roman" w:eastAsia="Times New Roman" w:hAnsi="Times New Roman"/>
          <w:sz w:val="28"/>
          <w:szCs w:val="28"/>
          <w:lang w:eastAsia="ru-RU"/>
        </w:rPr>
        <w:t>.    Утвердить:</w:t>
      </w:r>
    </w:p>
    <w:p w:rsidR="00220985" w:rsidRDefault="00B130A7" w:rsidP="00220985">
      <w:pPr>
        <w:spacing w:after="0" w:line="24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    Приложение </w:t>
      </w:r>
      <w:r w:rsidRPr="0076035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6035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6035E">
        <w:rPr>
          <w:rStyle w:val="a5"/>
          <w:rFonts w:ascii="Times New Roman" w:eastAsia="Arial Unicode MS" w:hAnsi="Times New Roman"/>
          <w:sz w:val="28"/>
          <w:szCs w:val="28"/>
        </w:rPr>
        <w:t>Д</w:t>
      </w:r>
      <w:r w:rsidR="0076035E" w:rsidRPr="0076035E">
        <w:rPr>
          <w:rStyle w:val="a5"/>
          <w:rFonts w:ascii="Times New Roman" w:eastAsia="Arial Unicode MS" w:hAnsi="Times New Roman"/>
          <w:sz w:val="28"/>
          <w:szCs w:val="28"/>
        </w:rPr>
        <w:t>оходы</w:t>
      </w:r>
      <w:r w:rsidR="0076035E" w:rsidRPr="0076035E">
        <w:rPr>
          <w:rFonts w:ascii="Times New Roman" w:hAnsi="Times New Roman"/>
          <w:sz w:val="28"/>
          <w:szCs w:val="28"/>
        </w:rPr>
        <w:t xml:space="preserve">  местного бюджета  на 2025 год и плановый период 2026 и 2027 годов</w:t>
      </w:r>
      <w:r w:rsidR="0076035E">
        <w:rPr>
          <w:rFonts w:ascii="Times New Roman" w:hAnsi="Times New Roman"/>
          <w:sz w:val="28"/>
          <w:szCs w:val="28"/>
        </w:rPr>
        <w:t>»</w:t>
      </w:r>
    </w:p>
    <w:p w:rsidR="00220985" w:rsidRDefault="00322903" w:rsidP="00220985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130A7">
        <w:rPr>
          <w:rFonts w:ascii="Times New Roman" w:eastAsia="Times New Roman" w:hAnsi="Times New Roman"/>
          <w:sz w:val="28"/>
          <w:szCs w:val="28"/>
          <w:lang w:eastAsia="ru-RU"/>
        </w:rPr>
        <w:t>.2</w:t>
      </w:r>
      <w:r w:rsidR="00AE6374" w:rsidRPr="00214FE2">
        <w:rPr>
          <w:rFonts w:ascii="Times New Roman" w:eastAsia="Times New Roman" w:hAnsi="Times New Roman"/>
          <w:sz w:val="28"/>
          <w:szCs w:val="28"/>
          <w:lang w:eastAsia="ru-RU"/>
        </w:rPr>
        <w:t>. Приложение 3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</w:t>
      </w:r>
      <w:r w:rsidR="00774D43" w:rsidRPr="00214FE2">
        <w:rPr>
          <w:rFonts w:ascii="Times New Roman" w:eastAsia="Times New Roman" w:hAnsi="Times New Roman"/>
          <w:sz w:val="28"/>
          <w:szCs w:val="28"/>
          <w:lang w:eastAsia="ru-RU"/>
        </w:rPr>
        <w:t>икации расходов бюджетов на 2025 год и плановый период 2026 и 2027</w:t>
      </w:r>
      <w:r w:rsidR="00AE6374" w:rsidRPr="00214FE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 » в прилагаемой редакции;</w:t>
      </w:r>
    </w:p>
    <w:p w:rsidR="00220985" w:rsidRDefault="00322903" w:rsidP="00220985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130A7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AE6374" w:rsidRPr="00214FE2">
        <w:rPr>
          <w:rFonts w:ascii="Times New Roman" w:eastAsia="Times New Roman" w:hAnsi="Times New Roman"/>
          <w:sz w:val="28"/>
          <w:szCs w:val="28"/>
          <w:lang w:eastAsia="ru-RU"/>
        </w:rPr>
        <w:t>. Приложение 4 «Ведомственная структура р</w:t>
      </w:r>
      <w:r w:rsidR="00774D43" w:rsidRPr="00214FE2">
        <w:rPr>
          <w:rFonts w:ascii="Times New Roman" w:eastAsia="Times New Roman" w:hAnsi="Times New Roman"/>
          <w:sz w:val="28"/>
          <w:szCs w:val="28"/>
          <w:lang w:eastAsia="ru-RU"/>
        </w:rPr>
        <w:t>асходов местного бюджета на 2025 год и плановый период 2026 и 2027</w:t>
      </w:r>
      <w:r w:rsidR="00AE6374" w:rsidRPr="00214FE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в прилагаемой редакции.</w:t>
      </w:r>
    </w:p>
    <w:p w:rsidR="00AE6374" w:rsidRPr="00214FE2" w:rsidRDefault="00B130A7" w:rsidP="00220985">
      <w:pPr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3.4</w:t>
      </w:r>
      <w:r w:rsidR="00AE6374" w:rsidRPr="00214FE2">
        <w:rPr>
          <w:rFonts w:ascii="Times New Roman" w:eastAsia="Times New Roman" w:hAnsi="Times New Roman"/>
          <w:sz w:val="28"/>
          <w:szCs w:val="28"/>
          <w:lang w:eastAsia="ru-RU"/>
        </w:rPr>
        <w:t>. Приложение 7 «Источники внутреннего финансирования д</w:t>
      </w:r>
      <w:r w:rsidR="00774D43" w:rsidRPr="00214FE2">
        <w:rPr>
          <w:rFonts w:ascii="Times New Roman" w:eastAsia="Times New Roman" w:hAnsi="Times New Roman"/>
          <w:sz w:val="28"/>
          <w:szCs w:val="28"/>
          <w:lang w:eastAsia="ru-RU"/>
        </w:rPr>
        <w:t>ефицита местного бюджета на 2025 год и плановый период 2026 и 2027</w:t>
      </w:r>
      <w:r w:rsidR="00AE6374" w:rsidRPr="00214FE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годов» в прилагаемой редакции.</w:t>
      </w:r>
    </w:p>
    <w:p w:rsidR="00BB45DF" w:rsidRPr="00214FE2" w:rsidRDefault="00BB45DF" w:rsidP="00AE6374">
      <w:pPr>
        <w:spacing w:after="0" w:line="240" w:lineRule="auto"/>
        <w:ind w:right="-14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FE2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214FE2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214FE2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возложить на комиссию по бюджету, налогам и собственности.</w:t>
      </w:r>
    </w:p>
    <w:p w:rsidR="00AE6374" w:rsidRPr="00214FE2" w:rsidRDefault="00AE6374" w:rsidP="00AE6374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92" w:type="dxa"/>
        <w:tblLook w:val="04A0"/>
      </w:tblPr>
      <w:tblGrid>
        <w:gridCol w:w="5070"/>
        <w:gridCol w:w="4522"/>
      </w:tblGrid>
      <w:tr w:rsidR="00AE6374" w:rsidRPr="00214FE2" w:rsidTr="0024633D">
        <w:trPr>
          <w:trHeight w:val="80"/>
        </w:trPr>
        <w:tc>
          <w:tcPr>
            <w:tcW w:w="5070" w:type="dxa"/>
          </w:tcPr>
          <w:p w:rsidR="00AE6374" w:rsidRPr="00214FE2" w:rsidRDefault="00AE6374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6374" w:rsidRPr="00214FE2" w:rsidRDefault="00AE6374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4FE2">
              <w:rPr>
                <w:rFonts w:ascii="Times New Roman" w:eastAsia="Times New Roman" w:hAnsi="Times New Roman"/>
                <w:sz w:val="28"/>
                <w:szCs w:val="28"/>
              </w:rPr>
              <w:t xml:space="preserve">Глава Останинского сельсовета Северного района  </w:t>
            </w:r>
          </w:p>
          <w:p w:rsidR="00AE6374" w:rsidRPr="00214FE2" w:rsidRDefault="00AE6374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4FE2">
              <w:rPr>
                <w:rFonts w:ascii="Times New Roman" w:eastAsia="Times New Roman" w:hAnsi="Times New Roman"/>
                <w:sz w:val="28"/>
                <w:szCs w:val="28"/>
              </w:rPr>
              <w:t>Новосибирской области</w:t>
            </w:r>
          </w:p>
          <w:p w:rsidR="00AE6374" w:rsidRPr="00214FE2" w:rsidRDefault="00AE6374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6374" w:rsidRPr="00214FE2" w:rsidRDefault="00A73ED1" w:rsidP="00A73ED1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4FE2">
              <w:rPr>
                <w:rFonts w:ascii="Times New Roman" w:eastAsia="Times New Roman" w:hAnsi="Times New Roman"/>
                <w:sz w:val="28"/>
                <w:szCs w:val="28"/>
              </w:rPr>
              <w:t>П.В. Гончаров</w:t>
            </w:r>
          </w:p>
        </w:tc>
        <w:tc>
          <w:tcPr>
            <w:tcW w:w="4522" w:type="dxa"/>
          </w:tcPr>
          <w:p w:rsidR="00AE6374" w:rsidRPr="00214FE2" w:rsidRDefault="00AE6374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E6374" w:rsidRPr="00214FE2" w:rsidRDefault="00AE6374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4FE2">
              <w:rPr>
                <w:rFonts w:ascii="Times New Roman" w:eastAsia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AE6374" w:rsidRPr="00214FE2" w:rsidRDefault="00AE6374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4FE2">
              <w:rPr>
                <w:rFonts w:ascii="Times New Roman" w:eastAsia="Times New Roman" w:hAnsi="Times New Roman"/>
                <w:sz w:val="28"/>
                <w:szCs w:val="28"/>
              </w:rPr>
              <w:t xml:space="preserve">Останинского сельсовета Северного района </w:t>
            </w:r>
          </w:p>
          <w:p w:rsidR="00AE6374" w:rsidRPr="00214FE2" w:rsidRDefault="00AE6374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4FE2">
              <w:rPr>
                <w:rFonts w:ascii="Times New Roman" w:eastAsia="Times New Roman" w:hAnsi="Times New Roman"/>
                <w:sz w:val="28"/>
                <w:szCs w:val="28"/>
              </w:rPr>
              <w:t xml:space="preserve">Новосибирской области </w:t>
            </w:r>
          </w:p>
          <w:p w:rsidR="00AE6374" w:rsidRPr="00214FE2" w:rsidRDefault="00AE6374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14FE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В.Ю. </w:t>
            </w:r>
            <w:proofErr w:type="spellStart"/>
            <w:r w:rsidRPr="00214FE2">
              <w:rPr>
                <w:rFonts w:ascii="Times New Roman" w:eastAsia="Times New Roman" w:hAnsi="Times New Roman"/>
                <w:sz w:val="28"/>
                <w:szCs w:val="28"/>
              </w:rPr>
              <w:t>Карписонова</w:t>
            </w:r>
            <w:proofErr w:type="spellEnd"/>
          </w:p>
          <w:p w:rsidR="00E74DBD" w:rsidRPr="00214FE2" w:rsidRDefault="00E74DBD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14FE2" w:rsidRPr="00214FE2" w:rsidRDefault="00214FE2" w:rsidP="00214FE2">
      <w:pPr>
        <w:jc w:val="right"/>
        <w:rPr>
          <w:rFonts w:ascii="Times New Roman" w:hAnsi="Times New Roman"/>
          <w:sz w:val="28"/>
          <w:szCs w:val="28"/>
        </w:rPr>
      </w:pPr>
      <w:r w:rsidRPr="00214FE2"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214FE2" w:rsidRPr="00214FE2" w:rsidRDefault="00214FE2" w:rsidP="00214FE2">
      <w:pPr>
        <w:jc w:val="right"/>
        <w:rPr>
          <w:rFonts w:ascii="Times New Roman" w:hAnsi="Times New Roman"/>
          <w:sz w:val="28"/>
          <w:szCs w:val="28"/>
        </w:rPr>
      </w:pPr>
      <w:r w:rsidRPr="00214FE2">
        <w:rPr>
          <w:rFonts w:ascii="Times New Roman" w:hAnsi="Times New Roman"/>
          <w:sz w:val="28"/>
          <w:szCs w:val="28"/>
        </w:rPr>
        <w:t xml:space="preserve"> к решению Совета депутатов</w:t>
      </w:r>
    </w:p>
    <w:p w:rsidR="00214FE2" w:rsidRPr="00214FE2" w:rsidRDefault="00214FE2" w:rsidP="00214FE2">
      <w:pPr>
        <w:jc w:val="center"/>
        <w:rPr>
          <w:rFonts w:ascii="Times New Roman" w:hAnsi="Times New Roman"/>
          <w:sz w:val="28"/>
          <w:szCs w:val="28"/>
        </w:rPr>
      </w:pPr>
      <w:r w:rsidRPr="00214FE2">
        <w:rPr>
          <w:rFonts w:ascii="Times New Roman" w:hAnsi="Times New Roman"/>
          <w:sz w:val="28"/>
          <w:szCs w:val="28"/>
        </w:rPr>
        <w:t xml:space="preserve">                                                           Останинского сельсовет  Северного района </w:t>
      </w:r>
    </w:p>
    <w:p w:rsidR="00214FE2" w:rsidRPr="00214FE2" w:rsidRDefault="00214FE2" w:rsidP="00214FE2">
      <w:pPr>
        <w:jc w:val="center"/>
        <w:rPr>
          <w:rFonts w:ascii="Times New Roman" w:hAnsi="Times New Roman"/>
          <w:sz w:val="28"/>
          <w:szCs w:val="28"/>
        </w:rPr>
      </w:pPr>
      <w:r w:rsidRPr="00214FE2">
        <w:rPr>
          <w:rFonts w:ascii="Times New Roman" w:hAnsi="Times New Roman"/>
          <w:sz w:val="28"/>
          <w:szCs w:val="28"/>
        </w:rPr>
        <w:t xml:space="preserve">                                                    Новосибирской области  «О местном бюджете </w:t>
      </w:r>
    </w:p>
    <w:p w:rsidR="00214FE2" w:rsidRPr="00214FE2" w:rsidRDefault="00214FE2" w:rsidP="00214FE2">
      <w:pPr>
        <w:jc w:val="center"/>
        <w:rPr>
          <w:rFonts w:ascii="Times New Roman" w:hAnsi="Times New Roman"/>
          <w:sz w:val="28"/>
          <w:szCs w:val="28"/>
        </w:rPr>
      </w:pPr>
      <w:r w:rsidRPr="00214FE2">
        <w:rPr>
          <w:rFonts w:ascii="Times New Roman" w:hAnsi="Times New Roman"/>
          <w:sz w:val="28"/>
          <w:szCs w:val="28"/>
        </w:rPr>
        <w:t xml:space="preserve">                                                         Останинского сельсовета Северного района </w:t>
      </w:r>
    </w:p>
    <w:p w:rsidR="00214FE2" w:rsidRPr="00214FE2" w:rsidRDefault="00214FE2" w:rsidP="00214FE2">
      <w:pPr>
        <w:jc w:val="right"/>
        <w:rPr>
          <w:rFonts w:ascii="Times New Roman" w:hAnsi="Times New Roman"/>
          <w:sz w:val="28"/>
          <w:szCs w:val="28"/>
        </w:rPr>
      </w:pPr>
      <w:r w:rsidRPr="00214FE2">
        <w:rPr>
          <w:rFonts w:ascii="Times New Roman" w:hAnsi="Times New Roman"/>
          <w:sz w:val="28"/>
          <w:szCs w:val="28"/>
        </w:rPr>
        <w:t xml:space="preserve">                                                                Новосибирской области на 2025 г </w:t>
      </w:r>
    </w:p>
    <w:p w:rsidR="00214FE2" w:rsidRPr="00214FE2" w:rsidRDefault="00214FE2" w:rsidP="00214FE2">
      <w:pPr>
        <w:jc w:val="right"/>
        <w:rPr>
          <w:rFonts w:ascii="Times New Roman" w:hAnsi="Times New Roman"/>
          <w:sz w:val="28"/>
          <w:szCs w:val="28"/>
        </w:rPr>
      </w:pPr>
      <w:r w:rsidRPr="00214FE2">
        <w:rPr>
          <w:rFonts w:ascii="Times New Roman" w:hAnsi="Times New Roman"/>
          <w:sz w:val="28"/>
          <w:szCs w:val="28"/>
        </w:rPr>
        <w:t xml:space="preserve">                                                             и плановый период 2026 и 2027 годов»</w:t>
      </w:r>
    </w:p>
    <w:p w:rsidR="00214FE2" w:rsidRPr="00214FE2" w:rsidRDefault="00214FE2" w:rsidP="00214FE2">
      <w:pPr>
        <w:jc w:val="right"/>
        <w:rPr>
          <w:rFonts w:ascii="Times New Roman" w:hAnsi="Times New Roman"/>
        </w:rPr>
      </w:pPr>
    </w:p>
    <w:p w:rsidR="00214FE2" w:rsidRPr="00214FE2" w:rsidRDefault="00214FE2" w:rsidP="00214FE2">
      <w:pPr>
        <w:rPr>
          <w:rFonts w:ascii="Times New Roman" w:hAnsi="Times New Roman"/>
        </w:rPr>
      </w:pPr>
    </w:p>
    <w:p w:rsidR="00214FE2" w:rsidRPr="00214FE2" w:rsidRDefault="00214FE2" w:rsidP="00214FE2">
      <w:pPr>
        <w:rPr>
          <w:rFonts w:ascii="Times New Roman" w:hAnsi="Times New Roman"/>
          <w:b/>
        </w:rPr>
      </w:pPr>
      <w:r w:rsidRPr="00214FE2">
        <w:rPr>
          <w:rFonts w:ascii="Times New Roman" w:hAnsi="Times New Roman"/>
          <w:b/>
        </w:rPr>
        <w:t xml:space="preserve">                                                        Д О Х О Д </w:t>
      </w:r>
      <w:proofErr w:type="gramStart"/>
      <w:r w:rsidRPr="00214FE2">
        <w:rPr>
          <w:rFonts w:ascii="Times New Roman" w:hAnsi="Times New Roman"/>
          <w:b/>
        </w:rPr>
        <w:t>Ы</w:t>
      </w:r>
      <w:proofErr w:type="gramEnd"/>
    </w:p>
    <w:p w:rsidR="00214FE2" w:rsidRPr="00214FE2" w:rsidRDefault="00214FE2" w:rsidP="00214FE2">
      <w:pPr>
        <w:rPr>
          <w:rFonts w:ascii="Times New Roman" w:hAnsi="Times New Roman"/>
          <w:b/>
        </w:rPr>
      </w:pPr>
      <w:r w:rsidRPr="00214FE2">
        <w:rPr>
          <w:rFonts w:ascii="Times New Roman" w:hAnsi="Times New Roman"/>
          <w:b/>
        </w:rPr>
        <w:t xml:space="preserve">                местного бюджета  на 2025 год и плановый период 2026 и 2027 годов</w:t>
      </w:r>
    </w:p>
    <w:p w:rsidR="00214FE2" w:rsidRPr="00214FE2" w:rsidRDefault="00214FE2" w:rsidP="00214FE2">
      <w:pPr>
        <w:rPr>
          <w:rFonts w:ascii="Times New Roman" w:hAnsi="Times New Roman"/>
          <w:b/>
        </w:rPr>
      </w:pPr>
      <w:r w:rsidRPr="00214FE2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0"/>
        <w:gridCol w:w="3706"/>
        <w:gridCol w:w="1135"/>
        <w:gridCol w:w="1055"/>
        <w:gridCol w:w="1055"/>
      </w:tblGrid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06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45" w:type="dxa"/>
            <w:gridSpan w:val="3"/>
            <w:shd w:val="clear" w:color="auto" w:fill="auto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 xml:space="preserve">               Сумма 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4FE2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4FE2">
              <w:rPr>
                <w:rFonts w:ascii="Times New Roman" w:hAnsi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2025год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2026 год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2027 год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6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4FE2">
              <w:rPr>
                <w:rFonts w:ascii="Times New Roman" w:hAnsi="Times New Roman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135" w:type="dxa"/>
          </w:tcPr>
          <w:p w:rsidR="00214FE2" w:rsidRPr="00214FE2" w:rsidRDefault="00322903" w:rsidP="009B1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583,2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4FE2">
              <w:rPr>
                <w:rFonts w:ascii="Times New Roman" w:hAnsi="Times New Roman"/>
                <w:b/>
                <w:sz w:val="28"/>
                <w:szCs w:val="28"/>
              </w:rPr>
              <w:t>601,5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14FE2">
              <w:rPr>
                <w:rFonts w:ascii="Times New Roman" w:hAnsi="Times New Roman"/>
                <w:b/>
                <w:sz w:val="28"/>
                <w:szCs w:val="28"/>
              </w:rPr>
              <w:t>789,4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00010102010010000110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 w:rsidRPr="00214FE2">
              <w:rPr>
                <w:rFonts w:ascii="Times New Roman" w:hAnsi="Times New Roman"/>
              </w:rPr>
              <w:t xml:space="preserve"> ,</w:t>
            </w:r>
            <w:proofErr w:type="gramEnd"/>
            <w:r w:rsidRPr="00214FE2">
              <w:rPr>
                <w:rFonts w:ascii="Times New Roman" w:hAnsi="Times New Roman"/>
              </w:rPr>
              <w:t xml:space="preserve">в отношении которых исчисление и уплата налога осуществляются в соответствии со статьями 227,227.1и228 Налогового кодекса Российской Федерации </w:t>
            </w:r>
          </w:p>
        </w:tc>
        <w:tc>
          <w:tcPr>
            <w:tcW w:w="1135" w:type="dxa"/>
          </w:tcPr>
          <w:p w:rsidR="00214FE2" w:rsidRPr="00214FE2" w:rsidRDefault="009B1F13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40,0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52,8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53,3</w:t>
            </w:r>
          </w:p>
        </w:tc>
      </w:tr>
      <w:tr w:rsidR="009B1F13" w:rsidRPr="00214FE2" w:rsidTr="009B1F13">
        <w:tc>
          <w:tcPr>
            <w:tcW w:w="2620" w:type="dxa"/>
          </w:tcPr>
          <w:p w:rsidR="009B1F13" w:rsidRPr="00214FE2" w:rsidRDefault="009B1F13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000101022100100000110</w:t>
            </w:r>
          </w:p>
        </w:tc>
        <w:tc>
          <w:tcPr>
            <w:tcW w:w="3706" w:type="dxa"/>
          </w:tcPr>
          <w:p w:rsidR="009B1F13" w:rsidRPr="00214FE2" w:rsidRDefault="009B1F13" w:rsidP="009B1F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</w:t>
            </w:r>
            <w:r>
              <w:rPr>
                <w:rFonts w:ascii="Times New Roman" w:hAnsi="Times New Roman"/>
              </w:rPr>
              <w:lastRenderedPageBreak/>
              <w:t>превышающей 5 миллионов рублей</w:t>
            </w:r>
          </w:p>
        </w:tc>
        <w:tc>
          <w:tcPr>
            <w:tcW w:w="1135" w:type="dxa"/>
          </w:tcPr>
          <w:p w:rsidR="009B1F13" w:rsidRPr="00214FE2" w:rsidRDefault="009B1F13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12,3</w:t>
            </w:r>
          </w:p>
        </w:tc>
        <w:tc>
          <w:tcPr>
            <w:tcW w:w="1055" w:type="dxa"/>
          </w:tcPr>
          <w:p w:rsidR="009B1F13" w:rsidRPr="00214FE2" w:rsidRDefault="009B1F13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055" w:type="dxa"/>
          </w:tcPr>
          <w:p w:rsidR="009B1F13" w:rsidRPr="00214FE2" w:rsidRDefault="009B1F13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lastRenderedPageBreak/>
              <w:t>00010302231010000110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236,2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245,9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264,0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00010302241010000110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14FE2">
              <w:rPr>
                <w:rFonts w:ascii="Times New Roman" w:hAnsi="Times New Roman"/>
              </w:rPr>
              <w:t>инжекторных</w:t>
            </w:r>
            <w:proofErr w:type="spellEnd"/>
            <w:r w:rsidRPr="00214FE2">
              <w:rPr>
                <w:rFonts w:ascii="Times New Roman" w:hAnsi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1,4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1,5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1,6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00010302251010000110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262,0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271,3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442,3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00010302260110000110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-27,6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-28,7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-30,9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00010601030100000110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2,0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2,4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00010606033100000110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Земельный налог с организаций</w:t>
            </w:r>
            <w:proofErr w:type="gramStart"/>
            <w:r w:rsidRPr="00214FE2">
              <w:rPr>
                <w:rFonts w:ascii="Times New Roman" w:hAnsi="Times New Roman"/>
              </w:rPr>
              <w:t xml:space="preserve"> ,</w:t>
            </w:r>
            <w:proofErr w:type="gramEnd"/>
            <w:r w:rsidRPr="00214FE2">
              <w:rPr>
                <w:rFonts w:ascii="Times New Roman" w:hAnsi="Times New Roman"/>
              </w:rPr>
              <w:t xml:space="preserve"> обладающих земельным участком, расположенным в границах сельских поселений</w:t>
            </w: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36,7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36,7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36,7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lastRenderedPageBreak/>
              <w:t>00010606043100000110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Земельный налог с физических лиц, обладающих земельным участком,  расположенным в границах сельских поселений</w:t>
            </w: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20,0</w:t>
            </w:r>
          </w:p>
        </w:tc>
      </w:tr>
      <w:tr w:rsidR="009B1F13" w:rsidRPr="00214FE2" w:rsidTr="009B1F13">
        <w:tc>
          <w:tcPr>
            <w:tcW w:w="2620" w:type="dxa"/>
          </w:tcPr>
          <w:p w:rsidR="009B1F13" w:rsidRPr="00214FE2" w:rsidRDefault="009B1F13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00010804020010000110</w:t>
            </w:r>
          </w:p>
        </w:tc>
        <w:tc>
          <w:tcPr>
            <w:tcW w:w="3706" w:type="dxa"/>
          </w:tcPr>
          <w:p w:rsidR="009B1F13" w:rsidRPr="009B1F13" w:rsidRDefault="009B1F13" w:rsidP="009B1F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</w:t>
            </w:r>
            <w:r w:rsidR="000D11DF">
              <w:rPr>
                <w:rFonts w:ascii="Times New Roman" w:hAnsi="Times New Roman"/>
              </w:rPr>
              <w:t>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5" w:type="dxa"/>
          </w:tcPr>
          <w:p w:rsidR="009B1F13" w:rsidRPr="00214FE2" w:rsidRDefault="00322903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0,2</w:t>
            </w:r>
          </w:p>
        </w:tc>
        <w:tc>
          <w:tcPr>
            <w:tcW w:w="1055" w:type="dxa"/>
          </w:tcPr>
          <w:p w:rsidR="009B1F13" w:rsidRPr="00214FE2" w:rsidRDefault="000D11DF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55" w:type="dxa"/>
          </w:tcPr>
          <w:p w:rsidR="009B1F13" w:rsidRPr="00214FE2" w:rsidRDefault="000D11DF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  <w:sz w:val="28"/>
                <w:szCs w:val="28"/>
              </w:rPr>
              <w:t>Неналоговыедоходы</w:t>
            </w:r>
          </w:p>
        </w:tc>
        <w:tc>
          <w:tcPr>
            <w:tcW w:w="1135" w:type="dxa"/>
          </w:tcPr>
          <w:p w:rsidR="00214FE2" w:rsidRPr="00214FE2" w:rsidRDefault="009406E6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47,8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48,5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48,5</w:t>
            </w:r>
          </w:p>
        </w:tc>
      </w:tr>
      <w:tr w:rsidR="00322903" w:rsidRPr="00214FE2" w:rsidTr="009B1F13">
        <w:tc>
          <w:tcPr>
            <w:tcW w:w="2620" w:type="dxa"/>
          </w:tcPr>
          <w:p w:rsidR="00322903" w:rsidRPr="00214FE2" w:rsidRDefault="00322903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00011105025100000120</w:t>
            </w:r>
          </w:p>
        </w:tc>
        <w:tc>
          <w:tcPr>
            <w:tcW w:w="3706" w:type="dxa"/>
          </w:tcPr>
          <w:p w:rsidR="00322903" w:rsidRPr="00214FE2" w:rsidRDefault="009406E6" w:rsidP="009B1F1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Доходы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олучаемые</w:t>
            </w:r>
            <w:proofErr w:type="spellEnd"/>
            <w:r>
              <w:rPr>
                <w:rFonts w:ascii="Times New Roman" w:hAnsi="Times New Roman"/>
              </w:rPr>
              <w:t xml:space="preserve"> в виде арендной платы, а также средства от продажи права на заключение договоров аренды за земли, находящиеся в собственности сельских поселений(за исключением земельных участков муниципальных бюджетных и автономных учреждений)</w:t>
            </w:r>
          </w:p>
        </w:tc>
        <w:tc>
          <w:tcPr>
            <w:tcW w:w="1135" w:type="dxa"/>
          </w:tcPr>
          <w:p w:rsidR="00322903" w:rsidRPr="00214FE2" w:rsidRDefault="00322903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22,0</w:t>
            </w:r>
          </w:p>
        </w:tc>
        <w:tc>
          <w:tcPr>
            <w:tcW w:w="1055" w:type="dxa"/>
          </w:tcPr>
          <w:p w:rsidR="00322903" w:rsidRPr="00214FE2" w:rsidRDefault="00322903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55" w:type="dxa"/>
          </w:tcPr>
          <w:p w:rsidR="00322903" w:rsidRPr="00214FE2" w:rsidRDefault="00322903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00011105035100000120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10,0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10,0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00011301995100000130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5" w:type="dxa"/>
          </w:tcPr>
          <w:p w:rsidR="00214FE2" w:rsidRPr="00214FE2" w:rsidRDefault="00322903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12,3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38,5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38,5</w:t>
            </w:r>
          </w:p>
        </w:tc>
      </w:tr>
      <w:tr w:rsidR="000D11DF" w:rsidRPr="00214FE2" w:rsidTr="009B1F13">
        <w:tc>
          <w:tcPr>
            <w:tcW w:w="2620" w:type="dxa"/>
          </w:tcPr>
          <w:p w:rsidR="000D11DF" w:rsidRPr="00214FE2" w:rsidRDefault="000D11DF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00011302995100000130</w:t>
            </w:r>
          </w:p>
        </w:tc>
        <w:tc>
          <w:tcPr>
            <w:tcW w:w="3706" w:type="dxa"/>
          </w:tcPr>
          <w:p w:rsidR="000D11DF" w:rsidRPr="00214FE2" w:rsidRDefault="00A4182B" w:rsidP="009B1F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35" w:type="dxa"/>
          </w:tcPr>
          <w:p w:rsidR="000D11DF" w:rsidRDefault="000D11DF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3,5</w:t>
            </w:r>
          </w:p>
        </w:tc>
        <w:tc>
          <w:tcPr>
            <w:tcW w:w="1055" w:type="dxa"/>
          </w:tcPr>
          <w:p w:rsidR="000D11DF" w:rsidRPr="00214FE2" w:rsidRDefault="000D11DF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55" w:type="dxa"/>
          </w:tcPr>
          <w:p w:rsidR="000D11DF" w:rsidRPr="00214FE2" w:rsidRDefault="000D11DF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Итого налоговые и неналоговые доходы</w:t>
            </w: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631,0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650,0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837,9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00020216001100000150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 xml:space="preserve">Дотации бюджетам сельских поселений на выравнивание бюджетной обеспеченности из </w:t>
            </w:r>
            <w:r w:rsidRPr="00214FE2">
              <w:rPr>
                <w:rFonts w:ascii="Times New Roman" w:hAnsi="Times New Roman"/>
              </w:rPr>
              <w:lastRenderedPageBreak/>
              <w:t>бюджетов муниципальных районов</w:t>
            </w: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lastRenderedPageBreak/>
              <w:t>1620,0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1066,1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1183,3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lastRenderedPageBreak/>
              <w:t>00020230024100000150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0,1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0,1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00020235118100000150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</w:tcPr>
          <w:p w:rsidR="00214FE2" w:rsidRPr="00214FE2" w:rsidRDefault="008261EB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187,8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198,3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205,9</w:t>
            </w:r>
          </w:p>
        </w:tc>
      </w:tr>
      <w:tr w:rsidR="000D11DF" w:rsidRPr="00214FE2" w:rsidTr="009B1F13">
        <w:tc>
          <w:tcPr>
            <w:tcW w:w="2620" w:type="dxa"/>
          </w:tcPr>
          <w:p w:rsidR="000D11DF" w:rsidRPr="00214FE2" w:rsidRDefault="000D11DF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00020240014100000150</w:t>
            </w:r>
          </w:p>
        </w:tc>
        <w:tc>
          <w:tcPr>
            <w:tcW w:w="3706" w:type="dxa"/>
          </w:tcPr>
          <w:p w:rsidR="000D11DF" w:rsidRPr="00214FE2" w:rsidRDefault="000D11DF" w:rsidP="009B1F1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5" w:type="dxa"/>
          </w:tcPr>
          <w:p w:rsidR="000D11DF" w:rsidRPr="00214FE2" w:rsidRDefault="008261EB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125</w:t>
            </w:r>
            <w:r w:rsidR="000D11D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055" w:type="dxa"/>
          </w:tcPr>
          <w:p w:rsidR="000D11DF" w:rsidRPr="00214FE2" w:rsidRDefault="000D11DF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55" w:type="dxa"/>
          </w:tcPr>
          <w:p w:rsidR="000D11DF" w:rsidRPr="00214FE2" w:rsidRDefault="000D11DF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00020249999100000150</w:t>
            </w: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</w:rPr>
            </w:pPr>
            <w:r w:rsidRPr="00214FE2">
              <w:rPr>
                <w:rFonts w:ascii="Times New Roman" w:hAnsi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5295,3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0,0</w:t>
            </w:r>
          </w:p>
        </w:tc>
      </w:tr>
      <w:tr w:rsidR="00214FE2" w:rsidRPr="00214FE2" w:rsidTr="009B1F13">
        <w:tc>
          <w:tcPr>
            <w:tcW w:w="2620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06" w:type="dxa"/>
          </w:tcPr>
          <w:p w:rsidR="00214FE2" w:rsidRPr="00214FE2" w:rsidRDefault="00214FE2" w:rsidP="009B1F13">
            <w:pPr>
              <w:jc w:val="both"/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Всего доходов</w:t>
            </w:r>
          </w:p>
        </w:tc>
        <w:tc>
          <w:tcPr>
            <w:tcW w:w="1135" w:type="dxa"/>
          </w:tcPr>
          <w:p w:rsidR="00214FE2" w:rsidRPr="00214FE2" w:rsidRDefault="008261EB" w:rsidP="009B1F1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7859,2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1914,5</w:t>
            </w:r>
          </w:p>
        </w:tc>
        <w:tc>
          <w:tcPr>
            <w:tcW w:w="1055" w:type="dxa"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</w:rPr>
            </w:pPr>
            <w:r w:rsidRPr="00214FE2">
              <w:rPr>
                <w:rFonts w:ascii="Times New Roman" w:hAnsi="Times New Roman"/>
                <w:b/>
              </w:rPr>
              <w:t>2227,2</w:t>
            </w:r>
          </w:p>
        </w:tc>
      </w:tr>
    </w:tbl>
    <w:p w:rsidR="00214FE2" w:rsidRPr="00214FE2" w:rsidRDefault="00214FE2" w:rsidP="00214FE2">
      <w:pPr>
        <w:rPr>
          <w:rFonts w:ascii="Times New Roman" w:hAnsi="Times New Roman"/>
          <w:b/>
        </w:rPr>
      </w:pPr>
    </w:p>
    <w:p w:rsidR="00214FE2" w:rsidRPr="00214FE2" w:rsidRDefault="00214FE2" w:rsidP="00214FE2">
      <w:pPr>
        <w:rPr>
          <w:rFonts w:ascii="Times New Roman" w:hAnsi="Times New Roman"/>
        </w:rPr>
      </w:pPr>
    </w:p>
    <w:p w:rsidR="00214FE2" w:rsidRPr="00214FE2" w:rsidRDefault="00214FE2" w:rsidP="00214FE2">
      <w:pPr>
        <w:rPr>
          <w:rFonts w:ascii="Times New Roman" w:hAnsi="Times New Roman"/>
        </w:rPr>
      </w:pPr>
    </w:p>
    <w:p w:rsidR="00214FE2" w:rsidRPr="00214FE2" w:rsidRDefault="00214FE2" w:rsidP="00214FE2">
      <w:pPr>
        <w:rPr>
          <w:rFonts w:ascii="Times New Roman" w:hAnsi="Times New Roman"/>
        </w:rPr>
      </w:pPr>
    </w:p>
    <w:p w:rsidR="00214FE2" w:rsidRPr="00214FE2" w:rsidRDefault="00214FE2" w:rsidP="00214FE2">
      <w:pPr>
        <w:rPr>
          <w:rFonts w:ascii="Times New Roman" w:hAnsi="Times New Roman"/>
        </w:rPr>
      </w:pPr>
    </w:p>
    <w:p w:rsidR="00AE6374" w:rsidRPr="00214FE2" w:rsidRDefault="00AE6374" w:rsidP="00AE63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AE6374" w:rsidRPr="00214F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72" w:type="dxa"/>
        <w:tblInd w:w="78" w:type="dxa"/>
        <w:tblLook w:val="04A0"/>
      </w:tblPr>
      <w:tblGrid>
        <w:gridCol w:w="15"/>
        <w:gridCol w:w="4160"/>
        <w:gridCol w:w="257"/>
        <w:gridCol w:w="683"/>
        <w:gridCol w:w="40"/>
        <w:gridCol w:w="317"/>
        <w:gridCol w:w="623"/>
        <w:gridCol w:w="80"/>
        <w:gridCol w:w="305"/>
        <w:gridCol w:w="675"/>
        <w:gridCol w:w="403"/>
        <w:gridCol w:w="58"/>
        <w:gridCol w:w="864"/>
        <w:gridCol w:w="64"/>
        <w:gridCol w:w="192"/>
        <w:gridCol w:w="684"/>
        <w:gridCol w:w="324"/>
        <w:gridCol w:w="460"/>
        <w:gridCol w:w="876"/>
        <w:gridCol w:w="440"/>
        <w:gridCol w:w="344"/>
        <w:gridCol w:w="876"/>
        <w:gridCol w:w="556"/>
        <w:gridCol w:w="910"/>
        <w:gridCol w:w="779"/>
        <w:gridCol w:w="87"/>
      </w:tblGrid>
      <w:tr w:rsidR="00214FE2" w:rsidRPr="00214FE2" w:rsidTr="0082772E">
        <w:trPr>
          <w:gridBefore w:val="1"/>
          <w:gridAfter w:val="1"/>
          <w:wBefore w:w="15" w:type="dxa"/>
          <w:wAfter w:w="87" w:type="dxa"/>
          <w:trHeight w:val="213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FE2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3</w:t>
            </w:r>
            <w:r w:rsidRPr="00214FE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к решению Совета депутатов Останинского сельсовета Северного района Новосибирской области </w:t>
            </w:r>
            <w:r w:rsidR="00BD1B6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29.08.2025 №1 </w:t>
            </w:r>
            <w:r w:rsidRPr="00214FE2">
              <w:rPr>
                <w:rFonts w:ascii="Times New Roman" w:hAnsi="Times New Roman"/>
                <w:color w:val="000000"/>
                <w:sz w:val="20"/>
                <w:szCs w:val="20"/>
              </w:rPr>
              <w:t>" О местном бюджете Останинского сельсовета Северного района Новосибирской области на 2025год и плановый период 2026-2027 годов"</w:t>
            </w:r>
          </w:p>
        </w:tc>
      </w:tr>
      <w:tr w:rsidR="00214FE2" w:rsidRPr="00214FE2" w:rsidTr="0082772E">
        <w:trPr>
          <w:gridBefore w:val="1"/>
          <w:gridAfter w:val="1"/>
          <w:wBefore w:w="15" w:type="dxa"/>
          <w:wAfter w:w="87" w:type="dxa"/>
          <w:trHeight w:val="2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4FE2" w:rsidRPr="00214FE2" w:rsidTr="0082772E">
        <w:trPr>
          <w:gridBefore w:val="1"/>
          <w:gridAfter w:val="1"/>
          <w:wBefore w:w="15" w:type="dxa"/>
          <w:wAfter w:w="87" w:type="dxa"/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4FE2" w:rsidRPr="00214FE2" w:rsidTr="0082772E">
        <w:trPr>
          <w:gridBefore w:val="1"/>
          <w:gridAfter w:val="1"/>
          <w:wBefore w:w="15" w:type="dxa"/>
          <w:wAfter w:w="87" w:type="dxa"/>
          <w:trHeight w:val="1035"/>
        </w:trPr>
        <w:tc>
          <w:tcPr>
            <w:tcW w:w="1497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4F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 и </w:t>
            </w:r>
            <w:proofErr w:type="spellStart"/>
            <w:r w:rsidRPr="00214F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непрогаммным</w:t>
            </w:r>
            <w:proofErr w:type="spellEnd"/>
            <w:r w:rsidRPr="00214F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направлениям деятельности), группам </w:t>
            </w:r>
            <w:proofErr w:type="gramStart"/>
            <w:r w:rsidRPr="00214F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214F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группам и подгруппам) видов расходов классификации расходов бюджетов на 2025 год и плановый период 2026 и 2027 годов</w:t>
            </w:r>
          </w:p>
        </w:tc>
      </w:tr>
      <w:tr w:rsidR="00214FE2" w:rsidRPr="00214FE2" w:rsidTr="0082772E">
        <w:trPr>
          <w:gridBefore w:val="1"/>
          <w:gridAfter w:val="1"/>
          <w:wBefore w:w="15" w:type="dxa"/>
          <w:wAfter w:w="87" w:type="dxa"/>
          <w:trHeight w:val="21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4FE2" w:rsidRPr="00214FE2" w:rsidTr="0082772E">
        <w:trPr>
          <w:gridBefore w:val="1"/>
          <w:gridAfter w:val="1"/>
          <w:wBefore w:w="15" w:type="dxa"/>
          <w:wAfter w:w="87" w:type="dxa"/>
          <w:trHeight w:val="199"/>
        </w:trPr>
        <w:tc>
          <w:tcPr>
            <w:tcW w:w="14970" w:type="dxa"/>
            <w:gridSpan w:val="2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633D" w:rsidRDefault="0024633D" w:rsidP="0024633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tbl>
            <w:tblPr>
              <w:tblW w:w="13900" w:type="dxa"/>
              <w:tblLook w:val="04A0"/>
            </w:tblPr>
            <w:tblGrid>
              <w:gridCol w:w="4160"/>
              <w:gridCol w:w="940"/>
              <w:gridCol w:w="1060"/>
              <w:gridCol w:w="1126"/>
              <w:gridCol w:w="940"/>
              <w:gridCol w:w="1660"/>
              <w:gridCol w:w="1660"/>
              <w:gridCol w:w="2420"/>
            </w:tblGrid>
            <w:tr w:rsidR="00BD1B6A" w:rsidRPr="00BD1B6A" w:rsidTr="00BD1B6A">
              <w:trPr>
                <w:trHeight w:val="285"/>
              </w:trPr>
              <w:tc>
                <w:tcPr>
                  <w:tcW w:w="13900" w:type="dxa"/>
                  <w:gridSpan w:val="8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</w:tr>
            <w:tr w:rsidR="00BD1B6A" w:rsidRPr="00BD1B6A" w:rsidTr="00BD1B6A">
              <w:trPr>
                <w:trHeight w:val="270"/>
              </w:trPr>
              <w:tc>
                <w:tcPr>
                  <w:tcW w:w="41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РЗ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0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ЦСР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ВР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Сумма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Сумма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Сумма</w:t>
                  </w:r>
                </w:p>
              </w:tc>
            </w:tr>
            <w:tr w:rsidR="00BD1B6A" w:rsidRPr="00BD1B6A" w:rsidTr="00BD1B6A">
              <w:trPr>
                <w:trHeight w:val="270"/>
              </w:trPr>
              <w:tc>
                <w:tcPr>
                  <w:tcW w:w="416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4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2 196,2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30,6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30,6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1 322,6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1 322,6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1 322,6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13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1 322,6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1 322,6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91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750,1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750,1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по оплате труда и содержание органов местного самоуправления Северного района Новосибирской области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9900003120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77,5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9900003120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75,0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9900003120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75,0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9900003120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9900003120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Решение вопросов в сфере административных правонарушений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9900070190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9900070190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9900070190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0,1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618,5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13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618,5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618,5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91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Средства</w:t>
                  </w:r>
                  <w:proofErr w:type="gram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передаваемые на реализацию мероприятий переданных полномочий поселения по осуществлению внутреннего муниципального финансового контроля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9900084050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54,0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9900084050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54,0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9900084050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54,0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</w:tr>
            <w:tr w:rsidR="00BD1B6A" w:rsidRPr="00BD1B6A" w:rsidTr="00BD1B6A">
              <w:trPr>
                <w:trHeight w:val="91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Средства</w:t>
                  </w:r>
                  <w:proofErr w:type="gram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передаваемые на осуществление части переданных полномочий поселения по осуществлению внешнего муниципального контроля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9900084010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9900084010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9900084010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9900020550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9900020550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Резервные средства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9900020550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0,5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93,0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93,0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Мероприятия в сфере общегосударственных вопросов, осуществляемые органами местного самоуправления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9900090010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9900090010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9900090010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Оценка недвижимости, признание прав и регулирование отношений по муниципальной собственности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9900090020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83,0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9900090020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83,0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9900090020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83,0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187,8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198,3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205,9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187,8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198,3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205,9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187,8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198,3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205,9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9900051180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187,8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198,3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205,9</w:t>
                  </w:r>
                </w:p>
              </w:tc>
            </w:tr>
            <w:tr w:rsidR="00BD1B6A" w:rsidRPr="00BD1B6A" w:rsidTr="00BD1B6A">
              <w:trPr>
                <w:trHeight w:val="13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9900051180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186,9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197,4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205,0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9900051180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120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186,9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197,4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205,0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9900051180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9900051180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0,9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68,3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68,3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68,3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Мероприятия по предупреждению и ликвидации последствий чрезвычайных ситуаций и стихийных бедствий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9900018010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9900018010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9900018010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Мероприятия по обеспечению пожарной безопасности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9900018030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62,3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9900018030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62,3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9900018030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62,3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997,7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490,0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677,0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Дорожное хозяйство (дорожные фонды)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997,7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490,0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677,0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997,7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490,0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677,0</w:t>
                  </w:r>
                </w:p>
              </w:tc>
            </w:tr>
            <w:tr w:rsidR="00BD1B6A" w:rsidRPr="00BD1B6A" w:rsidTr="00BD1B6A">
              <w:trPr>
                <w:trHeight w:val="13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990009Д170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997,7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490,0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677,0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990009Д170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997,7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490,0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677,0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990009Д170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997,7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490,0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677,0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3 633,6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1 145,7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1 204,6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109,7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109,7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9900006010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104,2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9900006010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104,2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9900006010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104,2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Прочие мероприятия по благоустройству поселений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9900006060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9900006060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9900006060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5,5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3 523,9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1 145,7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1 204,6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3 523,9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1 145,7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1 204,6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Обеспечение деятельности учреждений жилищно-коммунального хозяйства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9900005180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819,7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1 145,7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1 204,6</w:t>
                  </w:r>
                </w:p>
              </w:tc>
            </w:tr>
            <w:tr w:rsidR="00BD1B6A" w:rsidRPr="00BD1B6A" w:rsidTr="00BD1B6A">
              <w:trPr>
                <w:trHeight w:val="13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9900005180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1 145,7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1 204,6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9900005180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1 145,7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1 204,6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9900005180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783,7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9900005180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783,7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9900005180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36,0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9900005180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36,0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2 704,2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13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2 413,0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2 413,0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291,2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291,2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1 703,2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Культура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1 703,2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1 703,2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Создание условий для организации досуга и обеспечения жителей поселения услугами организаций культуры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9900000730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1 023,2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9900000730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1 002,7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9900000730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1 002,7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9900000730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9900000730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20,5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Поддержка в сфере культуры, проведение мероприятий в сфере культуры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9900000750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9900000750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9900000750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Обеспечение сбалансированности местных бюджетов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650,0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650,0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9900070510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650,0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267,3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267,3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267,3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Доплаты к пенсиям, дополнительное пенсионное обеспечение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9900002020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267,3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9900002020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267,3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9900002020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310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267,3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Муниципальная программа "Развитие физической культуры и спорта "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8700000000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Основное мероприятие "Развитие спортивно-массовой физической культуры и формирование здорового образа жизни"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8700200000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8,0</w:t>
                  </w:r>
                </w:p>
              </w:tc>
            </w:tr>
            <w:tr w:rsidR="00BD1B6A" w:rsidRPr="00BD1B6A" w:rsidTr="00BD1B6A">
              <w:trPr>
                <w:trHeight w:val="114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lastRenderedPageBreak/>
                    <w:t>Реализация мероприятий муниципальной программы "Развитие физической культуры и спорта на территории Останинского сельсовета Северного района Новосибирской области на 2025-2027 годы"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8700211006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8,0</w:t>
                  </w:r>
                </w:p>
              </w:tc>
            </w:tr>
            <w:tr w:rsidR="00BD1B6A" w:rsidRPr="00BD1B6A" w:rsidTr="00BD1B6A">
              <w:trPr>
                <w:trHeight w:val="465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8700211006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8,0</w:t>
                  </w:r>
                </w:p>
              </w:tc>
            </w:tr>
            <w:tr w:rsidR="00BD1B6A" w:rsidRPr="00BD1B6A" w:rsidTr="00BD1B6A">
              <w:trPr>
                <w:trHeight w:val="69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8700211006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240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6,0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7,0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8,0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42,9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101,1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42,9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101,1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Непрограммные</w:t>
                  </w:r>
                  <w:proofErr w:type="spellEnd"/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 xml:space="preserve"> направления местного бюджета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9900000000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42,9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101,1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Условно-утвержденные расходы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9900099990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42,9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101,1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9900099990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42,9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101,1</w:t>
                  </w:r>
                </w:p>
              </w:tc>
            </w:tr>
            <w:tr w:rsidR="00BD1B6A" w:rsidRPr="00BD1B6A" w:rsidTr="00BD1B6A">
              <w:trPr>
                <w:trHeight w:val="30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Условно утвержденные расходы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9900099990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990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0,0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42,9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101,1</w:t>
                  </w:r>
                </w:p>
              </w:tc>
            </w:tr>
            <w:tr w:rsidR="00BD1B6A" w:rsidRPr="00BD1B6A" w:rsidTr="00BD1B6A">
              <w:trPr>
                <w:trHeight w:val="270"/>
              </w:trPr>
              <w:tc>
                <w:tcPr>
                  <w:tcW w:w="816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Итого расходов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9 060,1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1 914,5</w:t>
                  </w:r>
                </w:p>
              </w:tc>
              <w:tc>
                <w:tcPr>
                  <w:tcW w:w="2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1B6A" w:rsidRPr="00BD1B6A" w:rsidRDefault="00BD1B6A" w:rsidP="00BD1B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BD1B6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2 227,2</w:t>
                  </w:r>
                </w:p>
              </w:tc>
            </w:tr>
          </w:tbl>
          <w:p w:rsidR="00214FE2" w:rsidRDefault="00214FE2" w:rsidP="00BD1B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4633D" w:rsidRPr="00214FE2" w:rsidRDefault="0024633D" w:rsidP="009B1F13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4FE2" w:rsidRPr="00214FE2" w:rsidTr="0082772E">
        <w:trPr>
          <w:gridBefore w:val="1"/>
          <w:gridAfter w:val="1"/>
          <w:wBefore w:w="15" w:type="dxa"/>
          <w:wAfter w:w="87" w:type="dxa"/>
          <w:trHeight w:val="213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14FE2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4</w:t>
            </w:r>
            <w:r w:rsidRPr="00214FE2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 к решению Совета депутатов Останинского сельсовета Северного района Новосибирской области</w:t>
            </w:r>
            <w:r w:rsidR="0082772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29.08.2025 №1 </w:t>
            </w:r>
            <w:r w:rsidRPr="00214F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" О местном бюджете Останинского сельсовета Северного района Новосибирской области на 2025год и плановый период 2026-2027 годов" </w:t>
            </w:r>
          </w:p>
        </w:tc>
      </w:tr>
      <w:tr w:rsidR="00214FE2" w:rsidRPr="00214FE2" w:rsidTr="0082772E">
        <w:trPr>
          <w:gridBefore w:val="1"/>
          <w:gridAfter w:val="1"/>
          <w:wBefore w:w="15" w:type="dxa"/>
          <w:wAfter w:w="87" w:type="dxa"/>
          <w:trHeight w:val="2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14FE2" w:rsidRPr="00214FE2" w:rsidTr="0082772E">
        <w:trPr>
          <w:gridBefore w:val="1"/>
          <w:gridAfter w:val="1"/>
          <w:wBefore w:w="15" w:type="dxa"/>
          <w:wAfter w:w="87" w:type="dxa"/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4FE2" w:rsidRPr="00214FE2" w:rsidTr="0082772E">
        <w:trPr>
          <w:gridBefore w:val="1"/>
          <w:gridAfter w:val="1"/>
          <w:wBefore w:w="15" w:type="dxa"/>
          <w:wAfter w:w="87" w:type="dxa"/>
          <w:trHeight w:val="240"/>
        </w:trPr>
        <w:tc>
          <w:tcPr>
            <w:tcW w:w="1497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4FE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Ведомственная структура расходов местного бюджета на 2025 год и плановый период 2026 и 2027 годов</w:t>
            </w:r>
          </w:p>
        </w:tc>
      </w:tr>
      <w:tr w:rsidR="00214FE2" w:rsidRPr="00214FE2" w:rsidTr="0082772E">
        <w:trPr>
          <w:gridBefore w:val="1"/>
          <w:gridAfter w:val="1"/>
          <w:wBefore w:w="15" w:type="dxa"/>
          <w:wAfter w:w="87" w:type="dxa"/>
          <w:trHeight w:val="21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4FE2" w:rsidRPr="00214FE2" w:rsidRDefault="00214FE2" w:rsidP="009B1F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4633D" w:rsidRPr="0024633D" w:rsidTr="0082772E">
        <w:trPr>
          <w:gridBefore w:val="1"/>
          <w:gridAfter w:val="2"/>
          <w:wBefore w:w="15" w:type="dxa"/>
          <w:wAfter w:w="866" w:type="dxa"/>
          <w:trHeight w:val="225"/>
        </w:trPr>
        <w:tc>
          <w:tcPr>
            <w:tcW w:w="1419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4633D" w:rsidRPr="0024633D" w:rsidRDefault="0024633D" w:rsidP="002463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2463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тыс. руб.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240"/>
        </w:trPr>
        <w:tc>
          <w:tcPr>
            <w:tcW w:w="443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.</w:t>
            </w:r>
          </w:p>
        </w:tc>
        <w:tc>
          <w:tcPr>
            <w:tcW w:w="1040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256"/>
        </w:trPr>
        <w:tc>
          <w:tcPr>
            <w:tcW w:w="443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04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113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12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Сумма 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268"/>
        </w:trPr>
        <w:tc>
          <w:tcPr>
            <w:tcW w:w="443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администрация Останинского сельсовета Северного района Новосибирской области</w:t>
            </w:r>
          </w:p>
        </w:tc>
        <w:tc>
          <w:tcPr>
            <w:tcW w:w="104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9 060,1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1 914,5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2 227,2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2 196,2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30,6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30,6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1 322,6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1 322,6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1 322,6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1368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1 322,6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1 322,6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114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750,1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750,1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916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9900003120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77,5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9900003120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9900003120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9900003120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9900003120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618,5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1368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618,5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618,5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916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gram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9900084050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9900084050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9900084050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916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916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Средства</w:t>
            </w:r>
            <w:proofErr w:type="gram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9900084010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9900084010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9900084010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0,5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9900020550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0,5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9900090010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9900090010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9900090010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9900090020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9900090020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9900090020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83,0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198,3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205,9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198,3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205,9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198,3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205,9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916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187,8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198,3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205,9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1368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186,9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205,0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186,9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197,4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205,0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0,9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0,9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916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68,3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9900018010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9900018010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9900018010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Мероприятия по обеспечению пожарной безопасности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9900018030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9900018030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9900018030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62,3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997,7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490,0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677,0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997,7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490,0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677,0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997,7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490,0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677,0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1368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990009Д170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997,7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490,0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677,0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990009Д170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997,7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490,0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677,0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990009Д170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997,7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490,0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677,0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3 633,6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1 145,7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1 204,6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9900006010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9900006010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9900006010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9900006060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3 523,9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1 145,7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1 204,6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3 523,9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1 145,7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1 204,6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819,7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1 145,7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1 204,6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1368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1 145,7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1 204,6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1 145,7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1 204,6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783,7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783,7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9900005180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2 704,2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1368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2 413,0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2 413,0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291,2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291,2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1 703,2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1 703,2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1 703,2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9900000730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1 023,2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9900000730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1 002,7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9900000730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1 002,7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9900000730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9900000730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Поддержка в сфере культуры, проведение мероприятий в сфере культуры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9900000750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9900000750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9900000750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Обеспечение сбалансированности местных бюджетов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9900070510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650,0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267,3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267,3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267,3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Доплаты к пенсиям, дополнительное пенсионное обеспечение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267,3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267,3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9900002020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267,3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8,0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8,0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8700000000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8,0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lastRenderedPageBreak/>
              <w:t>Основное мероприятие "Развитие спортивно-массовой физической культуры и формирование здорового образа жизни"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8700200000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8,0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114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Реализация мероприятий муниципальной программы "Развитие физической культуры и спорта на территории Останинского сельсовета Северного района Новосибирской области на 2025-2027 годы"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8700211006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8,0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8700211006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692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8700211006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8,0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ab/>
              <w:t>УСЛОВНО УТВЕРЖДЕННЫЕ РАСХОДЫ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101,1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101,1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464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Непрограммные</w:t>
            </w:r>
            <w:proofErr w:type="spellEnd"/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 xml:space="preserve"> направления местного бюджета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101,1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101,1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101,1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300"/>
        </w:trPr>
        <w:tc>
          <w:tcPr>
            <w:tcW w:w="443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04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9900099990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7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color w:val="000000"/>
                <w:sz w:val="16"/>
                <w:szCs w:val="16"/>
              </w:rPr>
              <w:t>101,1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268"/>
        </w:trPr>
        <w:tc>
          <w:tcPr>
            <w:tcW w:w="44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0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9 060,1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1 914,5</w:t>
            </w: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</w:pPr>
            <w:r w:rsidRPr="0082772E">
              <w:rPr>
                <w:rFonts w:ascii="Arial" w:eastAsiaTheme="minorHAnsi" w:hAnsi="Arial" w:cs="Arial"/>
                <w:b/>
                <w:bCs/>
                <w:color w:val="000000"/>
                <w:sz w:val="16"/>
                <w:szCs w:val="16"/>
              </w:rPr>
              <w:t>2 227,2</w:t>
            </w:r>
          </w:p>
        </w:tc>
      </w:tr>
      <w:tr w:rsidR="0082772E" w:rsidRPr="0082772E" w:rsidTr="0082772E">
        <w:tblPrEx>
          <w:tblCellMar>
            <w:left w:w="30" w:type="dxa"/>
            <w:right w:w="30" w:type="dxa"/>
          </w:tblCellMar>
          <w:tblLook w:val="0000"/>
        </w:tblPrEx>
        <w:trPr>
          <w:trHeight w:val="224"/>
        </w:trPr>
        <w:tc>
          <w:tcPr>
            <w:tcW w:w="4432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tcBorders>
              <w:top w:val="single" w:sz="12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single" w:sz="12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72E" w:rsidRPr="0082772E" w:rsidRDefault="0082772E" w:rsidP="008277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</w:rPr>
            </w:pPr>
          </w:p>
        </w:tc>
      </w:tr>
    </w:tbl>
    <w:p w:rsidR="00214FE2" w:rsidRPr="00214FE2" w:rsidRDefault="00214FE2">
      <w:pPr>
        <w:rPr>
          <w:rFonts w:ascii="Times New Roman" w:hAnsi="Times New Roman"/>
        </w:rPr>
      </w:pPr>
    </w:p>
    <w:p w:rsidR="00214FE2" w:rsidRDefault="00214FE2">
      <w:pPr>
        <w:rPr>
          <w:rFonts w:ascii="Times New Roman" w:hAnsi="Times New Roman"/>
        </w:rPr>
      </w:pPr>
    </w:p>
    <w:p w:rsidR="009B1F13" w:rsidRDefault="009B1F13">
      <w:pPr>
        <w:rPr>
          <w:rFonts w:ascii="Times New Roman" w:hAnsi="Times New Roman"/>
        </w:rPr>
      </w:pPr>
    </w:p>
    <w:p w:rsidR="009B1F13" w:rsidRDefault="009B1F13">
      <w:pPr>
        <w:rPr>
          <w:rFonts w:ascii="Times New Roman" w:hAnsi="Times New Roman"/>
        </w:rPr>
      </w:pPr>
    </w:p>
    <w:p w:rsidR="009B1F13" w:rsidRDefault="009B1F13">
      <w:pPr>
        <w:rPr>
          <w:rFonts w:ascii="Times New Roman" w:hAnsi="Times New Roman"/>
        </w:rPr>
      </w:pPr>
    </w:p>
    <w:p w:rsidR="009B1F13" w:rsidRDefault="009B1F13">
      <w:pPr>
        <w:rPr>
          <w:rFonts w:ascii="Times New Roman" w:hAnsi="Times New Roman"/>
        </w:rPr>
      </w:pPr>
    </w:p>
    <w:p w:rsidR="009B1F13" w:rsidRDefault="009B1F13">
      <w:pPr>
        <w:rPr>
          <w:rFonts w:ascii="Times New Roman" w:hAnsi="Times New Roman"/>
        </w:rPr>
      </w:pPr>
    </w:p>
    <w:p w:rsidR="009B1F13" w:rsidRDefault="009B1F13">
      <w:pPr>
        <w:rPr>
          <w:rFonts w:ascii="Times New Roman" w:hAnsi="Times New Roman"/>
        </w:rPr>
      </w:pPr>
    </w:p>
    <w:p w:rsidR="009B1F13" w:rsidRDefault="009B1F13">
      <w:pPr>
        <w:rPr>
          <w:rFonts w:ascii="Times New Roman" w:hAnsi="Times New Roman"/>
        </w:rPr>
      </w:pPr>
    </w:p>
    <w:p w:rsidR="009B1F13" w:rsidRDefault="009B1F13">
      <w:pPr>
        <w:rPr>
          <w:rFonts w:ascii="Times New Roman" w:hAnsi="Times New Roman"/>
        </w:rPr>
      </w:pPr>
    </w:p>
    <w:p w:rsidR="009B1F13" w:rsidRDefault="009B1F13">
      <w:pPr>
        <w:rPr>
          <w:rFonts w:ascii="Times New Roman" w:hAnsi="Times New Roman"/>
        </w:rPr>
      </w:pPr>
    </w:p>
    <w:p w:rsidR="009B1F13" w:rsidRDefault="009B1F13">
      <w:pPr>
        <w:rPr>
          <w:rFonts w:ascii="Times New Roman" w:hAnsi="Times New Roman"/>
        </w:rPr>
      </w:pPr>
    </w:p>
    <w:p w:rsidR="009B1F13" w:rsidRPr="00214FE2" w:rsidRDefault="009B1F13">
      <w:pPr>
        <w:rPr>
          <w:rFonts w:ascii="Times New Roman" w:hAnsi="Times New Roman"/>
        </w:rPr>
      </w:pPr>
    </w:p>
    <w:p w:rsidR="00214FE2" w:rsidRPr="00214FE2" w:rsidRDefault="00214FE2">
      <w:pPr>
        <w:rPr>
          <w:rFonts w:ascii="Times New Roman" w:hAnsi="Times New Roman"/>
        </w:rPr>
      </w:pPr>
    </w:p>
    <w:p w:rsidR="00214FE2" w:rsidRPr="00214FE2" w:rsidRDefault="00214FE2">
      <w:pPr>
        <w:rPr>
          <w:rFonts w:ascii="Times New Roman" w:hAnsi="Times New Roman"/>
        </w:rPr>
      </w:pPr>
    </w:p>
    <w:p w:rsidR="00214FE2" w:rsidRPr="00214FE2" w:rsidRDefault="00214FE2">
      <w:pPr>
        <w:rPr>
          <w:rFonts w:ascii="Times New Roman" w:hAnsi="Times New Roman"/>
        </w:rPr>
        <w:sectPr w:rsidR="00214FE2" w:rsidRPr="00214FE2" w:rsidSect="00AE637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14FE2" w:rsidRPr="00214FE2" w:rsidRDefault="00214FE2" w:rsidP="00214FE2">
      <w:pPr>
        <w:pStyle w:val="a6"/>
        <w:jc w:val="right"/>
        <w:rPr>
          <w:rFonts w:ascii="Times New Roman" w:hAnsi="Times New Roman"/>
        </w:rPr>
      </w:pPr>
      <w:r w:rsidRPr="00214FE2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7</w:t>
      </w:r>
    </w:p>
    <w:p w:rsidR="00214FE2" w:rsidRPr="00214FE2" w:rsidRDefault="00214FE2" w:rsidP="00214FE2">
      <w:pPr>
        <w:pStyle w:val="a6"/>
        <w:jc w:val="right"/>
        <w:rPr>
          <w:rFonts w:ascii="Times New Roman" w:hAnsi="Times New Roman"/>
        </w:rPr>
      </w:pPr>
      <w:r w:rsidRPr="00214FE2">
        <w:rPr>
          <w:rFonts w:ascii="Times New Roman" w:hAnsi="Times New Roman"/>
        </w:rPr>
        <w:t xml:space="preserve">                                                                      к решению Совета депутатов Останинского сельсовета Северного района</w:t>
      </w:r>
    </w:p>
    <w:p w:rsidR="00214FE2" w:rsidRPr="00214FE2" w:rsidRDefault="00214FE2" w:rsidP="00214FE2">
      <w:pPr>
        <w:pStyle w:val="a6"/>
        <w:jc w:val="right"/>
        <w:rPr>
          <w:rFonts w:ascii="Times New Roman" w:hAnsi="Times New Roman"/>
        </w:rPr>
      </w:pPr>
      <w:r w:rsidRPr="00214FE2">
        <w:rPr>
          <w:rFonts w:ascii="Times New Roman" w:hAnsi="Times New Roman"/>
        </w:rPr>
        <w:t xml:space="preserve">                                                   Новосибирской области   «О местном бюджете                        </w:t>
      </w:r>
    </w:p>
    <w:p w:rsidR="00214FE2" w:rsidRPr="00214FE2" w:rsidRDefault="00214FE2" w:rsidP="00214FE2">
      <w:pPr>
        <w:pStyle w:val="a6"/>
        <w:jc w:val="right"/>
        <w:rPr>
          <w:rFonts w:ascii="Times New Roman" w:hAnsi="Times New Roman"/>
        </w:rPr>
      </w:pPr>
      <w:r w:rsidRPr="00214FE2">
        <w:rPr>
          <w:rFonts w:ascii="Times New Roman" w:hAnsi="Times New Roman"/>
        </w:rPr>
        <w:t xml:space="preserve">                                               Останинского сельсовета Северного района </w:t>
      </w:r>
    </w:p>
    <w:p w:rsidR="00214FE2" w:rsidRPr="00214FE2" w:rsidRDefault="00214FE2" w:rsidP="00214FE2">
      <w:pPr>
        <w:pStyle w:val="a6"/>
        <w:jc w:val="right"/>
        <w:rPr>
          <w:rFonts w:ascii="Times New Roman" w:hAnsi="Times New Roman"/>
        </w:rPr>
      </w:pPr>
      <w:r w:rsidRPr="00214FE2">
        <w:rPr>
          <w:rFonts w:ascii="Times New Roman" w:hAnsi="Times New Roman"/>
        </w:rPr>
        <w:t xml:space="preserve">                               Новосибирской области на 2025 год</w:t>
      </w:r>
    </w:p>
    <w:p w:rsidR="00214FE2" w:rsidRPr="00214FE2" w:rsidRDefault="00214FE2" w:rsidP="00214FE2">
      <w:pPr>
        <w:pStyle w:val="a6"/>
        <w:jc w:val="right"/>
        <w:rPr>
          <w:rFonts w:ascii="Times New Roman" w:hAnsi="Times New Roman"/>
        </w:rPr>
      </w:pPr>
      <w:r w:rsidRPr="00214FE2">
        <w:rPr>
          <w:rFonts w:ascii="Times New Roman" w:hAnsi="Times New Roman"/>
        </w:rPr>
        <w:t xml:space="preserve">                                         и плановый период 2026 и 2027 годов»      </w:t>
      </w:r>
    </w:p>
    <w:p w:rsidR="00214FE2" w:rsidRPr="00214FE2" w:rsidRDefault="00214FE2" w:rsidP="00214FE2">
      <w:pPr>
        <w:pStyle w:val="a6"/>
        <w:jc w:val="right"/>
        <w:rPr>
          <w:rFonts w:ascii="Times New Roman" w:hAnsi="Times New Roman"/>
        </w:rPr>
      </w:pPr>
    </w:p>
    <w:p w:rsidR="00214FE2" w:rsidRPr="00214FE2" w:rsidRDefault="00214FE2" w:rsidP="00214FE2">
      <w:pPr>
        <w:pStyle w:val="a6"/>
        <w:jc w:val="right"/>
        <w:rPr>
          <w:rFonts w:ascii="Times New Roman" w:hAnsi="Times New Roman"/>
          <w:b/>
        </w:rPr>
      </w:pPr>
    </w:p>
    <w:p w:rsidR="00214FE2" w:rsidRPr="00214FE2" w:rsidRDefault="00214FE2" w:rsidP="00214FE2">
      <w:pPr>
        <w:pStyle w:val="a6"/>
        <w:jc w:val="right"/>
        <w:rPr>
          <w:rFonts w:ascii="Times New Roman" w:hAnsi="Times New Roman"/>
          <w:b/>
        </w:rPr>
      </w:pPr>
    </w:p>
    <w:p w:rsidR="00214FE2" w:rsidRPr="00214FE2" w:rsidRDefault="00214FE2" w:rsidP="00214FE2">
      <w:pPr>
        <w:pStyle w:val="a6"/>
        <w:jc w:val="center"/>
        <w:rPr>
          <w:rFonts w:ascii="Times New Roman" w:hAnsi="Times New Roman"/>
          <w:b/>
        </w:rPr>
      </w:pPr>
      <w:r w:rsidRPr="00214FE2">
        <w:rPr>
          <w:rFonts w:ascii="Times New Roman" w:hAnsi="Times New Roman"/>
          <w:b/>
        </w:rPr>
        <w:t>И С Т О Ч Н И К И</w:t>
      </w:r>
    </w:p>
    <w:p w:rsidR="00214FE2" w:rsidRPr="00214FE2" w:rsidRDefault="00214FE2" w:rsidP="00214FE2">
      <w:pPr>
        <w:pStyle w:val="a6"/>
        <w:jc w:val="center"/>
        <w:rPr>
          <w:rFonts w:ascii="Times New Roman" w:hAnsi="Times New Roman"/>
          <w:b/>
        </w:rPr>
      </w:pPr>
      <w:r w:rsidRPr="00214FE2">
        <w:rPr>
          <w:rFonts w:ascii="Times New Roman" w:hAnsi="Times New Roman"/>
          <w:b/>
        </w:rPr>
        <w:t>финансирования дефицита местного бюджета</w:t>
      </w:r>
    </w:p>
    <w:p w:rsidR="00214FE2" w:rsidRPr="00214FE2" w:rsidRDefault="00214FE2" w:rsidP="00214FE2">
      <w:pPr>
        <w:pStyle w:val="a6"/>
        <w:jc w:val="center"/>
        <w:rPr>
          <w:rFonts w:ascii="Times New Roman" w:hAnsi="Times New Roman"/>
          <w:b/>
        </w:rPr>
      </w:pPr>
      <w:r w:rsidRPr="00214FE2">
        <w:rPr>
          <w:rFonts w:ascii="Times New Roman" w:hAnsi="Times New Roman"/>
          <w:b/>
        </w:rPr>
        <w:t>на 2025 год и на плановый период 2026-2027 годов</w:t>
      </w:r>
    </w:p>
    <w:p w:rsidR="00214FE2" w:rsidRPr="00214FE2" w:rsidRDefault="00214FE2" w:rsidP="00214FE2">
      <w:pPr>
        <w:rPr>
          <w:rFonts w:ascii="Times New Roman" w:hAnsi="Times New Roman"/>
        </w:rPr>
      </w:pPr>
      <w:r w:rsidRPr="00214FE2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Тыс</w:t>
      </w:r>
      <w:proofErr w:type="gramStart"/>
      <w:r w:rsidRPr="00214FE2">
        <w:rPr>
          <w:rFonts w:ascii="Times New Roman" w:hAnsi="Times New Roman"/>
        </w:rPr>
        <w:t>.р</w:t>
      </w:r>
      <w:proofErr w:type="gramEnd"/>
      <w:r w:rsidRPr="00214FE2">
        <w:rPr>
          <w:rFonts w:ascii="Times New Roman" w:hAnsi="Times New Roman"/>
        </w:rPr>
        <w:t>уб.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5"/>
        <w:gridCol w:w="3900"/>
        <w:gridCol w:w="1385"/>
        <w:gridCol w:w="1061"/>
        <w:gridCol w:w="1061"/>
      </w:tblGrid>
      <w:tr w:rsidR="00214FE2" w:rsidRPr="00214FE2" w:rsidTr="009B1F13">
        <w:tc>
          <w:tcPr>
            <w:tcW w:w="2445" w:type="dxa"/>
          </w:tcPr>
          <w:p w:rsidR="00214FE2" w:rsidRPr="00214FE2" w:rsidRDefault="003D3134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900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214FE2">
              <w:rPr>
                <w:rFonts w:ascii="Times New Roman" w:hAnsi="Times New Roman"/>
                <w:sz w:val="24"/>
                <w:szCs w:val="24"/>
              </w:rPr>
              <w:t>кодов классификации источников финансирования дефицитов бюджетов</w:t>
            </w:r>
            <w:proofErr w:type="gramEnd"/>
          </w:p>
        </w:tc>
        <w:tc>
          <w:tcPr>
            <w:tcW w:w="138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Сумма 2025 г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Сумма 2026 г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Сумма 2027 г</w:t>
            </w:r>
          </w:p>
        </w:tc>
      </w:tr>
      <w:tr w:rsidR="00214FE2" w:rsidRPr="00214FE2" w:rsidTr="009B1F13">
        <w:tc>
          <w:tcPr>
            <w:tcW w:w="244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00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14FE2" w:rsidRPr="00214FE2" w:rsidTr="009B1F13">
        <w:tc>
          <w:tcPr>
            <w:tcW w:w="244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0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1385" w:type="dxa"/>
          </w:tcPr>
          <w:p w:rsidR="00214FE2" w:rsidRPr="00214FE2" w:rsidRDefault="0001692F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1200,9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4FE2" w:rsidRPr="00214FE2" w:rsidTr="009B1F13">
        <w:tc>
          <w:tcPr>
            <w:tcW w:w="244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00001000000000000</w:t>
            </w:r>
          </w:p>
        </w:tc>
        <w:tc>
          <w:tcPr>
            <w:tcW w:w="3900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Бюджетные кредиты от других бюджетов бюджетной системы РФ</w:t>
            </w:r>
          </w:p>
        </w:tc>
        <w:tc>
          <w:tcPr>
            <w:tcW w:w="138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4FE2" w:rsidRPr="00214FE2" w:rsidTr="009B1F13">
        <w:tc>
          <w:tcPr>
            <w:tcW w:w="244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01030000100000710</w:t>
            </w:r>
          </w:p>
        </w:tc>
        <w:tc>
          <w:tcPr>
            <w:tcW w:w="3900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Получение кредитов от других бюджетов бюджетной системы РФ</w:t>
            </w:r>
          </w:p>
        </w:tc>
        <w:tc>
          <w:tcPr>
            <w:tcW w:w="138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4FE2" w:rsidRPr="00214FE2" w:rsidTr="009B1F13">
        <w:tc>
          <w:tcPr>
            <w:tcW w:w="244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01030000100000810</w:t>
            </w:r>
          </w:p>
        </w:tc>
        <w:tc>
          <w:tcPr>
            <w:tcW w:w="3900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Погашение кредитов от других бюджетов бюджетной системы РФ</w:t>
            </w:r>
          </w:p>
        </w:tc>
        <w:tc>
          <w:tcPr>
            <w:tcW w:w="138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4FE2" w:rsidRPr="00214FE2" w:rsidTr="009B1F13">
        <w:tc>
          <w:tcPr>
            <w:tcW w:w="244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bCs/>
                <w:sz w:val="24"/>
                <w:szCs w:val="24"/>
              </w:rPr>
              <w:t xml:space="preserve">00001000000000000 </w:t>
            </w:r>
          </w:p>
        </w:tc>
        <w:tc>
          <w:tcPr>
            <w:tcW w:w="3900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Источники финансирования дефицитов бюджетов</w:t>
            </w:r>
          </w:p>
        </w:tc>
        <w:tc>
          <w:tcPr>
            <w:tcW w:w="1385" w:type="dxa"/>
          </w:tcPr>
          <w:p w:rsidR="00214FE2" w:rsidRPr="00214FE2" w:rsidRDefault="0001692F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1200,9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4FE2" w:rsidRPr="00214FE2" w:rsidTr="009B1F13">
        <w:tc>
          <w:tcPr>
            <w:tcW w:w="244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01050000000000000</w:t>
            </w:r>
          </w:p>
        </w:tc>
        <w:tc>
          <w:tcPr>
            <w:tcW w:w="3900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 xml:space="preserve">Изменение остатков средств на счетах по учету </w:t>
            </w:r>
          </w:p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средств бюджета</w:t>
            </w:r>
          </w:p>
        </w:tc>
        <w:tc>
          <w:tcPr>
            <w:tcW w:w="1385" w:type="dxa"/>
          </w:tcPr>
          <w:p w:rsidR="00214FE2" w:rsidRPr="00214FE2" w:rsidRDefault="00267D06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1200,9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14FE2" w:rsidRPr="00214FE2" w:rsidTr="009B1F13">
        <w:tc>
          <w:tcPr>
            <w:tcW w:w="244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01050000000000500</w:t>
            </w:r>
          </w:p>
        </w:tc>
        <w:tc>
          <w:tcPr>
            <w:tcW w:w="3900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85" w:type="dxa"/>
          </w:tcPr>
          <w:p w:rsidR="00214FE2" w:rsidRPr="00214FE2" w:rsidRDefault="008261EB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-7859,2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-1914,5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-2227,2</w:t>
            </w:r>
          </w:p>
        </w:tc>
      </w:tr>
      <w:tr w:rsidR="00214FE2" w:rsidRPr="00214FE2" w:rsidTr="009B1F13">
        <w:tc>
          <w:tcPr>
            <w:tcW w:w="244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01050201100000510</w:t>
            </w:r>
          </w:p>
        </w:tc>
        <w:tc>
          <w:tcPr>
            <w:tcW w:w="3900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</w:t>
            </w:r>
          </w:p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385" w:type="dxa"/>
          </w:tcPr>
          <w:p w:rsidR="00214FE2" w:rsidRPr="00214FE2" w:rsidRDefault="008261EB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-7859,2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-1914,5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-2227,2</w:t>
            </w:r>
          </w:p>
        </w:tc>
      </w:tr>
      <w:tr w:rsidR="00214FE2" w:rsidRPr="00214FE2" w:rsidTr="009B1F13">
        <w:tc>
          <w:tcPr>
            <w:tcW w:w="244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01050000000000600</w:t>
            </w:r>
          </w:p>
        </w:tc>
        <w:tc>
          <w:tcPr>
            <w:tcW w:w="3900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85" w:type="dxa"/>
          </w:tcPr>
          <w:p w:rsidR="00214FE2" w:rsidRPr="00214FE2" w:rsidRDefault="008261EB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9060,1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1914,5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2227,2</w:t>
            </w:r>
          </w:p>
        </w:tc>
      </w:tr>
      <w:tr w:rsidR="00214FE2" w:rsidRPr="00214FE2" w:rsidTr="009B1F13">
        <w:tc>
          <w:tcPr>
            <w:tcW w:w="2445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01050201100000610</w:t>
            </w:r>
          </w:p>
        </w:tc>
        <w:tc>
          <w:tcPr>
            <w:tcW w:w="3900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местных бюджетов</w:t>
            </w:r>
          </w:p>
        </w:tc>
        <w:tc>
          <w:tcPr>
            <w:tcW w:w="1385" w:type="dxa"/>
          </w:tcPr>
          <w:p w:rsidR="00214FE2" w:rsidRPr="00214FE2" w:rsidRDefault="008261EB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9060,1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1914,5</w:t>
            </w:r>
          </w:p>
        </w:tc>
        <w:tc>
          <w:tcPr>
            <w:tcW w:w="1061" w:type="dxa"/>
          </w:tcPr>
          <w:p w:rsidR="00214FE2" w:rsidRPr="00214FE2" w:rsidRDefault="00214FE2" w:rsidP="00214F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14FE2">
              <w:rPr>
                <w:rFonts w:ascii="Times New Roman" w:hAnsi="Times New Roman"/>
                <w:sz w:val="24"/>
                <w:szCs w:val="24"/>
              </w:rPr>
              <w:t>2227,2</w:t>
            </w:r>
          </w:p>
        </w:tc>
      </w:tr>
    </w:tbl>
    <w:p w:rsidR="00214FE2" w:rsidRPr="00214FE2" w:rsidRDefault="00214FE2" w:rsidP="00214FE2">
      <w:pPr>
        <w:pStyle w:val="a6"/>
        <w:rPr>
          <w:rFonts w:ascii="Times New Roman" w:hAnsi="Times New Roman"/>
          <w:sz w:val="24"/>
          <w:szCs w:val="24"/>
        </w:rPr>
      </w:pPr>
    </w:p>
    <w:p w:rsidR="00214FE2" w:rsidRPr="00214FE2" w:rsidRDefault="00214FE2" w:rsidP="00214FE2">
      <w:pPr>
        <w:pStyle w:val="a6"/>
        <w:rPr>
          <w:rFonts w:ascii="Times New Roman" w:hAnsi="Times New Roman"/>
          <w:sz w:val="24"/>
          <w:szCs w:val="24"/>
        </w:rPr>
      </w:pPr>
    </w:p>
    <w:p w:rsidR="00214FE2" w:rsidRPr="00214FE2" w:rsidRDefault="00214FE2" w:rsidP="00214FE2">
      <w:pPr>
        <w:rPr>
          <w:rFonts w:ascii="Times New Roman" w:hAnsi="Times New Roman"/>
        </w:rPr>
      </w:pPr>
    </w:p>
    <w:p w:rsidR="00214FE2" w:rsidRPr="00214FE2" w:rsidRDefault="00214FE2" w:rsidP="00214FE2">
      <w:pPr>
        <w:rPr>
          <w:rFonts w:ascii="Times New Roman" w:hAnsi="Times New Roman"/>
        </w:rPr>
      </w:pPr>
    </w:p>
    <w:p w:rsidR="00AE6374" w:rsidRPr="00214FE2" w:rsidRDefault="00AE6374" w:rsidP="00AE637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6374" w:rsidRPr="00214FE2" w:rsidRDefault="00AE6374" w:rsidP="00AE637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E6374" w:rsidRPr="00214FE2" w:rsidSect="00214FE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8C709FE"/>
    <w:multiLevelType w:val="hybridMultilevel"/>
    <w:tmpl w:val="9896543A"/>
    <w:lvl w:ilvl="0" w:tplc="BA888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DD6"/>
    <w:rsid w:val="0001692F"/>
    <w:rsid w:val="000D11DF"/>
    <w:rsid w:val="00131EA8"/>
    <w:rsid w:val="00141602"/>
    <w:rsid w:val="0018672C"/>
    <w:rsid w:val="001949F8"/>
    <w:rsid w:val="00214FE2"/>
    <w:rsid w:val="00220985"/>
    <w:rsid w:val="0024633D"/>
    <w:rsid w:val="00267D06"/>
    <w:rsid w:val="002B50AB"/>
    <w:rsid w:val="00301303"/>
    <w:rsid w:val="00322903"/>
    <w:rsid w:val="003D3134"/>
    <w:rsid w:val="00403788"/>
    <w:rsid w:val="00406671"/>
    <w:rsid w:val="005D237C"/>
    <w:rsid w:val="005F5532"/>
    <w:rsid w:val="006547D1"/>
    <w:rsid w:val="00665932"/>
    <w:rsid w:val="0076035E"/>
    <w:rsid w:val="0076160F"/>
    <w:rsid w:val="00766B51"/>
    <w:rsid w:val="00767A98"/>
    <w:rsid w:val="00774D43"/>
    <w:rsid w:val="007A2DFC"/>
    <w:rsid w:val="008261EB"/>
    <w:rsid w:val="0082772E"/>
    <w:rsid w:val="008E6127"/>
    <w:rsid w:val="008F24E4"/>
    <w:rsid w:val="009406E6"/>
    <w:rsid w:val="009B1F13"/>
    <w:rsid w:val="009D0F38"/>
    <w:rsid w:val="00A4182B"/>
    <w:rsid w:val="00A73ED1"/>
    <w:rsid w:val="00AE6374"/>
    <w:rsid w:val="00B130A7"/>
    <w:rsid w:val="00B601FF"/>
    <w:rsid w:val="00B60D22"/>
    <w:rsid w:val="00B91A02"/>
    <w:rsid w:val="00BB45DF"/>
    <w:rsid w:val="00BD1B6A"/>
    <w:rsid w:val="00BD6BB2"/>
    <w:rsid w:val="00C064DE"/>
    <w:rsid w:val="00C95FFD"/>
    <w:rsid w:val="00CD2878"/>
    <w:rsid w:val="00D84DD6"/>
    <w:rsid w:val="00DB0B92"/>
    <w:rsid w:val="00DD15C2"/>
    <w:rsid w:val="00E7364A"/>
    <w:rsid w:val="00E74DBD"/>
    <w:rsid w:val="00EE7A9E"/>
    <w:rsid w:val="00F37950"/>
    <w:rsid w:val="00F90ABC"/>
    <w:rsid w:val="00FB01E3"/>
    <w:rsid w:val="00FE2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72C"/>
    <w:pPr>
      <w:ind w:left="720"/>
      <w:contextualSpacing/>
    </w:pPr>
  </w:style>
  <w:style w:type="character" w:styleId="a4">
    <w:name w:val="Hyperlink"/>
    <w:uiPriority w:val="99"/>
    <w:semiHidden/>
    <w:unhideWhenUsed/>
    <w:rsid w:val="00214FE2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locked/>
    <w:rsid w:val="00214FE2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qFormat/>
    <w:rsid w:val="00214F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locked/>
    <w:rsid w:val="00214FE2"/>
    <w:rPr>
      <w:rFonts w:ascii="Arial" w:hAnsi="Arial" w:cs="Arial"/>
    </w:rPr>
  </w:style>
  <w:style w:type="paragraph" w:customStyle="1" w:styleId="ConsPlusNormal0">
    <w:name w:val="ConsPlusNormal"/>
    <w:link w:val="ConsPlusNormal"/>
    <w:rsid w:val="00214F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table" w:styleId="a7">
    <w:name w:val="Table Grid"/>
    <w:basedOn w:val="a1"/>
    <w:uiPriority w:val="59"/>
    <w:rsid w:val="00214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24633D"/>
    <w:rPr>
      <w:color w:val="800080"/>
      <w:u w:val="single"/>
    </w:rPr>
  </w:style>
  <w:style w:type="paragraph" w:customStyle="1" w:styleId="xl65">
    <w:name w:val="xl65"/>
    <w:basedOn w:val="a"/>
    <w:rsid w:val="0024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463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4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4633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463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463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4633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463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463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463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24633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24633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2463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24633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2463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24633D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2463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2463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24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463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24633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24633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24633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24633D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24633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24633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3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7FED0-D642-4E2B-B606-AEC35329F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23</Pages>
  <Words>5201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ostaninka</dc:creator>
  <cp:keywords/>
  <dc:description/>
  <cp:lastModifiedBy>ADM</cp:lastModifiedBy>
  <cp:revision>47</cp:revision>
  <dcterms:created xsi:type="dcterms:W3CDTF">2024-01-11T07:16:00Z</dcterms:created>
  <dcterms:modified xsi:type="dcterms:W3CDTF">2025-09-01T08:18:00Z</dcterms:modified>
</cp:coreProperties>
</file>