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63A" w:rsidRDefault="0007063A" w:rsidP="0007063A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07063A" w:rsidRDefault="0007063A" w:rsidP="0007063A">
      <w:pPr>
        <w:rPr>
          <w:sz w:val="28"/>
          <w:szCs w:val="28"/>
        </w:rPr>
      </w:pPr>
    </w:p>
    <w:p w:rsidR="0007063A" w:rsidRDefault="0007063A" w:rsidP="0007063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                    СЕВЕРНОГО РАЙОНАНОВОСИБИРСКОЙ ОБЛАСТИ</w:t>
      </w:r>
    </w:p>
    <w:p w:rsidR="0007063A" w:rsidRDefault="0007063A" w:rsidP="0007063A">
      <w:pPr>
        <w:jc w:val="center"/>
        <w:rPr>
          <w:sz w:val="28"/>
          <w:szCs w:val="28"/>
        </w:rPr>
      </w:pPr>
    </w:p>
    <w:p w:rsidR="0007063A" w:rsidRDefault="0007063A" w:rsidP="0007063A">
      <w:pPr>
        <w:jc w:val="center"/>
        <w:rPr>
          <w:sz w:val="28"/>
          <w:szCs w:val="28"/>
        </w:rPr>
      </w:pPr>
      <w:r>
        <w:rPr>
          <w:sz w:val="28"/>
          <w:szCs w:val="28"/>
        </w:rPr>
        <w:t>Р Е Ш Е Н И Е</w:t>
      </w:r>
    </w:p>
    <w:p w:rsidR="0007063A" w:rsidRDefault="0007063A" w:rsidP="0007063A">
      <w:pPr>
        <w:rPr>
          <w:sz w:val="28"/>
          <w:szCs w:val="28"/>
        </w:rPr>
      </w:pPr>
      <w:r>
        <w:rPr>
          <w:sz w:val="28"/>
          <w:szCs w:val="28"/>
        </w:rPr>
        <w:t>________ 2023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№__ </w:t>
      </w:r>
    </w:p>
    <w:p w:rsidR="0007063A" w:rsidRDefault="0007063A" w:rsidP="0007063A">
      <w:pPr>
        <w:rPr>
          <w:sz w:val="28"/>
          <w:szCs w:val="28"/>
        </w:rPr>
      </w:pPr>
    </w:p>
    <w:p w:rsidR="0007063A" w:rsidRDefault="0007063A" w:rsidP="0007063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местном бюджете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</w:t>
      </w:r>
    </w:p>
    <w:p w:rsidR="0007063A" w:rsidRDefault="0007063A" w:rsidP="0007063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на 2024 год и плановый период 2025 и 2026 годов</w:t>
      </w:r>
    </w:p>
    <w:p w:rsidR="0007063A" w:rsidRDefault="0007063A" w:rsidP="0007063A">
      <w:pPr>
        <w:jc w:val="center"/>
        <w:rPr>
          <w:sz w:val="28"/>
          <w:szCs w:val="28"/>
        </w:rPr>
      </w:pP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основании проекта закона Новосибирской области   «Об областном бюджете Новосибирской области на 2024 год и плановый период 2025  и 2026 годов»  Совет депутатов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Утвердить основные характеристики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 сельсовета Северного района Новосибирской области (далее – местный бюджет) на 202</w:t>
      </w:r>
      <w:r w:rsidR="003D1F55">
        <w:rPr>
          <w:sz w:val="28"/>
          <w:szCs w:val="28"/>
        </w:rPr>
        <w:t>4</w:t>
      </w:r>
      <w:r>
        <w:rPr>
          <w:sz w:val="28"/>
          <w:szCs w:val="28"/>
        </w:rPr>
        <w:t xml:space="preserve"> год: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1) прогнозируемый общий объем доходов местного бюджета в сумме </w:t>
      </w:r>
      <w:r w:rsidR="00320695">
        <w:rPr>
          <w:sz w:val="28"/>
          <w:szCs w:val="28"/>
        </w:rPr>
        <w:t>7615,8</w:t>
      </w:r>
      <w:r>
        <w:rPr>
          <w:sz w:val="28"/>
          <w:szCs w:val="28"/>
        </w:rPr>
        <w:t xml:space="preserve"> тыс. рублей, в том числе объем безвозмездных поступлений в сумме </w:t>
      </w:r>
      <w:r w:rsidR="00320695">
        <w:rPr>
          <w:sz w:val="28"/>
          <w:szCs w:val="28"/>
        </w:rPr>
        <w:t xml:space="preserve">7123,9 </w:t>
      </w:r>
      <w:r>
        <w:rPr>
          <w:sz w:val="28"/>
          <w:szCs w:val="28"/>
        </w:rPr>
        <w:t xml:space="preserve">тыс. рублей, из них  объем межбюджетных трансфертов, получаемых из других бюджетов бюджетной системы Российской Федерации, в сумме </w:t>
      </w:r>
      <w:r w:rsidR="00320695">
        <w:rPr>
          <w:sz w:val="28"/>
          <w:szCs w:val="28"/>
        </w:rPr>
        <w:t xml:space="preserve">7123,9 </w:t>
      </w:r>
      <w:r>
        <w:rPr>
          <w:sz w:val="28"/>
          <w:szCs w:val="28"/>
        </w:rPr>
        <w:t xml:space="preserve">тыс. рублей, в том числе объем субсидий, субвенций и иных межбюджетных трансфертов, имеющих целевое назначение, в сумме </w:t>
      </w:r>
      <w:r w:rsidR="00320695">
        <w:rPr>
          <w:sz w:val="28"/>
          <w:szCs w:val="28"/>
        </w:rPr>
        <w:t>4598,7</w:t>
      </w:r>
      <w:r>
        <w:rPr>
          <w:sz w:val="28"/>
          <w:szCs w:val="28"/>
        </w:rPr>
        <w:t xml:space="preserve"> тыс. рублейи объем межбюджетных трансфертов, предоставляемых другим бюджетам бюджетной системы Российской Федерации в сумме </w:t>
      </w:r>
      <w:r w:rsidR="00BD59D0">
        <w:rPr>
          <w:sz w:val="28"/>
          <w:szCs w:val="28"/>
        </w:rPr>
        <w:t>7</w:t>
      </w:r>
      <w:r w:rsidR="00FD604F">
        <w:rPr>
          <w:sz w:val="28"/>
          <w:szCs w:val="28"/>
        </w:rPr>
        <w:t>6</w:t>
      </w:r>
      <w:r w:rsidR="00BD59D0">
        <w:rPr>
          <w:sz w:val="28"/>
          <w:szCs w:val="28"/>
        </w:rPr>
        <w:t>5</w:t>
      </w:r>
      <w:r w:rsidR="0046604A">
        <w:rPr>
          <w:sz w:val="28"/>
          <w:szCs w:val="28"/>
        </w:rPr>
        <w:t>ты</w:t>
      </w:r>
      <w:r>
        <w:rPr>
          <w:sz w:val="28"/>
          <w:szCs w:val="28"/>
        </w:rPr>
        <w:t>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местного бюджета в сумме</w:t>
      </w:r>
      <w:r w:rsidR="00BD59D0">
        <w:rPr>
          <w:sz w:val="28"/>
          <w:szCs w:val="28"/>
        </w:rPr>
        <w:t>7615,8</w:t>
      </w:r>
      <w:r>
        <w:rPr>
          <w:sz w:val="28"/>
          <w:szCs w:val="28"/>
        </w:rPr>
        <w:t>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3) дефицит местного бюджета в сумме 0,0 тыс. рублей.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Утвердить основные характеристики местного бюджета на</w:t>
      </w:r>
      <w:r w:rsidR="0046604A">
        <w:rPr>
          <w:sz w:val="28"/>
          <w:szCs w:val="28"/>
        </w:rPr>
        <w:t xml:space="preserve"> плановый период</w:t>
      </w:r>
      <w:r>
        <w:rPr>
          <w:sz w:val="28"/>
          <w:szCs w:val="28"/>
        </w:rPr>
        <w:t xml:space="preserve"> 202</w:t>
      </w:r>
      <w:r w:rsidR="003D1F55">
        <w:rPr>
          <w:sz w:val="28"/>
          <w:szCs w:val="28"/>
        </w:rPr>
        <w:t>5</w:t>
      </w:r>
      <w:r>
        <w:rPr>
          <w:sz w:val="28"/>
          <w:szCs w:val="28"/>
        </w:rPr>
        <w:t>и 202</w:t>
      </w:r>
      <w:r w:rsidR="003D1F55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46604A">
        <w:rPr>
          <w:sz w:val="28"/>
          <w:szCs w:val="28"/>
        </w:rPr>
        <w:t>ов</w:t>
      </w:r>
      <w:r>
        <w:rPr>
          <w:sz w:val="28"/>
          <w:szCs w:val="28"/>
        </w:rPr>
        <w:t>: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1) прогнозируемый общий объем доходов местного бюджета на 202</w:t>
      </w:r>
      <w:r w:rsidR="003D1F5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 </w:t>
      </w:r>
      <w:r w:rsidR="00BD59D0">
        <w:rPr>
          <w:sz w:val="28"/>
          <w:szCs w:val="28"/>
        </w:rPr>
        <w:t xml:space="preserve"> 1565,0</w:t>
      </w:r>
      <w:r>
        <w:rPr>
          <w:sz w:val="28"/>
          <w:szCs w:val="28"/>
        </w:rPr>
        <w:t xml:space="preserve"> тыс. рублей, в том числе объем безвозмездных поступлений в сумме  </w:t>
      </w:r>
      <w:r w:rsidR="00BD59D0">
        <w:rPr>
          <w:sz w:val="28"/>
          <w:szCs w:val="28"/>
        </w:rPr>
        <w:t>1010,4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 Федерации, в сумме </w:t>
      </w:r>
      <w:r w:rsidR="00BD59D0">
        <w:rPr>
          <w:sz w:val="28"/>
          <w:szCs w:val="28"/>
        </w:rPr>
        <w:t>1010,4</w:t>
      </w:r>
      <w:r>
        <w:rPr>
          <w:sz w:val="28"/>
          <w:szCs w:val="28"/>
        </w:rPr>
        <w:t xml:space="preserve"> тыс. рублей, в том числе объем субсидий, субвенций и иных межбюджетных трансфертов, имеющих целевое назначение, в сумме </w:t>
      </w:r>
      <w:r w:rsidR="0046604A" w:rsidRPr="00BD59D0">
        <w:rPr>
          <w:sz w:val="28"/>
          <w:szCs w:val="28"/>
        </w:rPr>
        <w:t>0,1</w:t>
      </w:r>
      <w:r>
        <w:rPr>
          <w:sz w:val="28"/>
          <w:szCs w:val="28"/>
        </w:rPr>
        <w:t xml:space="preserve"> тыс. рублей  и объем межбюджетных трансфертов, предоставляемых другим бюджетам бюджетной системы Российской Федерации в сумме 30,0 тыс. рублей и на 202</w:t>
      </w:r>
      <w:r w:rsidR="003D1F5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BD59D0">
        <w:rPr>
          <w:sz w:val="28"/>
          <w:szCs w:val="28"/>
        </w:rPr>
        <w:t>1570,4</w:t>
      </w:r>
      <w:r>
        <w:rPr>
          <w:sz w:val="28"/>
          <w:szCs w:val="28"/>
        </w:rPr>
        <w:t xml:space="preserve"> тыс.  рублей, в том числе объем безвозмездных поступлений в сумме </w:t>
      </w:r>
      <w:r w:rsidR="00BD59D0">
        <w:rPr>
          <w:sz w:val="28"/>
          <w:szCs w:val="28"/>
        </w:rPr>
        <w:t>1012,2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 Федерации, в сумме </w:t>
      </w:r>
      <w:r w:rsidR="00BD59D0">
        <w:rPr>
          <w:sz w:val="28"/>
          <w:szCs w:val="28"/>
        </w:rPr>
        <w:t>1012,2</w:t>
      </w:r>
      <w:r>
        <w:rPr>
          <w:sz w:val="28"/>
          <w:szCs w:val="28"/>
        </w:rPr>
        <w:t xml:space="preserve"> тыс. рублей, в том числе объем субсидий, субвенций и иных межбюджетных </w:t>
      </w:r>
      <w:r>
        <w:rPr>
          <w:sz w:val="28"/>
          <w:szCs w:val="28"/>
        </w:rPr>
        <w:lastRenderedPageBreak/>
        <w:t xml:space="preserve">трансфертов, имеющих целевое назначение, в сумме </w:t>
      </w:r>
      <w:r w:rsidR="0046604A" w:rsidRPr="00DA7F87">
        <w:rPr>
          <w:sz w:val="28"/>
          <w:szCs w:val="28"/>
        </w:rPr>
        <w:t>0,1</w:t>
      </w:r>
      <w:r>
        <w:rPr>
          <w:sz w:val="28"/>
          <w:szCs w:val="28"/>
        </w:rPr>
        <w:t xml:space="preserve"> тыс. рублей  и объем межбюджетных трансфертов, предоставляемых другим бюджетам бюджетной системы Российской Федерации в сумме 30,0 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местного бюджета на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 </w:t>
      </w:r>
      <w:r w:rsidR="00DA7F87">
        <w:rPr>
          <w:sz w:val="28"/>
          <w:szCs w:val="28"/>
        </w:rPr>
        <w:t>1565,0</w:t>
      </w:r>
      <w:r>
        <w:rPr>
          <w:sz w:val="28"/>
          <w:szCs w:val="28"/>
        </w:rPr>
        <w:t xml:space="preserve"> тыс. рублей, в том числе условно утвержденные расходы в сумме </w:t>
      </w:r>
      <w:r w:rsidR="00FD604F">
        <w:rPr>
          <w:sz w:val="28"/>
          <w:szCs w:val="28"/>
        </w:rPr>
        <w:t>39,1</w:t>
      </w:r>
      <w:r>
        <w:rPr>
          <w:sz w:val="28"/>
          <w:szCs w:val="28"/>
        </w:rPr>
        <w:t xml:space="preserve"> тыс. рублей, и на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 </w:t>
      </w:r>
      <w:r w:rsidR="00DA7F87">
        <w:rPr>
          <w:sz w:val="28"/>
          <w:szCs w:val="28"/>
        </w:rPr>
        <w:t>1570,4</w:t>
      </w:r>
      <w:r>
        <w:rPr>
          <w:sz w:val="28"/>
          <w:szCs w:val="28"/>
        </w:rPr>
        <w:t xml:space="preserve">  тыс. рублей, в том числе условно утвержденные расходы в сумме </w:t>
      </w:r>
      <w:r w:rsidR="00E57E53">
        <w:rPr>
          <w:sz w:val="28"/>
          <w:szCs w:val="28"/>
        </w:rPr>
        <w:t>78,5</w:t>
      </w:r>
      <w:r>
        <w:rPr>
          <w:sz w:val="28"/>
          <w:szCs w:val="28"/>
        </w:rPr>
        <w:t xml:space="preserve"> тыс. рублей;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3) дефицит местного бюджета на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рублей, и на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0,0  тыс. рублей. 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</w:t>
      </w:r>
      <w:r w:rsidR="00A5155A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приложению 1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 Установить, что доходы местного бюджета на 202</w:t>
      </w:r>
      <w:r w:rsidR="00A5155A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A5155A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A5155A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 согласно приложению 2 к настоящему решению.</w:t>
      </w:r>
      <w:r>
        <w:rPr>
          <w:sz w:val="28"/>
          <w:szCs w:val="28"/>
        </w:rPr>
        <w:tab/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У</w:t>
      </w:r>
      <w:r w:rsidR="008C7C52">
        <w:rPr>
          <w:sz w:val="28"/>
          <w:szCs w:val="28"/>
        </w:rPr>
        <w:t>становить</w:t>
      </w:r>
      <w:r>
        <w:rPr>
          <w:sz w:val="28"/>
          <w:szCs w:val="28"/>
        </w:rPr>
        <w:t xml:space="preserve"> в пределах общего объема расходов, установленными пунктами 1.2, 2.2 настоящего решения,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 видов расходов 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3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Утвердить ведомственную структуру расходов местного бюджета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4 к настоящему решению.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Установить размер резервного фонда администрации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</w:t>
      </w:r>
      <w:r w:rsidR="00E57E53">
        <w:rPr>
          <w:sz w:val="28"/>
          <w:szCs w:val="28"/>
        </w:rPr>
        <w:t>0,5</w:t>
      </w:r>
      <w:r>
        <w:rPr>
          <w:sz w:val="28"/>
          <w:szCs w:val="28"/>
        </w:rPr>
        <w:t xml:space="preserve"> тыс. рублей, в  плановом периоде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– 202</w:t>
      </w:r>
      <w:r w:rsidR="00FE30F6">
        <w:rPr>
          <w:sz w:val="28"/>
          <w:szCs w:val="28"/>
        </w:rPr>
        <w:t>6</w:t>
      </w:r>
      <w:r w:rsidR="00D4443A">
        <w:rPr>
          <w:sz w:val="28"/>
          <w:szCs w:val="28"/>
        </w:rPr>
        <w:t xml:space="preserve"> годов в сумме 0,5</w:t>
      </w:r>
      <w:r>
        <w:rPr>
          <w:sz w:val="28"/>
          <w:szCs w:val="28"/>
        </w:rPr>
        <w:t xml:space="preserve"> тыс. рублей ежегодно.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Установить общий объем бюджетных ассигнований, направленных на исполнение публичных нормативных обязательств, на 202</w:t>
      </w:r>
      <w:r w:rsidR="00FE30F6">
        <w:rPr>
          <w:sz w:val="28"/>
          <w:szCs w:val="28"/>
        </w:rPr>
        <w:t>4</w:t>
      </w:r>
      <w:r w:rsidR="00D4443A">
        <w:rPr>
          <w:sz w:val="28"/>
          <w:szCs w:val="28"/>
        </w:rPr>
        <w:t xml:space="preserve"> год в сумме 205</w:t>
      </w:r>
      <w:r>
        <w:rPr>
          <w:sz w:val="28"/>
          <w:szCs w:val="28"/>
        </w:rPr>
        <w:t>,0 тыс. рублей, на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</w:t>
      </w:r>
      <w:r w:rsidR="00FE30F6">
        <w:rPr>
          <w:sz w:val="28"/>
          <w:szCs w:val="28"/>
        </w:rPr>
        <w:t>0</w:t>
      </w:r>
      <w:r>
        <w:rPr>
          <w:sz w:val="28"/>
          <w:szCs w:val="28"/>
        </w:rPr>
        <w:t>,0 тыс. рублей и на 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D4443A">
        <w:rPr>
          <w:sz w:val="28"/>
          <w:szCs w:val="28"/>
        </w:rPr>
        <w:t>0</w:t>
      </w:r>
      <w:r>
        <w:rPr>
          <w:sz w:val="28"/>
          <w:szCs w:val="28"/>
        </w:rPr>
        <w:t>,0 тыс. рублей.</w:t>
      </w: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Утвердить распределение бюджетных ассигнований на исполнение публичных нормативных обязательств на 202</w:t>
      </w:r>
      <w:r w:rsidR="00FE30F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FE30F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lastRenderedPageBreak/>
        <w:t>202</w:t>
      </w:r>
      <w:r w:rsidR="00FE30F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годов согласно приложению 5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10. Установить, что субсидии, в том числе гранты в форме субсидий юридическим лицам, индивидуальным предпринимателям и физическим лицам – производителям товаров (работ, услуг), а также некоммерческим организациям, не являющимся казенными учреждениями,  предоставляются в случаях, предусмотренных федеральным законодательством, законодательством Новосибирской области и муниципальными правовыми   актами представительного органа 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 Северного района Новосибирской области, и в пределах бюджетных ассигнований, предусмотренных ведомственной структурой расходов местного бюджета на 202</w:t>
      </w:r>
      <w:r w:rsidR="00FE30F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на 202</w:t>
      </w:r>
      <w:r w:rsidR="00FE30F6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E30F6">
        <w:rPr>
          <w:sz w:val="28"/>
          <w:szCs w:val="28"/>
        </w:rPr>
        <w:t>6</w:t>
      </w:r>
      <w:r>
        <w:rPr>
          <w:sz w:val="28"/>
          <w:szCs w:val="28"/>
        </w:rPr>
        <w:t xml:space="preserve"> годы по соответствующим целевым статьям и виду расходов согласно приложению 4 к настоящему решению, в порядке, установленном администрацией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11. Установить, что муниципальные учреждения Северного района Новосибирской области, органы местного самоуправления Северного района Новосибирской области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в размере 100 процентов суммы договора (муниципального контракта) ‒ по договорам (муниципальным контрактам):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о предоставлении услуг связи, услуг проживания в гостиницах;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о подписке на печатные издания и об их приобретении;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об обучении на курсах повышения квалификации;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о приобретении авиа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страхования;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подлежащим оплате за счет средств, полученных от иной приносящей доход деятельности;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аренды;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об оплате нотариальных действий и иных услуг, оказываемых при осуществлении нотариальных действий;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в размере 100 процентов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в размере </w:t>
      </w:r>
      <w:r w:rsidR="000708C5">
        <w:rPr>
          <w:sz w:val="28"/>
          <w:szCs w:val="28"/>
        </w:rPr>
        <w:t>2</w:t>
      </w:r>
      <w:r>
        <w:rPr>
          <w:sz w:val="28"/>
          <w:szCs w:val="28"/>
        </w:rPr>
        <w:t>0 процентов суммы договора (муниципального контракта), если иное не предусмотрено законодательством Российской Федерации, ‒ по остальным договорам (муниципальным контрактам).</w:t>
      </w:r>
    </w:p>
    <w:p w:rsidR="008C7C52" w:rsidRPr="008C7C52" w:rsidRDefault="0007063A" w:rsidP="008C7C52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  <w:t xml:space="preserve">12.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Утвердить </w:t>
      </w:r>
      <w:r w:rsidR="00EB721C">
        <w:rPr>
          <w:rFonts w:eastAsia="Calibri"/>
          <w:sz w:val="28"/>
          <w:szCs w:val="28"/>
          <w:lang w:eastAsia="en-US"/>
        </w:rPr>
        <w:t xml:space="preserve">распределение </w:t>
      </w:r>
      <w:r w:rsidR="008C7C52" w:rsidRPr="008C7C52">
        <w:rPr>
          <w:rFonts w:eastAsia="Calibri"/>
          <w:sz w:val="28"/>
          <w:szCs w:val="28"/>
          <w:lang w:eastAsia="en-US"/>
        </w:rPr>
        <w:t>иных межбюджетных трансфертов</w:t>
      </w:r>
      <w:r w:rsidR="00EB721C">
        <w:rPr>
          <w:rFonts w:eastAsia="Calibri"/>
          <w:sz w:val="28"/>
          <w:szCs w:val="28"/>
          <w:lang w:eastAsia="en-US"/>
        </w:rPr>
        <w:t xml:space="preserve"> местному бюджету района из </w:t>
      </w:r>
      <w:r w:rsidR="008C7C52">
        <w:rPr>
          <w:sz w:val="28"/>
          <w:szCs w:val="28"/>
        </w:rPr>
        <w:t xml:space="preserve">местного бюджета </w:t>
      </w:r>
      <w:r w:rsidR="00320695">
        <w:rPr>
          <w:sz w:val="28"/>
          <w:szCs w:val="28"/>
        </w:rPr>
        <w:t>Останинского</w:t>
      </w:r>
      <w:r w:rsidR="00EB721C">
        <w:rPr>
          <w:sz w:val="28"/>
          <w:szCs w:val="28"/>
        </w:rPr>
        <w:t xml:space="preserve"> сельсовета Северного района Новосибирской области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на </w:t>
      </w:r>
      <w:r w:rsidR="008C7C52">
        <w:rPr>
          <w:rFonts w:eastAsia="Calibri"/>
          <w:sz w:val="28"/>
          <w:szCs w:val="28"/>
          <w:lang w:eastAsia="en-US"/>
        </w:rPr>
        <w:t>2024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</w:t>
      </w:r>
      <w:r w:rsidR="00357909">
        <w:rPr>
          <w:rFonts w:eastAsia="Calibri"/>
          <w:sz w:val="28"/>
          <w:szCs w:val="28"/>
          <w:lang w:eastAsia="en-US"/>
        </w:rPr>
        <w:t>765</w:t>
      </w:r>
      <w:r w:rsidR="004325BC" w:rsidRPr="004325BC">
        <w:rPr>
          <w:rFonts w:eastAsia="Calibri"/>
          <w:sz w:val="28"/>
          <w:szCs w:val="28"/>
          <w:lang w:eastAsia="en-US"/>
        </w:rPr>
        <w:t>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sz w:val="28"/>
          <w:szCs w:val="28"/>
          <w:lang w:eastAsia="en-US"/>
        </w:rPr>
        <w:lastRenderedPageBreak/>
        <w:t>рублей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>,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на </w:t>
      </w:r>
      <w:r w:rsidR="008C7C52">
        <w:rPr>
          <w:rFonts w:eastAsia="Calibri"/>
          <w:sz w:val="28"/>
          <w:szCs w:val="28"/>
          <w:lang w:eastAsia="en-US"/>
        </w:rPr>
        <w:t>2025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</w:t>
      </w:r>
      <w:r w:rsidR="008C7C52">
        <w:rPr>
          <w:rFonts w:eastAsia="Calibri"/>
          <w:sz w:val="28"/>
          <w:szCs w:val="28"/>
          <w:lang w:eastAsia="en-US"/>
        </w:rPr>
        <w:t>30,0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>рублей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, на </w:t>
      </w:r>
      <w:r w:rsidR="008C7C52">
        <w:rPr>
          <w:rFonts w:eastAsia="Calibri"/>
          <w:sz w:val="28"/>
          <w:szCs w:val="28"/>
          <w:lang w:eastAsia="en-US"/>
        </w:rPr>
        <w:t>2026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 год в сумме 30</w:t>
      </w:r>
      <w:r w:rsidR="008C7C52">
        <w:rPr>
          <w:rFonts w:eastAsia="Calibri"/>
          <w:sz w:val="28"/>
          <w:szCs w:val="28"/>
          <w:lang w:eastAsia="en-US"/>
        </w:rPr>
        <w:t>,0</w:t>
      </w:r>
      <w:r w:rsidR="008C7C52">
        <w:rPr>
          <w:sz w:val="28"/>
          <w:szCs w:val="28"/>
        </w:rPr>
        <w:t xml:space="preserve">тыс. </w:t>
      </w:r>
      <w:r w:rsidR="008C7C52" w:rsidRPr="008C7C52">
        <w:rPr>
          <w:rFonts w:eastAsia="Calibri"/>
          <w:color w:val="000000"/>
          <w:sz w:val="28"/>
          <w:szCs w:val="28"/>
          <w:lang w:eastAsia="en-US"/>
        </w:rPr>
        <w:t xml:space="preserve">рублей, 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согласно </w:t>
      </w:r>
      <w:r w:rsidR="008C7C52">
        <w:rPr>
          <w:rFonts w:eastAsia="Calibri"/>
          <w:sz w:val="28"/>
          <w:szCs w:val="28"/>
          <w:lang w:eastAsia="en-US"/>
        </w:rPr>
        <w:t>п</w:t>
      </w:r>
      <w:r w:rsidR="008C7C52" w:rsidRPr="008C7C52">
        <w:rPr>
          <w:rFonts w:eastAsia="Calibri"/>
          <w:sz w:val="28"/>
          <w:szCs w:val="28"/>
          <w:lang w:eastAsia="en-US"/>
        </w:rPr>
        <w:t xml:space="preserve">риложению 6к настоящему </w:t>
      </w:r>
      <w:r w:rsidR="008C7C52">
        <w:rPr>
          <w:rFonts w:eastAsia="Calibri"/>
          <w:sz w:val="28"/>
          <w:szCs w:val="28"/>
          <w:lang w:eastAsia="en-US"/>
        </w:rPr>
        <w:t>р</w:t>
      </w:r>
      <w:r w:rsidR="008C7C52" w:rsidRPr="008C7C52">
        <w:rPr>
          <w:rFonts w:eastAsia="Calibri"/>
          <w:sz w:val="28"/>
          <w:szCs w:val="28"/>
          <w:lang w:eastAsia="en-US"/>
        </w:rPr>
        <w:t>ешению.</w:t>
      </w:r>
    </w:p>
    <w:p w:rsidR="0007063A" w:rsidRDefault="0007063A" w:rsidP="00956B7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956B7C">
        <w:rPr>
          <w:sz w:val="28"/>
          <w:szCs w:val="28"/>
        </w:rPr>
        <w:t>3</w:t>
      </w:r>
      <w:r>
        <w:rPr>
          <w:sz w:val="28"/>
          <w:szCs w:val="28"/>
        </w:rPr>
        <w:t xml:space="preserve">. Утвердить объем бюджетных ассигнований муниципального дорожного фонда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</w:t>
      </w:r>
      <w:r w:rsidR="00310681">
        <w:rPr>
          <w:sz w:val="28"/>
          <w:szCs w:val="28"/>
        </w:rPr>
        <w:t>353,4</w:t>
      </w:r>
      <w:r>
        <w:rPr>
          <w:sz w:val="28"/>
          <w:szCs w:val="28"/>
        </w:rPr>
        <w:t xml:space="preserve">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</w:t>
      </w:r>
      <w:r w:rsidR="00310681">
        <w:rPr>
          <w:sz w:val="28"/>
          <w:szCs w:val="28"/>
        </w:rPr>
        <w:t>414,8</w:t>
      </w:r>
      <w:r>
        <w:rPr>
          <w:sz w:val="28"/>
          <w:szCs w:val="28"/>
        </w:rPr>
        <w:t xml:space="preserve"> тыс. рублей,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</w:t>
      </w:r>
      <w:r w:rsidR="00310681">
        <w:rPr>
          <w:sz w:val="28"/>
          <w:szCs w:val="28"/>
        </w:rPr>
        <w:t>418,0</w:t>
      </w:r>
      <w:r>
        <w:rPr>
          <w:sz w:val="28"/>
          <w:szCs w:val="28"/>
        </w:rPr>
        <w:t xml:space="preserve"> тыс. рублей.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56B7C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956B7C">
        <w:rPr>
          <w:sz w:val="28"/>
          <w:szCs w:val="28"/>
        </w:rPr>
        <w:t>Установить</w:t>
      </w:r>
      <w:r w:rsidRPr="00FC6A31">
        <w:rPr>
          <w:sz w:val="28"/>
          <w:szCs w:val="28"/>
        </w:rPr>
        <w:t>источникифинансирования</w:t>
      </w:r>
      <w:r>
        <w:rPr>
          <w:sz w:val="28"/>
          <w:szCs w:val="28"/>
        </w:rPr>
        <w:t xml:space="preserve"> дефицита местного бюджета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B875CD">
        <w:rPr>
          <w:sz w:val="28"/>
          <w:szCs w:val="28"/>
        </w:rPr>
        <w:t>ов</w:t>
      </w:r>
      <w:bookmarkStart w:id="0" w:name="_GoBack"/>
      <w:bookmarkEnd w:id="0"/>
      <w:r>
        <w:rPr>
          <w:sz w:val="28"/>
          <w:szCs w:val="28"/>
        </w:rPr>
        <w:t xml:space="preserve"> согласно приложению 7 к настоящему решению.</w:t>
      </w:r>
    </w:p>
    <w:p w:rsidR="0007063A" w:rsidRDefault="0007063A" w:rsidP="0007063A">
      <w:pPr>
        <w:pStyle w:val="ConsPlusNormal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56B7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Утвердить программу муниципальных внутренних заимствований </w:t>
      </w:r>
      <w:r w:rsidR="00320695">
        <w:rPr>
          <w:rFonts w:ascii="Times New Roman" w:hAnsi="Times New Roman"/>
          <w:sz w:val="28"/>
          <w:szCs w:val="28"/>
        </w:rPr>
        <w:t>Останинского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>
        <w:rPr>
          <w:rFonts w:ascii="Times New Roman" w:hAnsi="Times New Roman"/>
          <w:sz w:val="28"/>
          <w:szCs w:val="28"/>
        </w:rPr>
        <w:t>на 202</w:t>
      </w:r>
      <w:r w:rsidR="004C5AA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4C5AA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4C5AA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 согласно приложению 8 к настоящему решению.</w:t>
      </w: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567C5A">
        <w:rPr>
          <w:rFonts w:ascii="Times New Roman" w:hAnsi="Times New Roman" w:cs="Times New Roman"/>
          <w:bCs/>
          <w:sz w:val="28"/>
          <w:szCs w:val="28"/>
        </w:rPr>
        <w:t>6</w:t>
      </w:r>
      <w:r>
        <w:rPr>
          <w:rFonts w:ascii="Times New Roman" w:hAnsi="Times New Roman" w:cs="Times New Roman"/>
          <w:bCs/>
          <w:sz w:val="28"/>
          <w:szCs w:val="28"/>
        </w:rPr>
        <w:t>. Установить, что в 202</w:t>
      </w:r>
      <w:r w:rsidR="004C5AA5">
        <w:rPr>
          <w:rFonts w:ascii="Times New Roman" w:hAnsi="Times New Roman" w:cs="Times New Roman"/>
          <w:bCs/>
          <w:sz w:val="28"/>
          <w:szCs w:val="28"/>
        </w:rPr>
        <w:t>4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программой внутренних заимствований </w:t>
      </w:r>
      <w:r w:rsidR="00320695">
        <w:rPr>
          <w:rFonts w:ascii="Times New Roman" w:hAnsi="Times New Roman"/>
          <w:sz w:val="28"/>
          <w:szCs w:val="28"/>
        </w:rPr>
        <w:t>Останинского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Северного района Новосибирской области на 2023 год, с последующим внесением соответствующих изменений в программу муниципальных внутренних заимствований </w:t>
      </w:r>
      <w:r w:rsidR="00320695">
        <w:rPr>
          <w:rFonts w:ascii="Times New Roman" w:hAnsi="Times New Roman"/>
          <w:sz w:val="28"/>
          <w:szCs w:val="28"/>
        </w:rPr>
        <w:t>Останинского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rFonts w:ascii="Times New Roman" w:hAnsi="Times New Roman" w:cs="Times New Roman"/>
          <w:bCs/>
          <w:sz w:val="28"/>
          <w:szCs w:val="28"/>
        </w:rPr>
        <w:t>4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</w:pPr>
      <w:r>
        <w:rPr>
          <w:bCs/>
          <w:sz w:val="28"/>
          <w:szCs w:val="28"/>
        </w:rPr>
        <w:t xml:space="preserve">Предоставить право администрации </w:t>
      </w:r>
      <w:r w:rsidR="00320695">
        <w:rPr>
          <w:sz w:val="28"/>
          <w:szCs w:val="28"/>
        </w:rPr>
        <w:t>Останинского</w:t>
      </w:r>
      <w:r>
        <w:rPr>
          <w:bCs/>
          <w:sz w:val="28"/>
          <w:szCs w:val="28"/>
        </w:rPr>
        <w:t xml:space="preserve"> сельсовета Северного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5" w:history="1">
        <w:r>
          <w:rPr>
            <w:rStyle w:val="a3"/>
            <w:bCs/>
            <w:color w:val="auto"/>
            <w:sz w:val="28"/>
            <w:szCs w:val="28"/>
            <w:u w:val="none"/>
          </w:rPr>
          <w:t>пунктом 2 статьи 93.6</w:t>
        </w:r>
      </w:hyperlink>
      <w:r>
        <w:rPr>
          <w:bCs/>
          <w:sz w:val="28"/>
          <w:szCs w:val="28"/>
        </w:rPr>
        <w:t xml:space="preserve"> Бюджетного кодекса Российской Федерации.</w:t>
      </w:r>
    </w:p>
    <w:p w:rsidR="0007063A" w:rsidRDefault="0007063A" w:rsidP="000706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67C5A">
        <w:rPr>
          <w:sz w:val="28"/>
          <w:szCs w:val="28"/>
        </w:rPr>
        <w:t>7</w:t>
      </w:r>
      <w:r>
        <w:rPr>
          <w:sz w:val="28"/>
          <w:szCs w:val="28"/>
        </w:rPr>
        <w:t xml:space="preserve">. Утвердить программу муниципальных гарантий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в валюте Российской Федерации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9 к настоящему решению.</w:t>
      </w: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67C5A">
        <w:rPr>
          <w:sz w:val="28"/>
          <w:szCs w:val="28"/>
        </w:rPr>
        <w:t>8</w:t>
      </w:r>
      <w:r>
        <w:rPr>
          <w:sz w:val="28"/>
          <w:szCs w:val="28"/>
        </w:rPr>
        <w:t>. Утвердить перечень муниципальных п</w:t>
      </w:r>
      <w:r w:rsidR="00636816">
        <w:rPr>
          <w:sz w:val="28"/>
          <w:szCs w:val="28"/>
        </w:rPr>
        <w:t>рограмм</w:t>
      </w:r>
      <w:r>
        <w:rPr>
          <w:sz w:val="28"/>
          <w:szCs w:val="28"/>
        </w:rPr>
        <w:t>, предусмотренных к финансированию из местного бюджета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и плановом периоде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4C5AA5">
        <w:rPr>
          <w:sz w:val="28"/>
          <w:szCs w:val="28"/>
        </w:rPr>
        <w:t>ы</w:t>
      </w:r>
      <w:r>
        <w:rPr>
          <w:sz w:val="28"/>
          <w:szCs w:val="28"/>
        </w:rPr>
        <w:t xml:space="preserve"> согласно приложению 10 к настоящему решению.</w:t>
      </w:r>
    </w:p>
    <w:p w:rsidR="0007063A" w:rsidRDefault="00567C5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07063A">
        <w:rPr>
          <w:sz w:val="28"/>
          <w:szCs w:val="28"/>
        </w:rPr>
        <w:t xml:space="preserve">. Установить, что финансирование мероприятий, предусмотренных муниципальными  программами, осуществляется в соответствии с порядками, установленными администрацией </w:t>
      </w:r>
      <w:r w:rsidR="00320695">
        <w:rPr>
          <w:sz w:val="28"/>
          <w:szCs w:val="28"/>
        </w:rPr>
        <w:t>Останинского</w:t>
      </w:r>
      <w:r w:rsidR="0007063A"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Муниципальные программы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области, не включенные в перечень, не подлежат финансированию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- 202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годах.</w:t>
      </w:r>
    </w:p>
    <w:p w:rsidR="0007063A" w:rsidRDefault="0007063A" w:rsidP="0007063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0</w:t>
      </w:r>
      <w:r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>Утвердить распределение ассигнований на капитальные вложения из местного бюджета по направлениям и объектам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приложению 11 к настоящему решению.</w:t>
      </w:r>
    </w:p>
    <w:p w:rsidR="0007063A" w:rsidRDefault="0007063A" w:rsidP="0007063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</w:t>
      </w:r>
      <w:r w:rsidR="00567C5A">
        <w:rPr>
          <w:sz w:val="28"/>
          <w:szCs w:val="28"/>
        </w:rPr>
        <w:t>1</w:t>
      </w:r>
      <w:r>
        <w:rPr>
          <w:sz w:val="28"/>
          <w:szCs w:val="28"/>
        </w:rPr>
        <w:t>. У</w:t>
      </w:r>
      <w:r w:rsidR="00956B7C">
        <w:rPr>
          <w:sz w:val="28"/>
          <w:szCs w:val="28"/>
        </w:rPr>
        <w:t>становить</w:t>
      </w:r>
      <w:r>
        <w:rPr>
          <w:sz w:val="28"/>
          <w:szCs w:val="28"/>
        </w:rPr>
        <w:t xml:space="preserve"> верхний предел муниципального внутреннего долга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на 01 </w:t>
      </w:r>
      <w:r>
        <w:rPr>
          <w:sz w:val="28"/>
          <w:szCs w:val="28"/>
        </w:rPr>
        <w:lastRenderedPageBreak/>
        <w:t>января 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рублей, на 01 января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тыс. рублей и на 01 января 202</w:t>
      </w:r>
      <w:r w:rsidR="004C5AA5">
        <w:rPr>
          <w:sz w:val="28"/>
          <w:szCs w:val="28"/>
        </w:rPr>
        <w:t>7</w:t>
      </w:r>
      <w:r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в сумме 0,0 тыс. рублей.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2</w:t>
      </w:r>
      <w:r>
        <w:rPr>
          <w:sz w:val="28"/>
          <w:szCs w:val="28"/>
        </w:rPr>
        <w:t xml:space="preserve">. Установить объем муниципального долга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0,0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 и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0,0 тыс. рублей.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3</w:t>
      </w:r>
      <w:r>
        <w:rPr>
          <w:sz w:val="28"/>
          <w:szCs w:val="28"/>
        </w:rPr>
        <w:t xml:space="preserve">. Установить объем расходов местного бюджета на обслуживание муниципального долга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на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0,0 тыс. рублей, на 202</w:t>
      </w:r>
      <w:r w:rsidR="004C5AA5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тыс. рублей и на 202</w:t>
      </w:r>
      <w:r w:rsidR="004C5AA5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0,0 тыс. рублей.</w:t>
      </w:r>
    </w:p>
    <w:p w:rsidR="0007063A" w:rsidRDefault="0007063A" w:rsidP="0007063A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67C5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 w:rsidR="00320695">
        <w:rPr>
          <w:rFonts w:ascii="Times New Roman" w:hAnsi="Times New Roman" w:cs="Times New Roman"/>
          <w:sz w:val="28"/>
          <w:szCs w:val="28"/>
        </w:rPr>
        <w:t>Останинского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7C5A">
        <w:rPr>
          <w:sz w:val="28"/>
          <w:szCs w:val="28"/>
        </w:rPr>
        <w:t>5</w:t>
      </w:r>
      <w:r>
        <w:rPr>
          <w:sz w:val="28"/>
          <w:szCs w:val="28"/>
        </w:rPr>
        <w:t>. Установить, что неиспользованные по состоянию на 1 января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остатки межбюджетных трансфертов, полученных из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местному бюджету района в форме субсидий, субвенций и иных межбюджетных трансфертов, имеющих целевое назначение, подлежат возврату в доход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главного администратора  средств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о наличии потребности в межбюджетных трансфертах, полученных местным бюджетом района из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Новосибирской области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 в форме субсидий и иных межбюджетных трансфертов, имеющих целевое назначение, не использованных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году, средства в объеме, не превышающем остатки указанных межбюджетных трансфертов, могут быть возвращены в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в доход местного бюджета района, которому они были ранее предоставлены, для финансового обеспечения расходов бюджета, </w:t>
      </w:r>
      <w:r>
        <w:rPr>
          <w:sz w:val="28"/>
          <w:szCs w:val="28"/>
        </w:rPr>
        <w:lastRenderedPageBreak/>
        <w:t>соответствующих целям предоставления указанных межбюджетных трансфертов в 202</w:t>
      </w:r>
      <w:r w:rsidR="004C5AA5">
        <w:rPr>
          <w:sz w:val="28"/>
          <w:szCs w:val="28"/>
        </w:rPr>
        <w:t>3</w:t>
      </w:r>
      <w:r>
        <w:rPr>
          <w:sz w:val="28"/>
          <w:szCs w:val="28"/>
        </w:rPr>
        <w:t xml:space="preserve"> году. 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 если неиспользованный остаток межбюджетных трансфертов, полученных в форме субсидий, субвенций и иных межбюджетных трансфертов, имеющих целевое  назначение, не перечислен в доход местного бюджета </w:t>
      </w:r>
      <w:r w:rsidR="00320695">
        <w:rPr>
          <w:sz w:val="28"/>
          <w:szCs w:val="28"/>
        </w:rPr>
        <w:t>Останинского</w:t>
      </w:r>
      <w:r>
        <w:rPr>
          <w:sz w:val="28"/>
          <w:szCs w:val="28"/>
        </w:rPr>
        <w:t xml:space="preserve"> сельсовета Северного района  Новосибирской области,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трансфертов, полученных в форме субсидий, субвенций и иных межбюджетных трансфертов, имеющих целевое назначение, межбюджетных трансфертов бюджетам государственных внебюджетных фондов, и Порядка взыскания неиспользованных остатков межбюджетных трансфертов, предоставленных из федерального бюджета, утвержденными приказом Министерства финансов Российской Федерации от 13 апреля 2020 года № 68н.   </w:t>
      </w:r>
    </w:p>
    <w:p w:rsidR="0007063A" w:rsidRDefault="00181042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07063A">
        <w:rPr>
          <w:rFonts w:ascii="Times New Roman" w:hAnsi="Times New Roman" w:cs="Times New Roman"/>
          <w:sz w:val="28"/>
          <w:szCs w:val="28"/>
        </w:rPr>
        <w:t>.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изменение бюджетных ассигнований в части софинансированиярасходного обязательства финансовое обеспечение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</w:t>
      </w:r>
      <w:r>
        <w:rPr>
          <w:rFonts w:ascii="Times New Roman" w:hAnsi="Times New Roman" w:cs="Times New Roman"/>
          <w:sz w:val="28"/>
          <w:szCs w:val="28"/>
        </w:rPr>
        <w:t>бъемов, утвержденных 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Pr="00DF2C7B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</w:t>
      </w:r>
      <w:r>
        <w:rPr>
          <w:rFonts w:ascii="Times New Roman" w:hAnsi="Times New Roman" w:cs="Times New Roman"/>
          <w:sz w:val="28"/>
          <w:szCs w:val="28"/>
        </w:rPr>
        <w:t>бъемов, утвержденных 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</w:t>
      </w:r>
      <w:r>
        <w:rPr>
          <w:rFonts w:ascii="Times New Roman" w:hAnsi="Times New Roman" w:cs="Times New Roman"/>
          <w:sz w:val="28"/>
          <w:szCs w:val="28"/>
        </w:rPr>
        <w:t>настоящим Р</w:t>
      </w:r>
      <w:r w:rsidRPr="00DF2C7B">
        <w:rPr>
          <w:rFonts w:ascii="Times New Roman" w:hAnsi="Times New Roman" w:cs="Times New Roman"/>
          <w:sz w:val="28"/>
          <w:szCs w:val="28"/>
        </w:rPr>
        <w:t>ешением;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Pr="00DF2C7B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и видами расходов классификации расходов бюджетов в целях реализации региональных проектов;</w:t>
      </w:r>
    </w:p>
    <w:p w:rsidR="00567C5A" w:rsidRPr="00DF2C7B" w:rsidRDefault="00567C5A" w:rsidP="00567C5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</w:t>
      </w:r>
      <w:r w:rsidRPr="00DF2C7B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</w:t>
      </w:r>
      <w:r>
        <w:rPr>
          <w:rFonts w:ascii="Times New Roman" w:hAnsi="Times New Roman" w:cs="Times New Roman"/>
          <w:sz w:val="28"/>
          <w:szCs w:val="28"/>
        </w:rPr>
        <w:t>нального проекта;</w:t>
      </w:r>
    </w:p>
    <w:p w:rsidR="0007063A" w:rsidRDefault="0007063A" w:rsidP="0007063A">
      <w:pPr>
        <w:pStyle w:val="ConsPlusNormal0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r w:rsidR="00320695">
        <w:rPr>
          <w:rFonts w:ascii="Times New Roman" w:hAnsi="Times New Roman" w:cs="Times New Roman"/>
          <w:sz w:val="28"/>
          <w:szCs w:val="28"/>
        </w:rPr>
        <w:t>Останинского</w:t>
      </w:r>
      <w:r w:rsidR="00567C5A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</w:t>
      </w:r>
      <w:r w:rsidR="00320695">
        <w:rPr>
          <w:rFonts w:ascii="Times New Roman" w:hAnsi="Times New Roman" w:cs="Times New Roman"/>
          <w:sz w:val="28"/>
          <w:szCs w:val="28"/>
        </w:rPr>
        <w:t>Останинского</w:t>
      </w:r>
      <w:r w:rsidR="00567C5A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области.</w:t>
      </w:r>
    </w:p>
    <w:p w:rsidR="0007063A" w:rsidRDefault="0007063A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81042">
        <w:rPr>
          <w:sz w:val="28"/>
          <w:szCs w:val="28"/>
        </w:rPr>
        <w:t>7</w:t>
      </w:r>
      <w:r>
        <w:rPr>
          <w:sz w:val="28"/>
          <w:szCs w:val="28"/>
        </w:rPr>
        <w:t>. Настоящее решение вступает в силу с 01 января 202</w:t>
      </w:r>
      <w:r w:rsidR="004C5AA5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07063A" w:rsidRDefault="00181042" w:rsidP="000706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07063A">
        <w:rPr>
          <w:sz w:val="28"/>
          <w:szCs w:val="28"/>
        </w:rPr>
        <w:t xml:space="preserve">. Опубликовать настоящее решение в периодическом печатном издании органов местного самоуправления </w:t>
      </w:r>
      <w:r w:rsidR="00320695">
        <w:rPr>
          <w:sz w:val="28"/>
          <w:szCs w:val="28"/>
        </w:rPr>
        <w:t>Останинского</w:t>
      </w:r>
      <w:r w:rsidR="0007063A">
        <w:rPr>
          <w:sz w:val="28"/>
          <w:szCs w:val="28"/>
        </w:rPr>
        <w:t xml:space="preserve"> сельсовета  Северного района Новосибирской области «Вестник </w:t>
      </w:r>
      <w:r w:rsidR="00320695">
        <w:rPr>
          <w:sz w:val="28"/>
          <w:szCs w:val="28"/>
        </w:rPr>
        <w:t>Останинского</w:t>
      </w:r>
      <w:r w:rsidR="0007063A">
        <w:rPr>
          <w:sz w:val="28"/>
          <w:szCs w:val="28"/>
        </w:rPr>
        <w:t xml:space="preserve"> сельсовета» и разместить на сайте администрации </w:t>
      </w:r>
      <w:r w:rsidR="00320695">
        <w:rPr>
          <w:sz w:val="28"/>
          <w:szCs w:val="28"/>
        </w:rPr>
        <w:t>Останинского</w:t>
      </w:r>
      <w:r w:rsidR="0007063A">
        <w:rPr>
          <w:sz w:val="28"/>
          <w:szCs w:val="28"/>
        </w:rPr>
        <w:t xml:space="preserve"> сельсовета Северного района Новосибирской области.</w:t>
      </w:r>
    </w:p>
    <w:p w:rsidR="0007063A" w:rsidRDefault="00181042" w:rsidP="00F073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07063A">
        <w:rPr>
          <w:sz w:val="28"/>
          <w:szCs w:val="28"/>
        </w:rPr>
        <w:t xml:space="preserve">. Контроль за исполнением решения возложить на комиссию по бюджету, налогам и собственности. </w:t>
      </w:r>
    </w:p>
    <w:p w:rsidR="0007063A" w:rsidRDefault="0007063A" w:rsidP="0007063A">
      <w:pPr>
        <w:jc w:val="both"/>
        <w:rPr>
          <w:sz w:val="28"/>
          <w:szCs w:val="28"/>
        </w:rPr>
      </w:pPr>
    </w:p>
    <w:p w:rsidR="0007063A" w:rsidRDefault="0007063A" w:rsidP="0007063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0632" w:type="dxa"/>
        <w:tblInd w:w="-176" w:type="dxa"/>
        <w:tblLook w:val="04A0"/>
      </w:tblPr>
      <w:tblGrid>
        <w:gridCol w:w="5246"/>
        <w:gridCol w:w="5386"/>
      </w:tblGrid>
      <w:tr w:rsidR="0007063A" w:rsidTr="0007063A">
        <w:tc>
          <w:tcPr>
            <w:tcW w:w="5246" w:type="dxa"/>
            <w:hideMark/>
          </w:tcPr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Председатель Совета депутатов </w:t>
            </w:r>
          </w:p>
          <w:p w:rsidR="0007063A" w:rsidRDefault="00320695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Останинского</w:t>
            </w:r>
            <w:r w:rsidR="0007063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сельсовета </w:t>
            </w:r>
          </w:p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Северного района </w:t>
            </w:r>
          </w:p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Новосибирской области                       </w:t>
            </w:r>
          </w:p>
          <w:p w:rsidR="0007063A" w:rsidRDefault="00E54800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В.Ю.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Карписонова</w:t>
            </w:r>
            <w:proofErr w:type="spellEnd"/>
          </w:p>
        </w:tc>
        <w:tc>
          <w:tcPr>
            <w:tcW w:w="5386" w:type="dxa"/>
          </w:tcPr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Глава </w:t>
            </w:r>
            <w:r w:rsidR="00320695">
              <w:rPr>
                <w:rFonts w:ascii="Times New Roman" w:hAnsi="Times New Roman"/>
                <w:sz w:val="28"/>
                <w:szCs w:val="28"/>
                <w:lang w:eastAsia="en-US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сельсовета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br/>
              <w:t xml:space="preserve">Северного района </w:t>
            </w:r>
          </w:p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Новосибирской области    </w:t>
            </w:r>
          </w:p>
          <w:p w:rsidR="0007063A" w:rsidRDefault="0007063A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07063A" w:rsidRDefault="00E54800">
            <w:pPr>
              <w:pStyle w:val="a5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П.В. Гончаров</w:t>
            </w:r>
          </w:p>
        </w:tc>
      </w:tr>
    </w:tbl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63A" w:rsidRDefault="0007063A" w:rsidP="000706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063A" w:rsidRDefault="0007063A" w:rsidP="0007063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63A" w:rsidRDefault="0007063A" w:rsidP="0007063A">
      <w:pPr>
        <w:jc w:val="both"/>
        <w:rPr>
          <w:sz w:val="28"/>
          <w:szCs w:val="28"/>
        </w:rPr>
      </w:pPr>
    </w:p>
    <w:p w:rsidR="00E617E7" w:rsidRDefault="00E617E7" w:rsidP="0007063A">
      <w:pPr>
        <w:jc w:val="both"/>
        <w:rPr>
          <w:sz w:val="28"/>
          <w:szCs w:val="28"/>
        </w:rPr>
      </w:pPr>
    </w:p>
    <w:p w:rsidR="00E617E7" w:rsidRDefault="00E617E7" w:rsidP="0007063A">
      <w:pPr>
        <w:jc w:val="both"/>
        <w:rPr>
          <w:sz w:val="28"/>
          <w:szCs w:val="28"/>
        </w:rPr>
      </w:pPr>
    </w:p>
    <w:p w:rsidR="00E617E7" w:rsidRDefault="00E617E7" w:rsidP="0007063A">
      <w:pPr>
        <w:jc w:val="both"/>
        <w:rPr>
          <w:sz w:val="28"/>
          <w:szCs w:val="28"/>
        </w:rPr>
      </w:pPr>
    </w:p>
    <w:p w:rsidR="00E617E7" w:rsidRDefault="00E617E7" w:rsidP="0007063A">
      <w:pPr>
        <w:jc w:val="both"/>
        <w:rPr>
          <w:sz w:val="28"/>
          <w:szCs w:val="28"/>
        </w:rPr>
      </w:pPr>
    </w:p>
    <w:p w:rsidR="00E617E7" w:rsidRDefault="00E617E7" w:rsidP="00E617E7">
      <w:pPr>
        <w:jc w:val="right"/>
        <w:rPr>
          <w:sz w:val="28"/>
          <w:szCs w:val="28"/>
        </w:rPr>
      </w:pPr>
      <w:r w:rsidRPr="00114434">
        <w:rPr>
          <w:sz w:val="28"/>
          <w:szCs w:val="28"/>
        </w:rPr>
        <w:lastRenderedPageBreak/>
        <w:t>Приложение № 1</w:t>
      </w:r>
    </w:p>
    <w:p w:rsidR="00E617E7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</w:t>
      </w:r>
      <w:r w:rsidRPr="00114434">
        <w:rPr>
          <w:sz w:val="28"/>
          <w:szCs w:val="28"/>
        </w:rPr>
        <w:t xml:space="preserve"> решению Совета депутатов</w:t>
      </w:r>
    </w:p>
    <w:p w:rsidR="00E617E7" w:rsidRDefault="00E617E7" w:rsidP="00E617E7">
      <w:pPr>
        <w:jc w:val="right"/>
        <w:rPr>
          <w:sz w:val="28"/>
          <w:szCs w:val="28"/>
        </w:rPr>
      </w:pPr>
      <w:r w:rsidRPr="00114434">
        <w:rPr>
          <w:sz w:val="28"/>
          <w:szCs w:val="28"/>
        </w:rPr>
        <w:t xml:space="preserve"> Останинского</w:t>
      </w:r>
      <w:r>
        <w:rPr>
          <w:sz w:val="28"/>
          <w:szCs w:val="28"/>
        </w:rPr>
        <w:t xml:space="preserve"> сельсовет</w:t>
      </w:r>
      <w:r w:rsidRPr="00114434">
        <w:rPr>
          <w:sz w:val="28"/>
          <w:szCs w:val="28"/>
        </w:rPr>
        <w:t xml:space="preserve">  Северного район</w:t>
      </w:r>
      <w:r>
        <w:rPr>
          <w:sz w:val="28"/>
          <w:szCs w:val="28"/>
        </w:rPr>
        <w:t xml:space="preserve">а </w:t>
      </w:r>
    </w:p>
    <w:p w:rsidR="00E617E7" w:rsidRDefault="00E617E7" w:rsidP="00E617E7">
      <w:pPr>
        <w:jc w:val="right"/>
        <w:rPr>
          <w:sz w:val="28"/>
          <w:szCs w:val="28"/>
        </w:rPr>
      </w:pPr>
      <w:r w:rsidRPr="00114434">
        <w:rPr>
          <w:sz w:val="28"/>
          <w:szCs w:val="28"/>
        </w:rPr>
        <w:t xml:space="preserve">Новосибирской области  «О местном бюджете </w:t>
      </w:r>
    </w:p>
    <w:p w:rsidR="00E617E7" w:rsidRPr="00114434" w:rsidRDefault="00E617E7" w:rsidP="00E617E7">
      <w:pPr>
        <w:jc w:val="right"/>
        <w:rPr>
          <w:sz w:val="28"/>
          <w:szCs w:val="28"/>
        </w:rPr>
      </w:pPr>
      <w:r w:rsidRPr="00114434">
        <w:rPr>
          <w:sz w:val="28"/>
          <w:szCs w:val="28"/>
        </w:rPr>
        <w:t xml:space="preserve">Останинского сельсовета Северного района </w:t>
      </w:r>
    </w:p>
    <w:p w:rsidR="00E617E7" w:rsidRPr="00114434" w:rsidRDefault="00E617E7" w:rsidP="00E617E7">
      <w:pPr>
        <w:jc w:val="right"/>
        <w:rPr>
          <w:sz w:val="28"/>
          <w:szCs w:val="28"/>
        </w:rPr>
      </w:pPr>
      <w:r w:rsidRPr="00114434">
        <w:rPr>
          <w:sz w:val="28"/>
          <w:szCs w:val="28"/>
        </w:rPr>
        <w:t xml:space="preserve">   Но</w:t>
      </w:r>
      <w:r>
        <w:rPr>
          <w:sz w:val="28"/>
          <w:szCs w:val="28"/>
        </w:rPr>
        <w:t>восибирской области на 2024 г</w:t>
      </w:r>
    </w:p>
    <w:p w:rsidR="00E617E7" w:rsidRPr="00114434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>и плановый период 2025 и 2026</w:t>
      </w:r>
      <w:r w:rsidRPr="00114434">
        <w:rPr>
          <w:sz w:val="28"/>
          <w:szCs w:val="28"/>
        </w:rPr>
        <w:t xml:space="preserve"> годов»</w:t>
      </w:r>
    </w:p>
    <w:p w:rsidR="00E617E7" w:rsidRPr="00114434" w:rsidRDefault="00E617E7" w:rsidP="00E617E7">
      <w:pPr>
        <w:jc w:val="right"/>
        <w:rPr>
          <w:sz w:val="28"/>
          <w:szCs w:val="28"/>
        </w:rPr>
      </w:pPr>
    </w:p>
    <w:p w:rsidR="00E617E7" w:rsidRPr="00114434" w:rsidRDefault="00E617E7" w:rsidP="00E617E7">
      <w:pPr>
        <w:jc w:val="right"/>
        <w:rPr>
          <w:sz w:val="28"/>
          <w:szCs w:val="28"/>
        </w:rPr>
      </w:pPr>
    </w:p>
    <w:p w:rsidR="00E617E7" w:rsidRPr="00114434" w:rsidRDefault="00E617E7" w:rsidP="00E617E7">
      <w:pPr>
        <w:jc w:val="center"/>
        <w:rPr>
          <w:sz w:val="28"/>
          <w:szCs w:val="28"/>
        </w:rPr>
      </w:pPr>
      <w:r w:rsidRPr="00114434">
        <w:rPr>
          <w:sz w:val="28"/>
          <w:szCs w:val="28"/>
        </w:rPr>
        <w:t>Нормативы распределения доходов между бюджетами бюджетной системы Российской Федерации, не установленные бюджетным Законодательст</w:t>
      </w:r>
      <w:r>
        <w:rPr>
          <w:sz w:val="28"/>
          <w:szCs w:val="28"/>
        </w:rPr>
        <w:t>вом Российской Федерации на 2024 год и плановый период 2025 и 2026</w:t>
      </w:r>
      <w:r w:rsidRPr="00114434">
        <w:rPr>
          <w:sz w:val="28"/>
          <w:szCs w:val="28"/>
        </w:rPr>
        <w:t xml:space="preserve"> годов</w:t>
      </w:r>
    </w:p>
    <w:p w:rsidR="00E617E7" w:rsidRPr="00114434" w:rsidRDefault="00E617E7" w:rsidP="00E617E7">
      <w:pPr>
        <w:jc w:val="center"/>
        <w:rPr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7841"/>
        <w:gridCol w:w="20"/>
        <w:gridCol w:w="12"/>
        <w:gridCol w:w="1698"/>
      </w:tblGrid>
      <w:tr w:rsidR="00E617E7" w:rsidRPr="00114434" w:rsidTr="009F1BAB">
        <w:tc>
          <w:tcPr>
            <w:tcW w:w="8210" w:type="dxa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вида дохода</w:t>
            </w:r>
          </w:p>
        </w:tc>
        <w:tc>
          <w:tcPr>
            <w:tcW w:w="1361" w:type="dxa"/>
            <w:gridSpan w:val="3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Нормативы отчислений в местный бюджет, 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задолженности и перерасчетов по отмененным налогам, сборам и иным обязательным платежам</w:t>
            </w:r>
          </w:p>
        </w:tc>
      </w:tr>
      <w:tr w:rsidR="00E617E7" w:rsidRPr="00114434" w:rsidTr="009F1BAB"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color w:val="22272F"/>
                <w:sz w:val="28"/>
                <w:szCs w:val="28"/>
                <w:shd w:val="clear" w:color="auto" w:fill="FFFFFF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E617E7" w:rsidRPr="00114434" w:rsidTr="009F1BAB">
        <w:tc>
          <w:tcPr>
            <w:tcW w:w="8240" w:type="dxa"/>
            <w:gridSpan w:val="3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 за земли, находящиеся в собственности поселени</w:t>
            </w:r>
            <w:proofErr w:type="gramStart"/>
            <w:r w:rsidRPr="00114434">
              <w:rPr>
                <w:sz w:val="28"/>
                <w:szCs w:val="28"/>
              </w:rPr>
              <w:t>й(</w:t>
            </w:r>
            <w:proofErr w:type="gramEnd"/>
            <w:r w:rsidRPr="00114434">
              <w:rPr>
                <w:sz w:val="28"/>
                <w:szCs w:val="28"/>
              </w:rPr>
              <w:t xml:space="preserve"> за исключением земельных участков муниципальных бюджетных и автономных учреждений)</w:t>
            </w:r>
          </w:p>
        </w:tc>
        <w:tc>
          <w:tcPr>
            <w:tcW w:w="1331" w:type="dxa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доходов от оказания платных услуг и компенсации затрат государства</w:t>
            </w:r>
          </w:p>
        </w:tc>
      </w:tr>
      <w:tr w:rsidR="00E617E7" w:rsidRPr="00114434" w:rsidTr="009F1BAB">
        <w:trPr>
          <w:trHeight w:val="496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314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доходов от продажи материальных и нематериальных активов</w:t>
            </w:r>
          </w:p>
        </w:tc>
      </w:tr>
      <w:tr w:rsidR="00E617E7" w:rsidRPr="00114434" w:rsidTr="009F1BAB">
        <w:tc>
          <w:tcPr>
            <w:tcW w:w="8230" w:type="dxa"/>
            <w:gridSpan w:val="2"/>
          </w:tcPr>
          <w:p w:rsidR="00E617E7" w:rsidRPr="00114434" w:rsidRDefault="00E617E7" w:rsidP="009F1BAB">
            <w:pPr>
              <w:jc w:val="center"/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Доходы от продажи земельных участков, государственная  собственность на которые не разграничена и которые расположены в границах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штрафов, санкций, возмещения ущерба</w:t>
            </w:r>
          </w:p>
        </w:tc>
      </w:tr>
      <w:tr w:rsidR="00E617E7" w:rsidRPr="00114434" w:rsidTr="009F1BAB">
        <w:trPr>
          <w:trHeight w:val="559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color w:val="000000"/>
                <w:sz w:val="28"/>
                <w:szCs w:val="28"/>
                <w:shd w:val="clear" w:color="auto" w:fill="FFFFFF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</w:t>
            </w:r>
            <w:r w:rsidRPr="00114434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учреждением) сельского поселения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lastRenderedPageBreak/>
              <w:t>100%</w:t>
            </w:r>
          </w:p>
          <w:p w:rsidR="00E617E7" w:rsidRPr="00114434" w:rsidRDefault="00E617E7" w:rsidP="009F1BAB">
            <w:pPr>
              <w:rPr>
                <w:sz w:val="28"/>
                <w:szCs w:val="28"/>
              </w:rPr>
            </w:pP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lastRenderedPageBreak/>
              <w:t>В части прочих неналоговых доходов</w:t>
            </w:r>
          </w:p>
        </w:tc>
      </w:tr>
      <w:tr w:rsidR="00E617E7" w:rsidRPr="00114434" w:rsidTr="009F1BAB">
        <w:tc>
          <w:tcPr>
            <w:tcW w:w="8230" w:type="dxa"/>
            <w:gridSpan w:val="2"/>
          </w:tcPr>
          <w:p w:rsidR="00E617E7" w:rsidRPr="00114434" w:rsidRDefault="00E617E7" w:rsidP="009F1BAB">
            <w:pPr>
              <w:jc w:val="center"/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Невыясненные поступления, зачисляемые в бюджеты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возврата остатков субсидий и субвенций прошлых лет</w:t>
            </w:r>
          </w:p>
        </w:tc>
      </w:tr>
      <w:tr w:rsidR="00E617E7" w:rsidRPr="00114434" w:rsidTr="009F1BAB">
        <w:trPr>
          <w:trHeight w:val="573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Возврат остатков субсидий, субвенций и иных МБТ имеющих целевое назначение прошлых лет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c>
          <w:tcPr>
            <w:tcW w:w="9571" w:type="dxa"/>
            <w:gridSpan w:val="4"/>
          </w:tcPr>
          <w:p w:rsidR="00E617E7" w:rsidRPr="00114434" w:rsidRDefault="00E617E7" w:rsidP="009F1BAB">
            <w:pPr>
              <w:jc w:val="center"/>
              <w:rPr>
                <w:b/>
                <w:sz w:val="28"/>
                <w:szCs w:val="28"/>
              </w:rPr>
            </w:pPr>
            <w:r w:rsidRPr="00114434">
              <w:rPr>
                <w:b/>
                <w:sz w:val="28"/>
                <w:szCs w:val="28"/>
              </w:rPr>
              <w:t>В части безвозмездных поступлений от других бюджетов бюджетной системы</w:t>
            </w:r>
          </w:p>
        </w:tc>
      </w:tr>
      <w:tr w:rsidR="00E617E7" w:rsidRPr="00114434" w:rsidTr="009F1BAB">
        <w:trPr>
          <w:trHeight w:val="415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340"/>
        </w:trPr>
        <w:tc>
          <w:tcPr>
            <w:tcW w:w="8230" w:type="dxa"/>
            <w:gridSpan w:val="2"/>
            <w:vAlign w:val="center"/>
          </w:tcPr>
          <w:p w:rsidR="00E617E7" w:rsidRPr="00114434" w:rsidRDefault="00E617E7" w:rsidP="009F1BAB">
            <w:pPr>
              <w:pStyle w:val="ConsPlusNormal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4434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557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489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342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Прочие субвенции бюджетам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100%</w:t>
            </w:r>
          </w:p>
        </w:tc>
      </w:tr>
      <w:tr w:rsidR="00E617E7" w:rsidRPr="00114434" w:rsidTr="009F1BAB">
        <w:trPr>
          <w:trHeight w:val="431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</w:t>
            </w:r>
            <w:r>
              <w:rPr>
                <w:sz w:val="28"/>
                <w:szCs w:val="28"/>
              </w:rPr>
              <w:t>%</w:t>
            </w:r>
          </w:p>
        </w:tc>
      </w:tr>
      <w:tr w:rsidR="00E617E7" w:rsidRPr="00114434" w:rsidTr="009F1BAB">
        <w:trPr>
          <w:trHeight w:val="768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</w:t>
            </w:r>
            <w:r>
              <w:rPr>
                <w:sz w:val="28"/>
                <w:szCs w:val="28"/>
              </w:rPr>
              <w:t>%</w:t>
            </w:r>
          </w:p>
        </w:tc>
      </w:tr>
      <w:tr w:rsidR="00E617E7" w:rsidRPr="00114434" w:rsidTr="009F1BAB">
        <w:trPr>
          <w:trHeight w:val="768"/>
        </w:trPr>
        <w:tc>
          <w:tcPr>
            <w:tcW w:w="8230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Межбюджетные трансферты, передаваемые бюджетам муниципальных районов из бюджетов 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41" w:type="dxa"/>
            <w:gridSpan w:val="2"/>
          </w:tcPr>
          <w:p w:rsidR="00E617E7" w:rsidRPr="00114434" w:rsidRDefault="00E617E7" w:rsidP="009F1BAB">
            <w:pPr>
              <w:rPr>
                <w:sz w:val="28"/>
                <w:szCs w:val="28"/>
              </w:rPr>
            </w:pPr>
            <w:r w:rsidRPr="00114434">
              <w:rPr>
                <w:sz w:val="28"/>
                <w:szCs w:val="28"/>
              </w:rPr>
              <w:t>100</w:t>
            </w:r>
            <w:r>
              <w:rPr>
                <w:sz w:val="28"/>
                <w:szCs w:val="28"/>
              </w:rPr>
              <w:t>%</w:t>
            </w:r>
          </w:p>
        </w:tc>
      </w:tr>
    </w:tbl>
    <w:p w:rsidR="00E617E7" w:rsidRPr="002F018A" w:rsidRDefault="00E617E7" w:rsidP="00E617E7"/>
    <w:p w:rsidR="00E617E7" w:rsidRPr="002F018A" w:rsidRDefault="00E617E7" w:rsidP="00E617E7"/>
    <w:p w:rsidR="00E617E7" w:rsidRPr="002F018A" w:rsidRDefault="00E617E7" w:rsidP="00E617E7"/>
    <w:p w:rsidR="00E617E7" w:rsidRPr="002F018A" w:rsidRDefault="00E617E7" w:rsidP="00E617E7"/>
    <w:p w:rsidR="00E617E7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2 </w:t>
      </w:r>
    </w:p>
    <w:p w:rsidR="00E617E7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депутатов</w:t>
      </w:r>
    </w:p>
    <w:p w:rsidR="00E617E7" w:rsidRDefault="00E617E7" w:rsidP="00E617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Останинского сельсовет  Северного района </w:t>
      </w:r>
    </w:p>
    <w:p w:rsidR="00E617E7" w:rsidRDefault="00E617E7" w:rsidP="00E617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Новосибирской области  «О местном бюджете </w:t>
      </w:r>
    </w:p>
    <w:p w:rsidR="00E617E7" w:rsidRDefault="00E617E7" w:rsidP="00E617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Останинского сельсовета Северного района </w:t>
      </w:r>
    </w:p>
    <w:p w:rsidR="00E617E7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Новосибирской области на 2024 г </w:t>
      </w:r>
    </w:p>
    <w:p w:rsidR="00E617E7" w:rsidRDefault="00E617E7" w:rsidP="00E617E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и плановый период 2025 и 2026 годов»</w:t>
      </w:r>
    </w:p>
    <w:p w:rsidR="00E617E7" w:rsidRDefault="00E617E7" w:rsidP="00E617E7">
      <w:pPr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17E7" w:rsidRDefault="00E617E7" w:rsidP="00E617E7">
      <w:pPr>
        <w:rPr>
          <w:b/>
        </w:rPr>
      </w:pPr>
      <w:r w:rsidRPr="00DD3EBF">
        <w:rPr>
          <w:b/>
        </w:rPr>
        <w:t xml:space="preserve">                                                                                </w:t>
      </w:r>
    </w:p>
    <w:p w:rsidR="00E617E7" w:rsidRPr="00DD3EBF" w:rsidRDefault="00E617E7" w:rsidP="00E617E7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</w:t>
      </w:r>
      <w:r w:rsidRPr="00DD3EBF">
        <w:rPr>
          <w:b/>
        </w:rPr>
        <w:t xml:space="preserve">       </w:t>
      </w:r>
      <w:r>
        <w:rPr>
          <w:b/>
        </w:rPr>
        <w:t xml:space="preserve">                       </w:t>
      </w:r>
    </w:p>
    <w:p w:rsidR="00E617E7" w:rsidRDefault="00E617E7" w:rsidP="00E617E7"/>
    <w:p w:rsidR="00E617E7" w:rsidRDefault="00E617E7" w:rsidP="00E617E7"/>
    <w:p w:rsidR="00E617E7" w:rsidRDefault="00E617E7" w:rsidP="00E617E7"/>
    <w:p w:rsidR="00E617E7" w:rsidRDefault="00E617E7" w:rsidP="00E617E7">
      <w:pPr>
        <w:rPr>
          <w:b/>
        </w:rPr>
      </w:pPr>
      <w:r w:rsidRPr="002C2DE1">
        <w:rPr>
          <w:b/>
        </w:rPr>
        <w:t xml:space="preserve">                               </w:t>
      </w:r>
      <w:r>
        <w:rPr>
          <w:b/>
        </w:rPr>
        <w:t xml:space="preserve">          </w:t>
      </w:r>
      <w:r w:rsidRPr="002C2DE1">
        <w:rPr>
          <w:b/>
        </w:rPr>
        <w:t xml:space="preserve">   </w:t>
      </w:r>
      <w:r>
        <w:rPr>
          <w:b/>
        </w:rPr>
        <w:t xml:space="preserve">          </w:t>
      </w:r>
      <w:r w:rsidRPr="002C2DE1">
        <w:rPr>
          <w:b/>
        </w:rPr>
        <w:t xml:space="preserve">  Д О Х О Д </w:t>
      </w:r>
      <w:proofErr w:type="gramStart"/>
      <w:r w:rsidRPr="002C2DE1">
        <w:rPr>
          <w:b/>
        </w:rPr>
        <w:t>Ы</w:t>
      </w:r>
      <w:proofErr w:type="gramEnd"/>
    </w:p>
    <w:p w:rsidR="00E617E7" w:rsidRDefault="00E617E7" w:rsidP="00E617E7">
      <w:pPr>
        <w:rPr>
          <w:b/>
        </w:rPr>
      </w:pPr>
      <w:r w:rsidRPr="002C2DE1">
        <w:rPr>
          <w:b/>
        </w:rPr>
        <w:t xml:space="preserve">   </w:t>
      </w:r>
      <w:r>
        <w:rPr>
          <w:b/>
        </w:rPr>
        <w:t xml:space="preserve">             </w:t>
      </w:r>
      <w:r w:rsidRPr="002C2DE1">
        <w:rPr>
          <w:b/>
        </w:rPr>
        <w:t xml:space="preserve">местного бюджета </w:t>
      </w:r>
      <w:r>
        <w:rPr>
          <w:b/>
        </w:rPr>
        <w:t xml:space="preserve"> на 2024</w:t>
      </w:r>
      <w:r w:rsidRPr="002C2DE1">
        <w:rPr>
          <w:b/>
        </w:rPr>
        <w:t xml:space="preserve"> год</w:t>
      </w:r>
      <w:r>
        <w:rPr>
          <w:b/>
        </w:rPr>
        <w:t xml:space="preserve"> и плановый период 2025 и 2026 годов</w:t>
      </w:r>
    </w:p>
    <w:p w:rsidR="00E617E7" w:rsidRDefault="00E617E7" w:rsidP="00E617E7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0"/>
        <w:gridCol w:w="3706"/>
        <w:gridCol w:w="1135"/>
        <w:gridCol w:w="1055"/>
        <w:gridCol w:w="1055"/>
      </w:tblGrid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</w:p>
        </w:tc>
        <w:tc>
          <w:tcPr>
            <w:tcW w:w="3706" w:type="dxa"/>
          </w:tcPr>
          <w:p w:rsidR="00E617E7" w:rsidRPr="00D3215D" w:rsidRDefault="00E617E7" w:rsidP="009F1BAB">
            <w:pPr>
              <w:rPr>
                <w:b/>
              </w:rPr>
            </w:pPr>
          </w:p>
        </w:tc>
        <w:tc>
          <w:tcPr>
            <w:tcW w:w="3245" w:type="dxa"/>
            <w:gridSpan w:val="3"/>
            <w:shd w:val="clear" w:color="auto" w:fill="auto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 xml:space="preserve">               </w:t>
            </w:r>
            <w:r w:rsidRPr="00D3215D">
              <w:rPr>
                <w:b/>
              </w:rPr>
              <w:t xml:space="preserve">Сумма 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КОД</w:t>
            </w:r>
          </w:p>
        </w:tc>
        <w:tc>
          <w:tcPr>
            <w:tcW w:w="3706" w:type="dxa"/>
          </w:tcPr>
          <w:p w:rsidR="00E617E7" w:rsidRPr="00D3215D" w:rsidRDefault="00E617E7" w:rsidP="009F1BA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доходов</w:t>
            </w:r>
          </w:p>
        </w:tc>
        <w:tc>
          <w:tcPr>
            <w:tcW w:w="1135" w:type="dxa"/>
          </w:tcPr>
          <w:p w:rsidR="00E617E7" w:rsidRPr="00C90141" w:rsidRDefault="00E617E7" w:rsidP="009F1BA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2024</w:t>
            </w:r>
            <w:r w:rsidRPr="00C90141">
              <w:rPr>
                <w:b/>
                <w:sz w:val="22"/>
                <w:szCs w:val="22"/>
              </w:rPr>
              <w:t>год</w:t>
            </w:r>
          </w:p>
        </w:tc>
        <w:tc>
          <w:tcPr>
            <w:tcW w:w="1055" w:type="dxa"/>
          </w:tcPr>
          <w:p w:rsidR="00E617E7" w:rsidRPr="00C90141" w:rsidRDefault="00E617E7" w:rsidP="009F1BA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2025 год</w:t>
            </w:r>
          </w:p>
        </w:tc>
        <w:tc>
          <w:tcPr>
            <w:tcW w:w="1055" w:type="dxa"/>
          </w:tcPr>
          <w:p w:rsidR="00E617E7" w:rsidRPr="00C90141" w:rsidRDefault="00E617E7" w:rsidP="009F1BA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2026 год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  <w:sz w:val="28"/>
                <w:szCs w:val="28"/>
              </w:rPr>
            </w:pPr>
          </w:p>
        </w:tc>
        <w:tc>
          <w:tcPr>
            <w:tcW w:w="3706" w:type="dxa"/>
          </w:tcPr>
          <w:p w:rsidR="00E617E7" w:rsidRPr="00D3215D" w:rsidRDefault="00E617E7" w:rsidP="009F1BAB">
            <w:pPr>
              <w:rPr>
                <w:b/>
                <w:sz w:val="28"/>
                <w:szCs w:val="28"/>
              </w:rPr>
            </w:pPr>
            <w:r w:rsidRPr="00D3215D">
              <w:rPr>
                <w:b/>
                <w:sz w:val="28"/>
                <w:szCs w:val="28"/>
              </w:rPr>
              <w:t>Налоговые доходы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462,9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525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528,0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00010102010</w:t>
            </w:r>
            <w:r w:rsidRPr="00D3215D">
              <w:rPr>
                <w:b/>
              </w:rPr>
              <w:t>010000110</w:t>
            </w:r>
          </w:p>
        </w:tc>
        <w:tc>
          <w:tcPr>
            <w:tcW w:w="3706" w:type="dxa"/>
          </w:tcPr>
          <w:p w:rsidR="00E617E7" w:rsidRPr="002C2DE1" w:rsidRDefault="00E617E7" w:rsidP="009F1BAB">
            <w:pPr>
              <w:jc w:val="both"/>
            </w:pPr>
            <w:r>
              <w:t>Налог на доходы физических лиц с доходов, источником которых является налоговый агент, за исключением доходов</w:t>
            </w:r>
            <w:proofErr w:type="gramStart"/>
            <w:r>
              <w:t xml:space="preserve"> ,</w:t>
            </w:r>
            <w:proofErr w:type="gramEnd"/>
            <w:r>
              <w:t xml:space="preserve">в отношении которых исчисление и уплата налога осуществляются в соответствии со статьями 227,227.1и228 Налогового кодекса Российской Федерации 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44,6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45,1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45,5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00010302230010000110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172,5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202,4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204,0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00010302240010000110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Доходы от уплаты акцизов на моторные масла для дизельных и (или) карбюраторных (</w:t>
            </w:r>
            <w:proofErr w:type="spellStart"/>
            <w:r>
              <w:t>инжекторных</w:t>
            </w:r>
            <w:proofErr w:type="spellEnd"/>
            <w: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1,1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1,2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1,3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00010302250010000110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200,4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235,2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237,0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00010302260010000110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 xml:space="preserve">Доходы от уплаты акцизов на прямогонный бензин, подлежащие распределению между бюджетами субъектов </w:t>
            </w:r>
            <w:r>
              <w:lastRenderedPageBreak/>
              <w:t>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lastRenderedPageBreak/>
              <w:t>-20,6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-24,0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-24,3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 w:rsidRPr="00D3215D">
              <w:rPr>
                <w:b/>
              </w:rPr>
              <w:lastRenderedPageBreak/>
              <w:t>00010601030100000110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2,8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3,0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3,3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0001060603</w:t>
            </w:r>
            <w:r w:rsidRPr="00D3215D">
              <w:rPr>
                <w:b/>
              </w:rPr>
              <w:t>3100000110</w:t>
            </w:r>
          </w:p>
        </w:tc>
        <w:tc>
          <w:tcPr>
            <w:tcW w:w="3706" w:type="dxa"/>
          </w:tcPr>
          <w:p w:rsidR="00E617E7" w:rsidRPr="002C2DE1" w:rsidRDefault="00E617E7" w:rsidP="009F1BAB">
            <w:pPr>
              <w:jc w:val="both"/>
            </w:pPr>
            <w:r>
              <w:t>Земельный налог с организаций</w:t>
            </w:r>
            <w:proofErr w:type="gramStart"/>
            <w:r>
              <w:t xml:space="preserve"> ,</w:t>
            </w:r>
            <w:proofErr w:type="gramEnd"/>
            <w: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50,8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50,8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50,8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00010606043100000110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Земельный налог с физических лиц, обладающих земельным участком,  расположенным в границах сельских поселений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00010804020010000110</w:t>
            </w:r>
          </w:p>
        </w:tc>
        <w:tc>
          <w:tcPr>
            <w:tcW w:w="3706" w:type="dxa"/>
          </w:tcPr>
          <w:p w:rsidR="00E617E7" w:rsidRPr="00135C06" w:rsidRDefault="00E617E7" w:rsidP="009F1BAB">
            <w:pPr>
              <w:jc w:val="both"/>
            </w:pPr>
            <w:r w:rsidRPr="00135C06">
              <w:t xml:space="preserve">Государственная пошлина за совершение </w:t>
            </w:r>
            <w:r>
              <w:t>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1,3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1,3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0,4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</w:p>
        </w:tc>
        <w:tc>
          <w:tcPr>
            <w:tcW w:w="3706" w:type="dxa"/>
          </w:tcPr>
          <w:p w:rsidR="00E617E7" w:rsidRPr="00B930B6" w:rsidRDefault="00E617E7" w:rsidP="009F1BAB">
            <w:pPr>
              <w:jc w:val="both"/>
              <w:rPr>
                <w:b/>
              </w:rPr>
            </w:pPr>
            <w:r w:rsidRPr="00B930B6">
              <w:rPr>
                <w:b/>
                <w:sz w:val="28"/>
                <w:szCs w:val="28"/>
              </w:rPr>
              <w:t>Неналоговые</w:t>
            </w:r>
            <w:r>
              <w:rPr>
                <w:b/>
              </w:rPr>
              <w:t xml:space="preserve"> </w:t>
            </w:r>
            <w:r w:rsidRPr="00B930B6">
              <w:rPr>
                <w:b/>
                <w:sz w:val="28"/>
                <w:szCs w:val="28"/>
              </w:rPr>
              <w:t>доходы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29,0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29,6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30,2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00011105035100000120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  <w:p w:rsidR="00E617E7" w:rsidRPr="00C1400B" w:rsidRDefault="00E617E7" w:rsidP="009F1BAB">
            <w:pPr>
              <w:jc w:val="both"/>
            </w:pP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9,0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9,0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9,0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00011301995100000130</w:t>
            </w:r>
          </w:p>
        </w:tc>
        <w:tc>
          <w:tcPr>
            <w:tcW w:w="3706" w:type="dxa"/>
          </w:tcPr>
          <w:p w:rsidR="00E617E7" w:rsidRPr="00C809FD" w:rsidRDefault="00E617E7" w:rsidP="009F1BAB">
            <w:pPr>
              <w:jc w:val="both"/>
            </w:pPr>
            <w: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20,6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21,2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</w:p>
        </w:tc>
        <w:tc>
          <w:tcPr>
            <w:tcW w:w="3706" w:type="dxa"/>
          </w:tcPr>
          <w:p w:rsidR="00E617E7" w:rsidRPr="000354E2" w:rsidRDefault="00E617E7" w:rsidP="009F1BAB">
            <w:pPr>
              <w:jc w:val="both"/>
              <w:rPr>
                <w:b/>
              </w:rPr>
            </w:pPr>
            <w:r w:rsidRPr="000354E2">
              <w:rPr>
                <w:b/>
              </w:rPr>
              <w:t>Итого налоговые и неналоговые доходы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491,9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554,6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558,2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00020216001100000150</w:t>
            </w:r>
          </w:p>
        </w:tc>
        <w:tc>
          <w:tcPr>
            <w:tcW w:w="3706" w:type="dxa"/>
          </w:tcPr>
          <w:p w:rsidR="00E617E7" w:rsidRPr="002C2DE1" w:rsidRDefault="00E617E7" w:rsidP="009F1BAB">
            <w:pPr>
              <w:jc w:val="both"/>
            </w:pPr>
            <w: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2525,2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1010,3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1012,1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lastRenderedPageBreak/>
              <w:t>00020230024100000150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0,1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0,1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0,1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00020235118100000150</w:t>
            </w:r>
          </w:p>
        </w:tc>
        <w:tc>
          <w:tcPr>
            <w:tcW w:w="3706" w:type="dxa"/>
          </w:tcPr>
          <w:p w:rsidR="00E617E7" w:rsidRPr="009E4A1F" w:rsidRDefault="00E617E7" w:rsidP="009F1BAB">
            <w:pPr>
              <w:jc w:val="both"/>
            </w:pPr>
            <w: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00020249999100000150</w:t>
            </w:r>
          </w:p>
        </w:tc>
        <w:tc>
          <w:tcPr>
            <w:tcW w:w="3706" w:type="dxa"/>
          </w:tcPr>
          <w:p w:rsidR="00E617E7" w:rsidRDefault="00E617E7" w:rsidP="009F1BAB">
            <w:pPr>
              <w:jc w:val="both"/>
            </w:pPr>
            <w:r>
              <w:t>Прочие межбюджетные трансферты, передаваемые бюджетам сельских поселений</w:t>
            </w:r>
          </w:p>
        </w:tc>
        <w:tc>
          <w:tcPr>
            <w:tcW w:w="113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4598,6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E617E7" w:rsidRPr="00D3215D" w:rsidTr="009F1BAB">
        <w:tc>
          <w:tcPr>
            <w:tcW w:w="2620" w:type="dxa"/>
          </w:tcPr>
          <w:p w:rsidR="00E617E7" w:rsidRPr="00D3215D" w:rsidRDefault="00E617E7" w:rsidP="009F1BAB">
            <w:pPr>
              <w:rPr>
                <w:b/>
              </w:rPr>
            </w:pPr>
          </w:p>
        </w:tc>
        <w:tc>
          <w:tcPr>
            <w:tcW w:w="3706" w:type="dxa"/>
          </w:tcPr>
          <w:p w:rsidR="00E617E7" w:rsidRPr="00D3215D" w:rsidRDefault="00E617E7" w:rsidP="009F1BAB">
            <w:pPr>
              <w:jc w:val="both"/>
              <w:rPr>
                <w:b/>
              </w:rPr>
            </w:pPr>
            <w:r w:rsidRPr="00D3215D">
              <w:rPr>
                <w:b/>
              </w:rPr>
              <w:t>Всего доходов</w:t>
            </w:r>
          </w:p>
        </w:tc>
        <w:tc>
          <w:tcPr>
            <w:tcW w:w="1135" w:type="dxa"/>
          </w:tcPr>
          <w:p w:rsidR="00E617E7" w:rsidRPr="00D3215D" w:rsidRDefault="00E617E7" w:rsidP="009F1BAB">
            <w:pPr>
              <w:rPr>
                <w:b/>
              </w:rPr>
            </w:pPr>
            <w:r>
              <w:rPr>
                <w:b/>
              </w:rPr>
              <w:t>7615,8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1565,0</w:t>
            </w:r>
          </w:p>
        </w:tc>
        <w:tc>
          <w:tcPr>
            <w:tcW w:w="1055" w:type="dxa"/>
          </w:tcPr>
          <w:p w:rsidR="00E617E7" w:rsidRDefault="00E617E7" w:rsidP="009F1BAB">
            <w:pPr>
              <w:rPr>
                <w:b/>
              </w:rPr>
            </w:pPr>
            <w:r>
              <w:rPr>
                <w:b/>
              </w:rPr>
              <w:t>1570,4</w:t>
            </w:r>
          </w:p>
        </w:tc>
      </w:tr>
    </w:tbl>
    <w:p w:rsidR="00E617E7" w:rsidRPr="002C2DE1" w:rsidRDefault="00E617E7" w:rsidP="00E617E7">
      <w:pPr>
        <w:rPr>
          <w:b/>
        </w:rPr>
      </w:pPr>
    </w:p>
    <w:p w:rsidR="00E617E7" w:rsidRDefault="00E617E7" w:rsidP="0007063A">
      <w:pPr>
        <w:jc w:val="both"/>
        <w:rPr>
          <w:sz w:val="28"/>
          <w:szCs w:val="28"/>
        </w:rPr>
      </w:pPr>
    </w:p>
    <w:p w:rsidR="0007063A" w:rsidRDefault="0007063A" w:rsidP="0007063A">
      <w:pPr>
        <w:jc w:val="both"/>
      </w:pPr>
    </w:p>
    <w:p w:rsidR="000F271A" w:rsidRDefault="000F271A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/>
    <w:p w:rsidR="00E617E7" w:rsidRDefault="00E617E7" w:rsidP="00E617E7">
      <w:pPr>
        <w:rPr>
          <w:rFonts w:ascii="Arial" w:hAnsi="Arial" w:cs="Arial"/>
          <w:sz w:val="20"/>
          <w:szCs w:val="20"/>
        </w:rPr>
        <w:sectPr w:rsidR="00E617E7" w:rsidSect="000F271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360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E617E7" w:rsidRPr="00E617E7" w:rsidTr="00E617E7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195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220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Приложение 3</w:t>
            </w:r>
            <w:r w:rsidRPr="00E617E7">
              <w:br/>
              <w:t xml:space="preserve"> к решению Совета депутатов Останинского сельсовета Северного района Новосибирской области "" О местном бюджете Останинского сельсовета Северного района Новосибирской области на 2024год и плановый период 2025-2026 годов"</w:t>
            </w:r>
            <w:r w:rsidRPr="00E617E7">
              <w:br/>
            </w:r>
            <w:r w:rsidRPr="00E617E7">
              <w:br/>
              <w:t xml:space="preserve">"  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E617E7">
              <w:rPr>
                <w:b/>
                <w:bCs/>
              </w:rPr>
              <w:t>непрогаммным</w:t>
            </w:r>
            <w:proofErr w:type="spellEnd"/>
            <w:r w:rsidRPr="00E617E7">
              <w:rPr>
                <w:b/>
                <w:bCs/>
              </w:rPr>
              <w:t xml:space="preserve"> направлениям деятельности), группам </w:t>
            </w:r>
            <w:proofErr w:type="gramStart"/>
            <w:r w:rsidRPr="00E617E7">
              <w:rPr>
                <w:b/>
                <w:bCs/>
              </w:rPr>
              <w:t xml:space="preserve">( </w:t>
            </w:r>
            <w:proofErr w:type="gramEnd"/>
            <w:r w:rsidRPr="00E617E7">
              <w:rPr>
                <w:b/>
                <w:bCs/>
              </w:rPr>
              <w:t>группам и подгруппам) видов расходов классификации расходов бюджетов на 2024 год и плановый период 2025 и 2026 годов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тыс</w:t>
            </w:r>
            <w:proofErr w:type="gramStart"/>
            <w:r w:rsidRPr="00E617E7">
              <w:t>.р</w:t>
            </w:r>
            <w:proofErr w:type="gramEnd"/>
            <w:r w:rsidRPr="00E617E7">
              <w:t>уб.</w:t>
            </w:r>
          </w:p>
        </w:tc>
      </w:tr>
      <w:tr w:rsidR="00E617E7" w:rsidRPr="00E617E7" w:rsidTr="00E617E7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proofErr w:type="gramStart"/>
            <w:r w:rsidRPr="00E617E7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Сумма</w:t>
            </w:r>
          </w:p>
        </w:tc>
      </w:tr>
      <w:tr w:rsidR="00E617E7" w:rsidRPr="00E617E7" w:rsidTr="00E617E7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2026 год</w:t>
            </w:r>
          </w:p>
        </w:tc>
      </w:tr>
      <w:tr w:rsidR="00E617E7" w:rsidRPr="00E617E7" w:rsidTr="00E617E7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1 937,60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30,60</w:t>
            </w:r>
          </w:p>
        </w:tc>
      </w:tr>
      <w:tr w:rsidR="00E617E7" w:rsidRPr="00E617E7" w:rsidTr="00E617E7">
        <w:trPr>
          <w:trHeight w:val="10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819,00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819,00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7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</w:tr>
      <w:tr w:rsidR="00E617E7" w:rsidRPr="00E617E7" w:rsidTr="00E617E7">
        <w:trPr>
          <w:trHeight w:val="9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770,40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770,40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770,40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14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gramStart"/>
            <w:r w:rsidRPr="00E617E7">
              <w:rPr>
                <w:b/>
                <w:bCs/>
              </w:rPr>
              <w:t>Средства</w:t>
            </w:r>
            <w:proofErr w:type="gramEnd"/>
            <w:r w:rsidRPr="00E617E7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6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3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0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418,00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353,40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2 994,00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2 838,50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2 838,50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1 884,80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16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1 160,30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1 043,30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1 160,30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1 043,30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688,50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688,50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953,70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5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953,70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953,70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326,50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1 777,70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9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735,00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735,00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9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 xml:space="preserve">Реализация мероприятий муниципальной программы «Развитие физической культуры и спорта в Останинском сельсовете Северного района Новосибирской области на 2022 – 2024 годы»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78,50</w:t>
            </w:r>
          </w:p>
        </w:tc>
      </w:tr>
      <w:tr w:rsidR="00E617E7" w:rsidRPr="00E617E7" w:rsidTr="00E617E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78,50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7 615,80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1 565,00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1 570,40</w:t>
            </w:r>
          </w:p>
        </w:tc>
      </w:tr>
    </w:tbl>
    <w:p w:rsidR="00E617E7" w:rsidRDefault="00E617E7">
      <w:pPr>
        <w:sectPr w:rsidR="00E617E7" w:rsidSect="00E617E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5466" w:type="dxa"/>
        <w:tblInd w:w="93" w:type="dxa"/>
        <w:tblLayout w:type="fixed"/>
        <w:tblLook w:val="04A0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266"/>
      </w:tblGrid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7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23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17E7" w:rsidRPr="00E617E7" w:rsidRDefault="00E617E7" w:rsidP="00E617E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617E7">
              <w:rPr>
                <w:rFonts w:ascii="Arial" w:hAnsi="Arial" w:cs="Arial"/>
                <w:sz w:val="20"/>
                <w:szCs w:val="20"/>
              </w:rPr>
              <w:t>Приложение 4</w:t>
            </w:r>
            <w:r w:rsidRPr="00E617E7">
              <w:rPr>
                <w:rFonts w:ascii="Arial" w:hAnsi="Arial" w:cs="Arial"/>
                <w:sz w:val="20"/>
                <w:szCs w:val="20"/>
              </w:rPr>
              <w:br/>
              <w:t xml:space="preserve"> к решению Совета депутатов Останинского сельсовета Северного района Новосибирской области " О местном бюджете Останинского сельсовета Северного района Новосибирской области на 2024год и плановый период 2025-2026 годов"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705"/>
        </w:trPr>
        <w:tc>
          <w:tcPr>
            <w:tcW w:w="154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jc w:val="right"/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тыс</w:t>
            </w:r>
            <w:proofErr w:type="gramStart"/>
            <w:r w:rsidRPr="00E617E7">
              <w:t>.р</w:t>
            </w:r>
            <w:proofErr w:type="gramEnd"/>
            <w:r w:rsidRPr="00E617E7">
              <w:t>уб.</w:t>
            </w:r>
          </w:p>
        </w:tc>
      </w:tr>
      <w:tr w:rsidR="00E617E7" w:rsidRPr="00E617E7" w:rsidTr="00E617E7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proofErr w:type="gramStart"/>
            <w:r w:rsidRPr="00E617E7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ВР</w:t>
            </w:r>
          </w:p>
        </w:tc>
        <w:tc>
          <w:tcPr>
            <w:tcW w:w="51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Сумма</w:t>
            </w:r>
          </w:p>
        </w:tc>
      </w:tr>
      <w:tr w:rsidR="00E617E7" w:rsidRPr="00E617E7" w:rsidTr="00E617E7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2024 год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2025 год</w:t>
            </w:r>
          </w:p>
        </w:tc>
        <w:tc>
          <w:tcPr>
            <w:tcW w:w="12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2026 год</w:t>
            </w:r>
          </w:p>
        </w:tc>
      </w:tr>
      <w:tr w:rsidR="00E617E7" w:rsidRPr="00E617E7" w:rsidTr="00E617E7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  <w:tc>
          <w:tcPr>
            <w:tcW w:w="12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7E7" w:rsidRPr="00E617E7" w:rsidRDefault="00E617E7" w:rsidP="00E617E7"/>
        </w:tc>
      </w:tr>
      <w:tr w:rsidR="00E617E7" w:rsidRPr="00E617E7" w:rsidTr="00E617E7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Администрация Останинского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7 615,80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1 565,00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1 570,40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1 937,60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30,60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30,60</w:t>
            </w:r>
          </w:p>
        </w:tc>
      </w:tr>
      <w:tr w:rsidR="00E617E7" w:rsidRPr="00E617E7" w:rsidTr="00E617E7">
        <w:trPr>
          <w:trHeight w:val="10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7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1 088,10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6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819,00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7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819,00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10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8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0,10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0,10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770,40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8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770,40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7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770,40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0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8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13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gramStart"/>
            <w:r w:rsidRPr="00E617E7">
              <w:rPr>
                <w:b/>
                <w:bCs/>
              </w:rPr>
              <w:t>Средства</w:t>
            </w:r>
            <w:proofErr w:type="gramEnd"/>
            <w:r w:rsidRPr="00E617E7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lastRenderedPageBreak/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8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8,70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4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7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lastRenderedPageBreak/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8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19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418,00</w:t>
            </w:r>
          </w:p>
        </w:tc>
      </w:tr>
      <w:tr w:rsidR="00E617E7" w:rsidRPr="00E617E7" w:rsidTr="00E617E7">
        <w:trPr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353,40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414,80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418,00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2 994,00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8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2 838,50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2 838,50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1 884,80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1 043,30</w:t>
            </w:r>
          </w:p>
        </w:tc>
      </w:tr>
      <w:tr w:rsidR="00E617E7" w:rsidRPr="00E617E7" w:rsidTr="00E617E7">
        <w:trPr>
          <w:trHeight w:val="18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1 160,30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1 043,30</w:t>
            </w:r>
          </w:p>
        </w:tc>
      </w:tr>
      <w:tr w:rsidR="00E617E7" w:rsidRPr="00E617E7" w:rsidTr="00E617E7">
        <w:trPr>
          <w:trHeight w:val="8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1 160,30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1 080,50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1 043,30</w:t>
            </w:r>
          </w:p>
        </w:tc>
      </w:tr>
      <w:tr w:rsidR="00E617E7" w:rsidRPr="00E617E7" w:rsidTr="00E617E7">
        <w:trPr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688,50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1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688,50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953,70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8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953,70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953,70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2 109,10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326,50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7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1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301,00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4,90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4,90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1 777,70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2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1 042,70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7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205,00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2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17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 xml:space="preserve">Реализация мероприятий муниципальной программы «Развитие физической культуры и спорта в Останинском сельсовете Северного района Новосибирской области на 2022 – 2024 годы»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10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proofErr w:type="spellStart"/>
            <w:r w:rsidRPr="00E617E7">
              <w:rPr>
                <w:b/>
                <w:bCs/>
              </w:rPr>
              <w:t>Непрограммные</w:t>
            </w:r>
            <w:proofErr w:type="spellEnd"/>
            <w:r w:rsidRPr="00E617E7"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lastRenderedPageBreak/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78,50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78,50</w:t>
            </w:r>
          </w:p>
        </w:tc>
      </w:tr>
      <w:tr w:rsidR="00E617E7" w:rsidRPr="00E617E7" w:rsidTr="00E617E7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17E7" w:rsidRPr="00E617E7" w:rsidRDefault="00E617E7" w:rsidP="00E617E7">
            <w:r w:rsidRPr="00E617E7"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center"/>
            </w:pPr>
            <w:r w:rsidRPr="00E617E7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39,10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</w:pPr>
            <w:r w:rsidRPr="00E617E7">
              <w:t>78,50</w:t>
            </w:r>
          </w:p>
        </w:tc>
      </w:tr>
      <w:tr w:rsidR="00E617E7" w:rsidRPr="00E617E7" w:rsidTr="00E617E7">
        <w:trPr>
          <w:trHeight w:val="259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rPr>
                <w:b/>
                <w:bCs/>
              </w:rPr>
            </w:pPr>
            <w:r w:rsidRPr="00E617E7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7 615,80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1 565,00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7E7" w:rsidRPr="00E617E7" w:rsidRDefault="00E617E7" w:rsidP="00E617E7">
            <w:pPr>
              <w:jc w:val="right"/>
              <w:rPr>
                <w:b/>
                <w:bCs/>
              </w:rPr>
            </w:pPr>
            <w:r w:rsidRPr="00E617E7">
              <w:rPr>
                <w:b/>
                <w:bCs/>
              </w:rPr>
              <w:t>1 570,40</w:t>
            </w:r>
          </w:p>
        </w:tc>
      </w:tr>
    </w:tbl>
    <w:p w:rsidR="00E617E7" w:rsidRDefault="00E617E7">
      <w:pPr>
        <w:sectPr w:rsidR="00E617E7" w:rsidSect="00E617E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E617E7" w:rsidRDefault="00E617E7" w:rsidP="00E617E7">
      <w:pPr>
        <w:ind w:left="5222"/>
        <w:contextualSpacing/>
        <w:jc w:val="right"/>
        <w:rPr>
          <w:color w:val="000000"/>
        </w:rPr>
      </w:pPr>
      <w:r>
        <w:rPr>
          <w:color w:val="000000"/>
        </w:rPr>
        <w:lastRenderedPageBreak/>
        <w:t>Приложение 5</w:t>
      </w:r>
    </w:p>
    <w:p w:rsidR="00E617E7" w:rsidRDefault="00E617E7" w:rsidP="00E617E7">
      <w:pPr>
        <w:ind w:left="5222"/>
        <w:contextualSpacing/>
        <w:jc w:val="right"/>
        <w:rPr>
          <w:color w:val="000000"/>
        </w:rPr>
      </w:pPr>
      <w:r>
        <w:rPr>
          <w:color w:val="000000"/>
        </w:rPr>
        <w:t>к решению Совета депутатов  Останинского сельсовета Северного района Новосибирской области «О местном бюджете Останинского сельсовета Северного района Новосибирской области на 2024 год и плановый период 2025 и 2026 годов»</w:t>
      </w:r>
    </w:p>
    <w:p w:rsidR="00E617E7" w:rsidRDefault="00E617E7" w:rsidP="00E617E7">
      <w:pPr>
        <w:ind w:left="5222"/>
        <w:contextualSpacing/>
        <w:jc w:val="right"/>
        <w:rPr>
          <w:color w:val="000000"/>
        </w:rPr>
      </w:pPr>
    </w:p>
    <w:p w:rsidR="00E617E7" w:rsidRDefault="00E617E7" w:rsidP="00E617E7">
      <w:pPr>
        <w:ind w:left="5222"/>
        <w:contextualSpacing/>
        <w:jc w:val="right"/>
        <w:rPr>
          <w:color w:val="000000"/>
          <w:sz w:val="28"/>
          <w:szCs w:val="28"/>
        </w:rPr>
      </w:pPr>
    </w:p>
    <w:p w:rsidR="00E617E7" w:rsidRDefault="00E617E7" w:rsidP="00E617E7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Распределение бюджетных ассигнований на исполнение публичных нормативных обязательств на 2024 год и плановый период 2025 и 2026 годов</w:t>
      </w:r>
    </w:p>
    <w:p w:rsidR="00E617E7" w:rsidRDefault="00E617E7" w:rsidP="00E617E7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тыс. рублей</w:t>
      </w:r>
    </w:p>
    <w:tbl>
      <w:tblPr>
        <w:tblStyle w:val="a6"/>
        <w:tblW w:w="0" w:type="auto"/>
        <w:tblLook w:val="04A0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E617E7" w:rsidTr="009F1BAB">
        <w:tc>
          <w:tcPr>
            <w:tcW w:w="2232" w:type="dxa"/>
            <w:vMerge w:val="restart"/>
          </w:tcPr>
          <w:p w:rsidR="00E617E7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155" w:type="dxa"/>
            <w:gridSpan w:val="5"/>
          </w:tcPr>
          <w:p w:rsidR="00E617E7" w:rsidRPr="00D75596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</w:tcPr>
          <w:p w:rsidR="00E617E7" w:rsidRPr="00D75596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E617E7" w:rsidTr="009F1BAB">
        <w:tc>
          <w:tcPr>
            <w:tcW w:w="2232" w:type="dxa"/>
            <w:vMerge/>
          </w:tcPr>
          <w:p w:rsidR="00E617E7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882" w:type="dxa"/>
          </w:tcPr>
          <w:p w:rsidR="00E617E7" w:rsidRDefault="00E617E7" w:rsidP="009F1BA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89" w:type="dxa"/>
          </w:tcPr>
          <w:p w:rsidR="00E617E7" w:rsidRPr="00394B28" w:rsidRDefault="00E617E7" w:rsidP="009F1BA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32" w:type="dxa"/>
          </w:tcPr>
          <w:p w:rsidR="00E617E7" w:rsidRPr="00394B28" w:rsidRDefault="00E617E7" w:rsidP="009F1BAB">
            <w:pPr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6" w:type="dxa"/>
          </w:tcPr>
          <w:p w:rsidR="00E617E7" w:rsidRPr="00D75596" w:rsidRDefault="00E617E7" w:rsidP="009F1BAB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</w:tcPr>
          <w:p w:rsidR="00E617E7" w:rsidRPr="00D75596" w:rsidRDefault="00E617E7" w:rsidP="009F1BAB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D75596">
              <w:rPr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E617E7" w:rsidTr="009F1BAB">
        <w:trPr>
          <w:trHeight w:val="2792"/>
        </w:trPr>
        <w:tc>
          <w:tcPr>
            <w:tcW w:w="2232" w:type="dxa"/>
          </w:tcPr>
          <w:p w:rsidR="00E617E7" w:rsidRPr="00D75596" w:rsidRDefault="00E617E7" w:rsidP="009F1BAB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555</w:t>
            </w:r>
          </w:p>
        </w:tc>
        <w:tc>
          <w:tcPr>
            <w:tcW w:w="489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532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01</w:t>
            </w:r>
          </w:p>
        </w:tc>
        <w:tc>
          <w:tcPr>
            <w:tcW w:w="161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9900002020</w:t>
            </w:r>
          </w:p>
        </w:tc>
        <w:tc>
          <w:tcPr>
            <w:tcW w:w="63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205,0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617E7" w:rsidTr="009F1BAB">
        <w:tc>
          <w:tcPr>
            <w:tcW w:w="2232" w:type="dxa"/>
          </w:tcPr>
          <w:p w:rsidR="00E617E7" w:rsidRPr="00D75596" w:rsidRDefault="00E617E7" w:rsidP="009F1BAB">
            <w:pPr>
              <w:rPr>
                <w:color w:val="000000"/>
                <w:sz w:val="28"/>
                <w:szCs w:val="28"/>
              </w:rPr>
            </w:pPr>
            <w:r w:rsidRPr="00D75596">
              <w:rPr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82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</w:tcPr>
          <w:p w:rsidR="00E617E7" w:rsidRPr="00394B28" w:rsidRDefault="00E617E7" w:rsidP="009F1BAB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63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205,0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6" w:type="dxa"/>
          </w:tcPr>
          <w:p w:rsidR="00E617E7" w:rsidRPr="00D75596" w:rsidRDefault="00E617E7" w:rsidP="009F1BA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0,00</w:t>
            </w:r>
          </w:p>
        </w:tc>
      </w:tr>
    </w:tbl>
    <w:p w:rsidR="00E617E7" w:rsidRDefault="00E617E7"/>
    <w:p w:rsidR="001E4157" w:rsidRDefault="001E4157"/>
    <w:p w:rsidR="001E4157" w:rsidRPr="00A06E3C" w:rsidRDefault="001E4157" w:rsidP="001E4157">
      <w:pPr>
        <w:jc w:val="right"/>
        <w:rPr>
          <w:sz w:val="28"/>
          <w:szCs w:val="28"/>
        </w:rPr>
      </w:pPr>
      <w:r w:rsidRPr="00A06E3C">
        <w:rPr>
          <w:sz w:val="28"/>
          <w:szCs w:val="28"/>
        </w:rPr>
        <w:t xml:space="preserve">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Приложение  6</w:t>
      </w:r>
      <w:r w:rsidRPr="00A06E3C">
        <w:rPr>
          <w:sz w:val="28"/>
          <w:szCs w:val="28"/>
        </w:rPr>
        <w:t xml:space="preserve">                                                   </w:t>
      </w:r>
    </w:p>
    <w:p w:rsidR="001E4157" w:rsidRPr="007E1F8D" w:rsidRDefault="001E4157" w:rsidP="001E4157">
      <w:pPr>
        <w:jc w:val="right"/>
      </w:pPr>
      <w:r>
        <w:t xml:space="preserve">                                                                      </w:t>
      </w:r>
      <w:r>
        <w:rPr>
          <w:sz w:val="28"/>
          <w:szCs w:val="28"/>
        </w:rPr>
        <w:t>к решению Совета депутатов</w:t>
      </w:r>
      <w:r>
        <w:t xml:space="preserve"> </w:t>
      </w:r>
      <w:r>
        <w:rPr>
          <w:sz w:val="28"/>
          <w:szCs w:val="28"/>
        </w:rPr>
        <w:t>Останинского сельсовета Северного района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Новосибирской области   «О местном бюджете                       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Останинского сельсовета Северного района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Новосибирской области на 2024 год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и плановый период 2025 и 2026 годов»      </w:t>
      </w:r>
    </w:p>
    <w:p w:rsidR="001E4157" w:rsidRDefault="001E4157" w:rsidP="001E4157">
      <w:pPr>
        <w:jc w:val="right"/>
      </w:pPr>
    </w:p>
    <w:p w:rsidR="001E4157" w:rsidRDefault="001E4157" w:rsidP="001E4157">
      <w:pPr>
        <w:jc w:val="right"/>
        <w:rPr>
          <w:sz w:val="28"/>
          <w:szCs w:val="28"/>
        </w:rPr>
      </w:pPr>
    </w:p>
    <w:p w:rsidR="001E4157" w:rsidRDefault="001E4157" w:rsidP="001E4157">
      <w:pPr>
        <w:pStyle w:val="a5"/>
        <w:ind w:left="5103"/>
        <w:rPr>
          <w:rFonts w:ascii="Times New Roman" w:hAnsi="Times New Roman"/>
        </w:rPr>
      </w:pPr>
    </w:p>
    <w:p w:rsidR="001E4157" w:rsidRPr="003F5498" w:rsidRDefault="001E4157" w:rsidP="001E4157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3F5498">
        <w:rPr>
          <w:rFonts w:ascii="Times New Roman" w:hAnsi="Times New Roman"/>
          <w:b/>
          <w:sz w:val="24"/>
          <w:szCs w:val="24"/>
        </w:rPr>
        <w:t xml:space="preserve">Распределение иных межбюджетных трансфертов местному бюджету района </w:t>
      </w:r>
      <w:r>
        <w:rPr>
          <w:rFonts w:ascii="Times New Roman" w:hAnsi="Times New Roman"/>
          <w:b/>
          <w:sz w:val="24"/>
          <w:szCs w:val="24"/>
        </w:rPr>
        <w:t>из местного бюджета Останинского</w:t>
      </w:r>
      <w:r w:rsidRPr="003F5498">
        <w:rPr>
          <w:rFonts w:ascii="Times New Roman" w:hAnsi="Times New Roman"/>
          <w:b/>
          <w:sz w:val="24"/>
          <w:szCs w:val="24"/>
        </w:rPr>
        <w:t xml:space="preserve"> сельсовета Северного района Новосибирской области на 20</w:t>
      </w:r>
      <w:r>
        <w:rPr>
          <w:rFonts w:ascii="Times New Roman" w:hAnsi="Times New Roman"/>
          <w:b/>
          <w:sz w:val="24"/>
          <w:szCs w:val="24"/>
        </w:rPr>
        <w:t>24</w:t>
      </w:r>
      <w:r w:rsidRPr="003F5498">
        <w:rPr>
          <w:rFonts w:ascii="Times New Roman" w:hAnsi="Times New Roman"/>
          <w:b/>
          <w:sz w:val="24"/>
          <w:szCs w:val="24"/>
        </w:rPr>
        <w:t xml:space="preserve"> год</w:t>
      </w:r>
      <w:r>
        <w:rPr>
          <w:rFonts w:ascii="Times New Roman" w:hAnsi="Times New Roman"/>
          <w:b/>
          <w:sz w:val="24"/>
          <w:szCs w:val="24"/>
        </w:rPr>
        <w:t xml:space="preserve"> и плановый период 2025 и 2026 годы</w:t>
      </w:r>
    </w:p>
    <w:p w:rsidR="001E4157" w:rsidRDefault="001E4157" w:rsidP="001E4157">
      <w:pPr>
        <w:pStyle w:val="a5"/>
        <w:jc w:val="right"/>
        <w:rPr>
          <w:rFonts w:ascii="Times New Roman" w:hAnsi="Times New Roman"/>
        </w:rPr>
      </w:pPr>
    </w:p>
    <w:p w:rsidR="001E4157" w:rsidRDefault="001E4157" w:rsidP="001E4157">
      <w:pPr>
        <w:pStyle w:val="a5"/>
        <w:jc w:val="right"/>
        <w:rPr>
          <w:rFonts w:ascii="Times New Roman" w:hAnsi="Times New Roman"/>
        </w:rPr>
      </w:pPr>
      <w:r w:rsidRPr="00A20A0E">
        <w:rPr>
          <w:rFonts w:ascii="Times New Roman" w:hAnsi="Times New Roman"/>
        </w:rPr>
        <w:t>тыс.</w:t>
      </w:r>
      <w:r>
        <w:rPr>
          <w:rFonts w:ascii="Times New Roman" w:hAnsi="Times New Roman"/>
        </w:rPr>
        <w:t xml:space="preserve"> </w:t>
      </w:r>
      <w:r w:rsidRPr="00A20A0E">
        <w:rPr>
          <w:rFonts w:ascii="Times New Roman" w:hAnsi="Times New Roman"/>
        </w:rPr>
        <w:t>рублей</w:t>
      </w:r>
    </w:p>
    <w:p w:rsidR="001E4157" w:rsidRPr="00A20A0E" w:rsidRDefault="001E4157" w:rsidP="001E4157">
      <w:pPr>
        <w:pStyle w:val="a5"/>
        <w:jc w:val="right"/>
        <w:rPr>
          <w:rFonts w:ascii="Times New Roman" w:hAnsi="Times New Roman"/>
        </w:rPr>
      </w:pPr>
    </w:p>
    <w:tbl>
      <w:tblPr>
        <w:tblW w:w="878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4820"/>
        <w:gridCol w:w="992"/>
        <w:gridCol w:w="992"/>
        <w:gridCol w:w="992"/>
      </w:tblGrid>
      <w:tr w:rsidR="001E4157" w:rsidRPr="00A20A0E" w:rsidTr="009F1BAB">
        <w:trPr>
          <w:trHeight w:val="529"/>
        </w:trPr>
        <w:tc>
          <w:tcPr>
            <w:tcW w:w="992" w:type="dxa"/>
          </w:tcPr>
          <w:p w:rsidR="001E4157" w:rsidRPr="003F5498" w:rsidRDefault="001E4157" w:rsidP="009F1BAB">
            <w:pPr>
              <w:pStyle w:val="a5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№</w:t>
            </w:r>
          </w:p>
          <w:p w:rsidR="001E4157" w:rsidRPr="003F5498" w:rsidRDefault="001E4157" w:rsidP="009F1BAB">
            <w:pPr>
              <w:pStyle w:val="a5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 w:rsidRPr="003F5498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3F5498">
              <w:rPr>
                <w:rFonts w:ascii="Times New Roman" w:hAnsi="Times New Roman"/>
                <w:b/>
              </w:rPr>
              <w:t>/</w:t>
            </w:r>
            <w:proofErr w:type="spellStart"/>
            <w:r w:rsidRPr="003F5498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4820" w:type="dxa"/>
          </w:tcPr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 xml:space="preserve">Наименование </w:t>
            </w:r>
            <w:r>
              <w:rPr>
                <w:rFonts w:ascii="Times New Roman" w:hAnsi="Times New Roman"/>
                <w:b/>
              </w:rPr>
              <w:t>иных межбюджетных трансфертов</w:t>
            </w:r>
          </w:p>
        </w:tc>
        <w:tc>
          <w:tcPr>
            <w:tcW w:w="992" w:type="dxa"/>
          </w:tcPr>
          <w:p w:rsidR="001E4157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Сумма</w:t>
            </w:r>
          </w:p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2024 год</w:t>
            </w:r>
          </w:p>
        </w:tc>
        <w:tc>
          <w:tcPr>
            <w:tcW w:w="992" w:type="dxa"/>
          </w:tcPr>
          <w:p w:rsidR="001E4157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2025 год</w:t>
            </w:r>
          </w:p>
        </w:tc>
        <w:tc>
          <w:tcPr>
            <w:tcW w:w="992" w:type="dxa"/>
          </w:tcPr>
          <w:p w:rsidR="001E4157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2026 год</w:t>
            </w:r>
          </w:p>
        </w:tc>
      </w:tr>
      <w:tr w:rsidR="001E4157" w:rsidRPr="00A20A0E" w:rsidTr="009F1BAB">
        <w:trPr>
          <w:trHeight w:val="529"/>
        </w:trPr>
        <w:tc>
          <w:tcPr>
            <w:tcW w:w="992" w:type="dxa"/>
          </w:tcPr>
          <w:p w:rsidR="001E4157" w:rsidRPr="00A20A0E" w:rsidRDefault="001E4157" w:rsidP="009F1BAB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</w:t>
            </w:r>
          </w:p>
        </w:tc>
        <w:tc>
          <w:tcPr>
            <w:tcW w:w="4820" w:type="dxa"/>
          </w:tcPr>
          <w:p w:rsidR="001E4157" w:rsidRPr="00AC3CE4" w:rsidRDefault="001E4157" w:rsidP="009F1BA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>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межбюджетны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трансферт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местному бюджету района </w:t>
            </w:r>
            <w:r>
              <w:rPr>
                <w:rFonts w:ascii="Times New Roman" w:hAnsi="Times New Roman"/>
                <w:sz w:val="24"/>
                <w:szCs w:val="24"/>
              </w:rPr>
              <w:t>из местного бюджета Останинского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 на реализацию мероприятий переданных полномочий поселения по осуществлению внешнего муниципального контроля</w:t>
            </w:r>
          </w:p>
        </w:tc>
        <w:tc>
          <w:tcPr>
            <w:tcW w:w="992" w:type="dxa"/>
          </w:tcPr>
          <w:p w:rsidR="001E4157" w:rsidRPr="000950B2" w:rsidRDefault="001E4157" w:rsidP="009F1BAB">
            <w:pPr>
              <w:jc w:val="center"/>
            </w:pPr>
            <w:r w:rsidRPr="000950B2">
              <w:t>30,0</w:t>
            </w:r>
          </w:p>
        </w:tc>
        <w:tc>
          <w:tcPr>
            <w:tcW w:w="992" w:type="dxa"/>
          </w:tcPr>
          <w:p w:rsidR="001E4157" w:rsidRPr="000950B2" w:rsidRDefault="001E4157" w:rsidP="009F1BAB">
            <w:pPr>
              <w:jc w:val="center"/>
            </w:pPr>
            <w:r w:rsidRPr="000950B2">
              <w:t>30,0</w:t>
            </w:r>
          </w:p>
        </w:tc>
        <w:tc>
          <w:tcPr>
            <w:tcW w:w="992" w:type="dxa"/>
          </w:tcPr>
          <w:p w:rsidR="001E4157" w:rsidRDefault="001E4157" w:rsidP="009F1BAB">
            <w:pPr>
              <w:jc w:val="center"/>
            </w:pPr>
            <w:r w:rsidRPr="000950B2">
              <w:t>30,0</w:t>
            </w:r>
          </w:p>
        </w:tc>
      </w:tr>
      <w:tr w:rsidR="001E4157" w:rsidRPr="00A20A0E" w:rsidTr="009F1BAB">
        <w:trPr>
          <w:trHeight w:val="529"/>
        </w:trPr>
        <w:tc>
          <w:tcPr>
            <w:tcW w:w="992" w:type="dxa"/>
          </w:tcPr>
          <w:p w:rsidR="001E4157" w:rsidRPr="00A20A0E" w:rsidRDefault="001E4157" w:rsidP="009F1BAB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20A0E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4820" w:type="dxa"/>
          </w:tcPr>
          <w:p w:rsidR="001E4157" w:rsidRPr="00AC3CE4" w:rsidRDefault="001E4157" w:rsidP="009F1BAB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>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межбюджетны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трансферт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местному бюджету района из местного бюджета </w:t>
            </w:r>
            <w:r>
              <w:rPr>
                <w:rFonts w:ascii="Times New Roman" w:hAnsi="Times New Roman"/>
                <w:sz w:val="24"/>
                <w:szCs w:val="24"/>
              </w:rPr>
              <w:t>Останинского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 на реализацию мероприятий переданных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части</w:t>
            </w:r>
            <w:r w:rsidRPr="00AC3CE4">
              <w:rPr>
                <w:rFonts w:ascii="Times New Roman" w:hAnsi="Times New Roman"/>
                <w:sz w:val="24"/>
                <w:szCs w:val="24"/>
              </w:rPr>
              <w:t xml:space="preserve"> полномочий поселения по </w:t>
            </w:r>
            <w:r>
              <w:rPr>
                <w:rFonts w:ascii="Times New Roman" w:hAnsi="Times New Roman"/>
                <w:sz w:val="24"/>
                <w:szCs w:val="24"/>
              </w:rPr>
              <w:t>созданию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92" w:type="dxa"/>
          </w:tcPr>
          <w:p w:rsidR="001E4157" w:rsidRPr="001129F5" w:rsidRDefault="001E4157" w:rsidP="009F1BAB">
            <w:pPr>
              <w:pStyle w:val="a5"/>
              <w:jc w:val="center"/>
              <w:rPr>
                <w:rFonts w:ascii="Times New Roman" w:hAnsi="Times New Roman"/>
              </w:rPr>
            </w:pPr>
            <w:r w:rsidRPr="001129F5">
              <w:rPr>
                <w:rFonts w:ascii="Times New Roman" w:hAnsi="Times New Roman"/>
              </w:rPr>
              <w:t>735,0</w:t>
            </w:r>
          </w:p>
        </w:tc>
        <w:tc>
          <w:tcPr>
            <w:tcW w:w="992" w:type="dxa"/>
          </w:tcPr>
          <w:p w:rsidR="001E4157" w:rsidRDefault="001E4157" w:rsidP="009F1BAB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</w:tcPr>
          <w:p w:rsidR="001E4157" w:rsidRDefault="001E4157" w:rsidP="009F1BAB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1E4157" w:rsidRPr="00A20A0E" w:rsidTr="009F1BAB">
        <w:trPr>
          <w:trHeight w:val="273"/>
        </w:trPr>
        <w:tc>
          <w:tcPr>
            <w:tcW w:w="992" w:type="dxa"/>
          </w:tcPr>
          <w:p w:rsidR="001E4157" w:rsidRPr="00A20A0E" w:rsidRDefault="001E4157" w:rsidP="009F1BAB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4820" w:type="dxa"/>
          </w:tcPr>
          <w:p w:rsidR="001E4157" w:rsidRPr="003F5498" w:rsidRDefault="001E4157" w:rsidP="009F1BAB">
            <w:pPr>
              <w:pStyle w:val="a5"/>
              <w:rPr>
                <w:rFonts w:ascii="Times New Roman" w:hAnsi="Times New Roman"/>
                <w:b/>
              </w:rPr>
            </w:pPr>
            <w:r w:rsidRPr="003F5498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992" w:type="dxa"/>
          </w:tcPr>
          <w:p w:rsidR="001E4157" w:rsidRPr="001129F5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1129F5">
              <w:rPr>
                <w:rFonts w:ascii="Times New Roman" w:hAnsi="Times New Roman"/>
                <w:b/>
              </w:rPr>
              <w:t>765,0</w:t>
            </w:r>
          </w:p>
        </w:tc>
        <w:tc>
          <w:tcPr>
            <w:tcW w:w="992" w:type="dxa"/>
          </w:tcPr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30,0</w:t>
            </w:r>
          </w:p>
        </w:tc>
        <w:tc>
          <w:tcPr>
            <w:tcW w:w="992" w:type="dxa"/>
          </w:tcPr>
          <w:p w:rsidR="001E4157" w:rsidRPr="003F5498" w:rsidRDefault="001E4157" w:rsidP="009F1BAB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30,0</w:t>
            </w:r>
          </w:p>
        </w:tc>
      </w:tr>
    </w:tbl>
    <w:p w:rsidR="001E4157" w:rsidRPr="00A20A0E" w:rsidRDefault="001E4157" w:rsidP="001E4157">
      <w:pPr>
        <w:pStyle w:val="a5"/>
        <w:rPr>
          <w:rFonts w:ascii="Times New Roman" w:hAnsi="Times New Roman"/>
        </w:rPr>
      </w:pPr>
    </w:p>
    <w:p w:rsidR="001E4157" w:rsidRPr="009D3A5F" w:rsidRDefault="001E4157" w:rsidP="001E4157">
      <w:pPr>
        <w:rPr>
          <w:sz w:val="28"/>
          <w:szCs w:val="28"/>
        </w:rPr>
      </w:pPr>
    </w:p>
    <w:p w:rsidR="001E4157" w:rsidRPr="00F36BEA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 7</w:t>
      </w:r>
      <w:r w:rsidRPr="00F36BEA">
        <w:rPr>
          <w:sz w:val="28"/>
          <w:szCs w:val="28"/>
        </w:rPr>
        <w:t xml:space="preserve">                                                   </w:t>
      </w:r>
    </w:p>
    <w:p w:rsidR="001E4157" w:rsidRDefault="001E4157" w:rsidP="001E4157">
      <w:pPr>
        <w:jc w:val="right"/>
      </w:pPr>
      <w:r>
        <w:t xml:space="preserve">                                                                      </w:t>
      </w:r>
      <w:r>
        <w:rPr>
          <w:sz w:val="28"/>
          <w:szCs w:val="28"/>
        </w:rPr>
        <w:t>к решению Совета депутатов</w:t>
      </w:r>
      <w:r>
        <w:t xml:space="preserve"> </w:t>
      </w:r>
      <w:r>
        <w:rPr>
          <w:sz w:val="28"/>
          <w:szCs w:val="28"/>
        </w:rPr>
        <w:t>Останинского сельсовета Северного района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Новосибирской области   «О местном бюджете                       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Останинского сельсовета Северного района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Новосибирской области на 2024 год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и плановый период 2025 и 2026 годов»      </w:t>
      </w:r>
    </w:p>
    <w:p w:rsidR="001E4157" w:rsidRDefault="001E4157" w:rsidP="001E4157">
      <w:pPr>
        <w:jc w:val="right"/>
      </w:pPr>
      <w:r>
        <w:t xml:space="preserve">                                                      </w:t>
      </w:r>
    </w:p>
    <w:p w:rsidR="001E4157" w:rsidRDefault="001E4157" w:rsidP="001E4157"/>
    <w:p w:rsidR="001E4157" w:rsidRPr="00BA09A2" w:rsidRDefault="001E4157" w:rsidP="001E4157">
      <w:pPr>
        <w:rPr>
          <w:b/>
        </w:rPr>
      </w:pPr>
      <w:r w:rsidRPr="00BA09A2">
        <w:rPr>
          <w:b/>
        </w:rPr>
        <w:t xml:space="preserve">                                                                                      </w:t>
      </w:r>
      <w:r>
        <w:rPr>
          <w:b/>
        </w:rPr>
        <w:t xml:space="preserve">                                               </w:t>
      </w:r>
    </w:p>
    <w:p w:rsidR="001E4157" w:rsidRPr="00BA09A2" w:rsidRDefault="001E4157" w:rsidP="001E4157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</w:t>
      </w:r>
    </w:p>
    <w:p w:rsidR="001E4157" w:rsidRPr="00BA09A2" w:rsidRDefault="001E4157" w:rsidP="001E4157">
      <w:pPr>
        <w:jc w:val="center"/>
        <w:rPr>
          <w:b/>
        </w:rPr>
      </w:pPr>
      <w:r w:rsidRPr="00BA09A2">
        <w:rPr>
          <w:b/>
        </w:rPr>
        <w:t>И С Т О Ч Н И К И</w:t>
      </w:r>
    </w:p>
    <w:p w:rsidR="001E4157" w:rsidRPr="00BA09A2" w:rsidRDefault="001E4157" w:rsidP="001E4157">
      <w:pPr>
        <w:jc w:val="center"/>
        <w:rPr>
          <w:b/>
        </w:rPr>
      </w:pPr>
      <w:r w:rsidRPr="00BA09A2">
        <w:rPr>
          <w:b/>
        </w:rPr>
        <w:t>финансирования дефицита местного бюджета</w:t>
      </w:r>
    </w:p>
    <w:p w:rsidR="001E4157" w:rsidRDefault="001E4157" w:rsidP="001E4157">
      <w:pPr>
        <w:jc w:val="center"/>
        <w:rPr>
          <w:b/>
        </w:rPr>
      </w:pPr>
      <w:r w:rsidRPr="00BA09A2">
        <w:rPr>
          <w:b/>
        </w:rPr>
        <w:t>на 20</w:t>
      </w:r>
      <w:r>
        <w:rPr>
          <w:b/>
        </w:rPr>
        <w:t>24</w:t>
      </w:r>
      <w:r w:rsidRPr="00BA09A2">
        <w:rPr>
          <w:b/>
        </w:rPr>
        <w:t xml:space="preserve"> год</w:t>
      </w:r>
      <w:r>
        <w:rPr>
          <w:b/>
        </w:rPr>
        <w:t xml:space="preserve"> и на плановый период 2025</w:t>
      </w:r>
      <w:r w:rsidRPr="009C03D7">
        <w:rPr>
          <w:b/>
        </w:rPr>
        <w:t>-202</w:t>
      </w:r>
      <w:r>
        <w:rPr>
          <w:b/>
        </w:rPr>
        <w:t>6</w:t>
      </w:r>
      <w:r w:rsidRPr="009C03D7">
        <w:rPr>
          <w:b/>
        </w:rPr>
        <w:t xml:space="preserve"> год</w:t>
      </w:r>
      <w:r>
        <w:rPr>
          <w:b/>
        </w:rPr>
        <w:t>ов</w:t>
      </w:r>
    </w:p>
    <w:p w:rsidR="001E4157" w:rsidRDefault="001E4157" w:rsidP="001E4157">
      <w:r>
        <w:t xml:space="preserve">                                                                                                                                            Тыс</w:t>
      </w:r>
      <w:proofErr w:type="gramStart"/>
      <w:r>
        <w:t>.р</w:t>
      </w:r>
      <w:proofErr w:type="gramEnd"/>
      <w:r>
        <w:t>уб.</w:t>
      </w:r>
    </w:p>
    <w:tbl>
      <w:tblPr>
        <w:tblW w:w="9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45"/>
        <w:gridCol w:w="3900"/>
        <w:gridCol w:w="1385"/>
        <w:gridCol w:w="1061"/>
        <w:gridCol w:w="1061"/>
      </w:tblGrid>
      <w:tr w:rsidR="001E4157" w:rsidTr="009F1BAB">
        <w:tc>
          <w:tcPr>
            <w:tcW w:w="2445" w:type="dxa"/>
          </w:tcPr>
          <w:p w:rsidR="001E4157" w:rsidRDefault="001E4157" w:rsidP="009F1BAB">
            <w:pPr>
              <w:jc w:val="center"/>
            </w:pPr>
            <w:r w:rsidRPr="00AF549D">
              <w:rPr>
                <w:b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3900" w:type="dxa"/>
          </w:tcPr>
          <w:p w:rsidR="001E4157" w:rsidRDefault="001E4157" w:rsidP="009F1BAB">
            <w:pPr>
              <w:jc w:val="center"/>
            </w:pPr>
            <w:r w:rsidRPr="00AF549D">
              <w:rPr>
                <w:b/>
                <w:lang w:eastAsia="en-US"/>
              </w:rPr>
              <w:t xml:space="preserve">Наименование </w:t>
            </w:r>
            <w:proofErr w:type="gramStart"/>
            <w:r w:rsidRPr="00AF549D">
              <w:rPr>
                <w:b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385" w:type="dxa"/>
          </w:tcPr>
          <w:p w:rsidR="001E4157" w:rsidRDefault="001E4157" w:rsidP="009F1BAB">
            <w:pPr>
              <w:jc w:val="center"/>
            </w:pPr>
            <w:r>
              <w:t>Сумма 2024 г</w:t>
            </w:r>
          </w:p>
        </w:tc>
        <w:tc>
          <w:tcPr>
            <w:tcW w:w="1061" w:type="dxa"/>
          </w:tcPr>
          <w:p w:rsidR="001E4157" w:rsidRDefault="001E4157" w:rsidP="009F1BAB">
            <w:r>
              <w:t>Сумма 2025 г</w:t>
            </w:r>
          </w:p>
        </w:tc>
        <w:tc>
          <w:tcPr>
            <w:tcW w:w="1061" w:type="dxa"/>
          </w:tcPr>
          <w:p w:rsidR="001E4157" w:rsidRDefault="001E4157" w:rsidP="009F1BAB">
            <w:r>
              <w:t>Сумма 2026 г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1</w:t>
            </w:r>
          </w:p>
        </w:tc>
        <w:tc>
          <w:tcPr>
            <w:tcW w:w="3900" w:type="dxa"/>
          </w:tcPr>
          <w:p w:rsidR="001E4157" w:rsidRDefault="001E4157" w:rsidP="009F1BAB">
            <w:r>
              <w:t>2</w:t>
            </w:r>
          </w:p>
        </w:tc>
        <w:tc>
          <w:tcPr>
            <w:tcW w:w="1385" w:type="dxa"/>
          </w:tcPr>
          <w:p w:rsidR="001E4157" w:rsidRDefault="001E4157" w:rsidP="009F1BAB">
            <w:r>
              <w:t>3</w:t>
            </w:r>
          </w:p>
        </w:tc>
        <w:tc>
          <w:tcPr>
            <w:tcW w:w="1061" w:type="dxa"/>
          </w:tcPr>
          <w:p w:rsidR="001E4157" w:rsidRDefault="001E4157" w:rsidP="009F1BAB">
            <w:r>
              <w:t>4</w:t>
            </w:r>
          </w:p>
        </w:tc>
        <w:tc>
          <w:tcPr>
            <w:tcW w:w="1061" w:type="dxa"/>
          </w:tcPr>
          <w:p w:rsidR="001E4157" w:rsidRDefault="001E4157" w:rsidP="009F1BAB">
            <w:r>
              <w:t>5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/>
        </w:tc>
        <w:tc>
          <w:tcPr>
            <w:tcW w:w="3900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5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61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61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pPr>
              <w:ind w:right="-39"/>
            </w:pPr>
            <w:r>
              <w:rPr>
                <w:lang w:eastAsia="en-US"/>
              </w:rPr>
              <w:t>00001000000000000</w:t>
            </w:r>
          </w:p>
        </w:tc>
        <w:tc>
          <w:tcPr>
            <w:tcW w:w="3900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5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61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61" w:type="dxa"/>
          </w:tcPr>
          <w:p w:rsidR="001E4157" w:rsidRDefault="001E4157" w:rsidP="009F1BA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01030000100000710</w:t>
            </w:r>
          </w:p>
        </w:tc>
        <w:tc>
          <w:tcPr>
            <w:tcW w:w="3900" w:type="dxa"/>
          </w:tcPr>
          <w:p w:rsidR="001E4157" w:rsidRDefault="001E4157" w:rsidP="009F1BAB">
            <w:r>
              <w:rPr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5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01030000100000810</w:t>
            </w:r>
          </w:p>
        </w:tc>
        <w:tc>
          <w:tcPr>
            <w:tcW w:w="3900" w:type="dxa"/>
          </w:tcPr>
          <w:p w:rsidR="001E4157" w:rsidRDefault="001E4157" w:rsidP="009F1BAB">
            <w:r>
              <w:rPr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5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Pr="00D3426C" w:rsidRDefault="001E4157" w:rsidP="009F1BAB">
            <w:pPr>
              <w:ind w:right="-181"/>
            </w:pPr>
            <w:r>
              <w:rPr>
                <w:bCs/>
                <w:lang w:eastAsia="en-US"/>
              </w:rPr>
              <w:t>0000100000000</w:t>
            </w:r>
            <w:r w:rsidRPr="00D3426C">
              <w:rPr>
                <w:bCs/>
                <w:lang w:eastAsia="en-US"/>
              </w:rPr>
              <w:t xml:space="preserve">0000 </w:t>
            </w:r>
          </w:p>
        </w:tc>
        <w:tc>
          <w:tcPr>
            <w:tcW w:w="3900" w:type="dxa"/>
          </w:tcPr>
          <w:p w:rsidR="001E4157" w:rsidRDefault="001E4157" w:rsidP="009F1BAB">
            <w:r>
              <w:t>Источники финансирования дефицитов бюджетов</w:t>
            </w:r>
          </w:p>
        </w:tc>
        <w:tc>
          <w:tcPr>
            <w:tcW w:w="1385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01050000000000000</w:t>
            </w:r>
          </w:p>
        </w:tc>
        <w:tc>
          <w:tcPr>
            <w:tcW w:w="3900" w:type="dxa"/>
          </w:tcPr>
          <w:p w:rsidR="001E4157" w:rsidRDefault="001E4157" w:rsidP="009F1BAB">
            <w:r>
              <w:t xml:space="preserve">Изменение остатков средств на счетах по учету </w:t>
            </w:r>
          </w:p>
          <w:p w:rsidR="001E4157" w:rsidRDefault="001E4157" w:rsidP="009F1BAB">
            <w:r>
              <w:lastRenderedPageBreak/>
              <w:t>средств бюджета</w:t>
            </w:r>
          </w:p>
        </w:tc>
        <w:tc>
          <w:tcPr>
            <w:tcW w:w="1385" w:type="dxa"/>
          </w:tcPr>
          <w:p w:rsidR="001E4157" w:rsidRDefault="001E4157" w:rsidP="009F1BAB">
            <w:r>
              <w:lastRenderedPageBreak/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  <w:tc>
          <w:tcPr>
            <w:tcW w:w="1061" w:type="dxa"/>
          </w:tcPr>
          <w:p w:rsidR="001E4157" w:rsidRDefault="001E4157" w:rsidP="009F1BAB">
            <w:r>
              <w:t>0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lastRenderedPageBreak/>
              <w:t>01050000000000500</w:t>
            </w:r>
          </w:p>
        </w:tc>
        <w:tc>
          <w:tcPr>
            <w:tcW w:w="3900" w:type="dxa"/>
          </w:tcPr>
          <w:p w:rsidR="001E4157" w:rsidRDefault="001E4157" w:rsidP="009F1BAB">
            <w:r>
              <w:t>Увеличение остатков средств бюджетов</w:t>
            </w:r>
          </w:p>
        </w:tc>
        <w:tc>
          <w:tcPr>
            <w:tcW w:w="1385" w:type="dxa"/>
          </w:tcPr>
          <w:p w:rsidR="001E4157" w:rsidRDefault="001E4157" w:rsidP="009F1BAB">
            <w:r>
              <w:t>-7615,8</w:t>
            </w:r>
          </w:p>
        </w:tc>
        <w:tc>
          <w:tcPr>
            <w:tcW w:w="1061" w:type="dxa"/>
          </w:tcPr>
          <w:p w:rsidR="001E4157" w:rsidRDefault="001E4157" w:rsidP="009F1BAB">
            <w:r>
              <w:t>-1565,0</w:t>
            </w:r>
          </w:p>
        </w:tc>
        <w:tc>
          <w:tcPr>
            <w:tcW w:w="1061" w:type="dxa"/>
          </w:tcPr>
          <w:p w:rsidR="001E4157" w:rsidRDefault="001E4157" w:rsidP="009F1BAB">
            <w:r>
              <w:t>-1570,4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01050201100000510</w:t>
            </w:r>
          </w:p>
        </w:tc>
        <w:tc>
          <w:tcPr>
            <w:tcW w:w="3900" w:type="dxa"/>
          </w:tcPr>
          <w:p w:rsidR="001E4157" w:rsidRDefault="001E4157" w:rsidP="009F1BAB">
            <w:r>
              <w:t>Увеличение прочих остатков денежных средств</w:t>
            </w:r>
          </w:p>
          <w:p w:rsidR="001E4157" w:rsidRDefault="001E4157" w:rsidP="009F1BAB">
            <w:r>
              <w:t>местных бюджетов</w:t>
            </w:r>
          </w:p>
        </w:tc>
        <w:tc>
          <w:tcPr>
            <w:tcW w:w="1385" w:type="dxa"/>
          </w:tcPr>
          <w:p w:rsidR="001E4157" w:rsidRDefault="001E4157" w:rsidP="009F1BAB">
            <w:r>
              <w:t>-7615,8</w:t>
            </w:r>
          </w:p>
        </w:tc>
        <w:tc>
          <w:tcPr>
            <w:tcW w:w="1061" w:type="dxa"/>
          </w:tcPr>
          <w:p w:rsidR="001E4157" w:rsidRDefault="001E4157" w:rsidP="009F1BAB">
            <w:r>
              <w:t>-1565,0</w:t>
            </w:r>
          </w:p>
        </w:tc>
        <w:tc>
          <w:tcPr>
            <w:tcW w:w="1061" w:type="dxa"/>
          </w:tcPr>
          <w:p w:rsidR="001E4157" w:rsidRDefault="001E4157" w:rsidP="009F1BAB">
            <w:r>
              <w:t>-1570,4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01050000000000600</w:t>
            </w:r>
          </w:p>
        </w:tc>
        <w:tc>
          <w:tcPr>
            <w:tcW w:w="3900" w:type="dxa"/>
          </w:tcPr>
          <w:p w:rsidR="001E4157" w:rsidRDefault="001E4157" w:rsidP="009F1BAB">
            <w:r>
              <w:t>Уменьшение остатков средств бюджетов</w:t>
            </w:r>
          </w:p>
        </w:tc>
        <w:tc>
          <w:tcPr>
            <w:tcW w:w="1385" w:type="dxa"/>
          </w:tcPr>
          <w:p w:rsidR="001E4157" w:rsidRDefault="001E4157" w:rsidP="009F1BAB">
            <w:r>
              <w:t>7615,8</w:t>
            </w:r>
          </w:p>
        </w:tc>
        <w:tc>
          <w:tcPr>
            <w:tcW w:w="1061" w:type="dxa"/>
          </w:tcPr>
          <w:p w:rsidR="001E4157" w:rsidRDefault="001E4157" w:rsidP="009F1BAB">
            <w:r>
              <w:t>1565,0</w:t>
            </w:r>
          </w:p>
        </w:tc>
        <w:tc>
          <w:tcPr>
            <w:tcW w:w="1061" w:type="dxa"/>
          </w:tcPr>
          <w:p w:rsidR="001E4157" w:rsidRDefault="001E4157" w:rsidP="009F1BAB">
            <w:r>
              <w:t>1570,4</w:t>
            </w:r>
          </w:p>
        </w:tc>
      </w:tr>
      <w:tr w:rsidR="001E4157" w:rsidTr="009F1BAB">
        <w:tc>
          <w:tcPr>
            <w:tcW w:w="2445" w:type="dxa"/>
          </w:tcPr>
          <w:p w:rsidR="001E4157" w:rsidRDefault="001E4157" w:rsidP="009F1BAB">
            <w:r>
              <w:t>01050201100000610</w:t>
            </w:r>
          </w:p>
        </w:tc>
        <w:tc>
          <w:tcPr>
            <w:tcW w:w="3900" w:type="dxa"/>
          </w:tcPr>
          <w:p w:rsidR="001E4157" w:rsidRDefault="001E4157" w:rsidP="009F1BAB">
            <w:r>
              <w:t>Уменьшение прочих остатков денежных средств местных бюджетов</w:t>
            </w:r>
          </w:p>
        </w:tc>
        <w:tc>
          <w:tcPr>
            <w:tcW w:w="1385" w:type="dxa"/>
          </w:tcPr>
          <w:p w:rsidR="001E4157" w:rsidRDefault="001E4157" w:rsidP="009F1BAB">
            <w:r>
              <w:t>7615,8</w:t>
            </w:r>
          </w:p>
        </w:tc>
        <w:tc>
          <w:tcPr>
            <w:tcW w:w="1061" w:type="dxa"/>
          </w:tcPr>
          <w:p w:rsidR="001E4157" w:rsidRDefault="001E4157" w:rsidP="009F1BAB">
            <w:r>
              <w:t>1565,0</w:t>
            </w:r>
          </w:p>
        </w:tc>
        <w:tc>
          <w:tcPr>
            <w:tcW w:w="1061" w:type="dxa"/>
          </w:tcPr>
          <w:p w:rsidR="001E4157" w:rsidRDefault="001E4157" w:rsidP="009F1BAB">
            <w:r>
              <w:t>1570,4</w:t>
            </w:r>
          </w:p>
        </w:tc>
      </w:tr>
    </w:tbl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/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8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депутатов</w:t>
      </w:r>
    </w:p>
    <w:p w:rsidR="001E4157" w:rsidRDefault="001E4157" w:rsidP="001E415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Останинского сельсовет  Северного района </w:t>
      </w:r>
    </w:p>
    <w:p w:rsidR="001E4157" w:rsidRDefault="001E4157" w:rsidP="001E415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Новосибирской области  «О местном бюджете </w:t>
      </w:r>
    </w:p>
    <w:p w:rsidR="001E4157" w:rsidRDefault="001E4157" w:rsidP="001E415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Останинского сельсовета Северного района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Новосибирской области на 2024 г </w:t>
      </w: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и плановый период 2025 и 2026 годов»</w:t>
      </w:r>
    </w:p>
    <w:p w:rsidR="001E4157" w:rsidRDefault="001E4157" w:rsidP="001E4157">
      <w:pPr>
        <w:jc w:val="right"/>
      </w:pPr>
    </w:p>
    <w:p w:rsidR="001E4157" w:rsidRDefault="001E4157" w:rsidP="001E4157">
      <w:pPr>
        <w:jc w:val="right"/>
      </w:pPr>
    </w:p>
    <w:p w:rsidR="001E4157" w:rsidRDefault="001E4157" w:rsidP="001E4157">
      <w:pPr>
        <w:jc w:val="right"/>
        <w:rPr>
          <w:sz w:val="28"/>
          <w:szCs w:val="28"/>
        </w:rPr>
      </w:pPr>
    </w:p>
    <w:p w:rsidR="001E4157" w:rsidRDefault="001E4157" w:rsidP="001E41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муниципальных внутренних заимствований Останинского сельсовета Северного района Новосибирской области на 2024 год и               плановый период 2025 и 2026  годов</w:t>
      </w:r>
    </w:p>
    <w:p w:rsidR="001E4157" w:rsidRDefault="001E4157" w:rsidP="001E4157">
      <w:pPr>
        <w:jc w:val="center"/>
        <w:rPr>
          <w:b/>
          <w:sz w:val="28"/>
          <w:szCs w:val="28"/>
        </w:rPr>
      </w:pPr>
    </w:p>
    <w:p w:rsidR="001E4157" w:rsidRDefault="001E4157" w:rsidP="001E4157">
      <w:pPr>
        <w:jc w:val="center"/>
        <w:rPr>
          <w:b/>
          <w:sz w:val="28"/>
          <w:szCs w:val="28"/>
        </w:rPr>
      </w:pP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>тыс. рублей</w:t>
      </w:r>
    </w:p>
    <w:tbl>
      <w:tblPr>
        <w:tblStyle w:val="a6"/>
        <w:tblW w:w="0" w:type="auto"/>
        <w:tblLook w:val="04A0"/>
      </w:tblPr>
      <w:tblGrid>
        <w:gridCol w:w="2443"/>
        <w:gridCol w:w="952"/>
        <w:gridCol w:w="966"/>
        <w:gridCol w:w="1276"/>
        <w:gridCol w:w="1275"/>
        <w:gridCol w:w="1276"/>
        <w:gridCol w:w="1383"/>
      </w:tblGrid>
      <w:tr w:rsidR="001E4157" w:rsidTr="009F1BAB"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Объем привлечения</w:t>
            </w:r>
          </w:p>
        </w:tc>
        <w:tc>
          <w:tcPr>
            <w:tcW w:w="39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Объем средств, направленных на погашение</w:t>
            </w:r>
          </w:p>
        </w:tc>
      </w:tr>
      <w:tr w:rsidR="001E4157" w:rsidTr="009F1BAB">
        <w:tc>
          <w:tcPr>
            <w:tcW w:w="2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2026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2026 год</w:t>
            </w:r>
          </w:p>
        </w:tc>
      </w:tr>
      <w:tr w:rsidR="001E4157" w:rsidTr="009F1BAB"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  <w:r w:rsidRPr="00400AAA">
              <w:rPr>
                <w:b/>
                <w:lang w:eastAsia="en-US"/>
              </w:rPr>
              <w:t>Муниципальные внутренние заимствования</w:t>
            </w:r>
            <w:r>
              <w:rPr>
                <w:lang w:eastAsia="en-US"/>
              </w:rPr>
              <w:t>, в том числе: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E4157" w:rsidTr="009F1BAB"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1. Муниципальные ценные бумаги Останинского сельсовета Северного района Новосибирской области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1E4157" w:rsidTr="009F1BAB"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2. 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1E4157" w:rsidTr="009F1BAB"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3. Кредиты, полученные от кредитных организаций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  <w:tr w:rsidR="001E4157" w:rsidTr="009F1BAB"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rPr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0,0</w:t>
            </w:r>
          </w:p>
        </w:tc>
      </w:tr>
    </w:tbl>
    <w:p w:rsidR="001E4157" w:rsidRDefault="001E4157" w:rsidP="001E4157">
      <w:pPr>
        <w:rPr>
          <w:sz w:val="28"/>
          <w:szCs w:val="28"/>
        </w:rPr>
      </w:pPr>
    </w:p>
    <w:p w:rsidR="001E4157" w:rsidRDefault="001E4157" w:rsidP="001E4157"/>
    <w:p w:rsidR="001E4157" w:rsidRDefault="001E4157" w:rsidP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 w:rsidP="001E4157">
      <w:pPr>
        <w:ind w:left="5220"/>
        <w:jc w:val="right"/>
        <w:rPr>
          <w:color w:val="000000"/>
        </w:rPr>
        <w:sectPr w:rsidR="001E4157" w:rsidSect="000F271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E4157" w:rsidRPr="00CE115D" w:rsidRDefault="001E4157" w:rsidP="001E4157">
      <w:pPr>
        <w:ind w:left="5220"/>
        <w:jc w:val="right"/>
        <w:rPr>
          <w:color w:val="000000"/>
        </w:rPr>
      </w:pPr>
      <w:r w:rsidRPr="00CE115D">
        <w:rPr>
          <w:color w:val="000000"/>
        </w:rPr>
        <w:lastRenderedPageBreak/>
        <w:t xml:space="preserve">Приложение </w:t>
      </w:r>
      <w:r>
        <w:rPr>
          <w:color w:val="000000"/>
        </w:rPr>
        <w:t>9</w:t>
      </w:r>
    </w:p>
    <w:p w:rsidR="001E4157" w:rsidRPr="00CE115D" w:rsidRDefault="001E4157" w:rsidP="001E4157">
      <w:pPr>
        <w:ind w:left="5220"/>
        <w:jc w:val="right"/>
        <w:rPr>
          <w:color w:val="000000"/>
        </w:rPr>
      </w:pPr>
      <w:r w:rsidRPr="00CE115D">
        <w:rPr>
          <w:color w:val="000000"/>
        </w:rPr>
        <w:t xml:space="preserve">к решению Совета депутатов </w:t>
      </w:r>
      <w:r>
        <w:rPr>
          <w:color w:val="000000"/>
        </w:rPr>
        <w:t xml:space="preserve">Останинского сельсовета </w:t>
      </w:r>
      <w:r w:rsidRPr="00CE115D">
        <w:rPr>
          <w:color w:val="000000"/>
        </w:rPr>
        <w:t xml:space="preserve">Северного района Новосибирской области «О местном бюджете </w:t>
      </w:r>
      <w:r>
        <w:rPr>
          <w:color w:val="000000"/>
        </w:rPr>
        <w:t xml:space="preserve">Останинского сельсовета </w:t>
      </w:r>
      <w:r w:rsidRPr="00CE115D">
        <w:rPr>
          <w:color w:val="000000"/>
        </w:rPr>
        <w:t>Северного райо</w:t>
      </w:r>
      <w:r>
        <w:rPr>
          <w:color w:val="000000"/>
        </w:rPr>
        <w:t>на Новосибирской области на 2024 год и плановый период 2025 и 2026</w:t>
      </w:r>
      <w:r w:rsidRPr="00CE115D">
        <w:rPr>
          <w:color w:val="000000"/>
        </w:rPr>
        <w:t xml:space="preserve"> годов»</w:t>
      </w:r>
    </w:p>
    <w:p w:rsidR="001E4157" w:rsidRDefault="001E4157" w:rsidP="001E4157">
      <w:pPr>
        <w:autoSpaceDE w:val="0"/>
        <w:autoSpaceDN w:val="0"/>
        <w:adjustRightInd w:val="0"/>
        <w:jc w:val="right"/>
        <w:rPr>
          <w:bCs/>
        </w:rPr>
      </w:pPr>
    </w:p>
    <w:p w:rsidR="001E4157" w:rsidRDefault="001E4157" w:rsidP="001E4157">
      <w:pPr>
        <w:autoSpaceDE w:val="0"/>
        <w:autoSpaceDN w:val="0"/>
        <w:adjustRightInd w:val="0"/>
        <w:jc w:val="center"/>
      </w:pPr>
      <w:r w:rsidRPr="00CE115D">
        <w:rPr>
          <w:bCs/>
          <w:sz w:val="28"/>
          <w:szCs w:val="28"/>
        </w:rPr>
        <w:t>ПРОГРАММА МУНИЦИПАЛЬНЫХ ГАРАНТИЙ</w:t>
      </w:r>
      <w:r>
        <w:rPr>
          <w:bCs/>
          <w:sz w:val="28"/>
          <w:szCs w:val="28"/>
        </w:rPr>
        <w:t xml:space="preserve"> ОСТАНИНСКОГО СЕЛЬСОВЕТА СЕВЕРНОГО РАЙОНА НОВОСИБИРСКОЙ ОБЛАСТИ</w:t>
      </w:r>
      <w:r w:rsidRPr="00CE115D">
        <w:rPr>
          <w:bCs/>
          <w:sz w:val="28"/>
          <w:szCs w:val="28"/>
        </w:rPr>
        <w:t>В ВАЛЮТЕ РОССИЙСКОЙ ФЕДЕРАЦИИ НА</w:t>
      </w:r>
      <w:r>
        <w:rPr>
          <w:bCs/>
          <w:sz w:val="28"/>
          <w:szCs w:val="28"/>
        </w:rPr>
        <w:t xml:space="preserve"> 2024</w:t>
      </w:r>
      <w:r w:rsidRPr="00CE115D">
        <w:rPr>
          <w:bCs/>
          <w:sz w:val="28"/>
          <w:szCs w:val="28"/>
        </w:rPr>
        <w:t xml:space="preserve"> ГОД И ПЛАНОВЫЙ ПЕРИОД </w:t>
      </w:r>
      <w:r>
        <w:rPr>
          <w:bCs/>
          <w:sz w:val="28"/>
          <w:szCs w:val="28"/>
        </w:rPr>
        <w:t>2025</w:t>
      </w:r>
      <w:proofErr w:type="gramStart"/>
      <w:r w:rsidRPr="00CE115D">
        <w:rPr>
          <w:bCs/>
          <w:sz w:val="28"/>
          <w:szCs w:val="28"/>
        </w:rPr>
        <w:t xml:space="preserve"> И</w:t>
      </w:r>
      <w:proofErr w:type="gramEnd"/>
      <w:r>
        <w:rPr>
          <w:bCs/>
          <w:sz w:val="28"/>
          <w:szCs w:val="28"/>
        </w:rPr>
        <w:t xml:space="preserve"> 2026</w:t>
      </w:r>
      <w:r w:rsidRPr="00CE115D">
        <w:rPr>
          <w:bCs/>
          <w:sz w:val="28"/>
          <w:szCs w:val="28"/>
        </w:rPr>
        <w:t xml:space="preserve"> ГОДОВ</w:t>
      </w:r>
    </w:p>
    <w:p w:rsidR="001E4157" w:rsidRDefault="001E4157" w:rsidP="001E4157">
      <w:pPr>
        <w:autoSpaceDE w:val="0"/>
        <w:autoSpaceDN w:val="0"/>
        <w:adjustRightInd w:val="0"/>
        <w:ind w:firstLine="540"/>
        <w:jc w:val="both"/>
      </w:pPr>
      <w:r>
        <w:t>Раздел</w:t>
      </w:r>
      <w:proofErr w:type="gramStart"/>
      <w:r>
        <w:t>1</w:t>
      </w:r>
      <w:proofErr w:type="gramEnd"/>
      <w:r>
        <w:t>. Перечень подлежащих предоставлению муниципальных гарантий муниципального образования</w:t>
      </w:r>
      <w:r w:rsidR="000C531F">
        <w:t xml:space="preserve"> </w:t>
      </w:r>
      <w:r>
        <w:t>Останинского сельсовета Северного района Новосибирской области в 2022 году и в плановом периоде 2023 и 2024 годов</w:t>
      </w:r>
    </w:p>
    <w:p w:rsidR="001E4157" w:rsidRDefault="001E4157" w:rsidP="001E4157">
      <w:pPr>
        <w:autoSpaceDE w:val="0"/>
        <w:autoSpaceDN w:val="0"/>
        <w:adjustRightInd w:val="0"/>
        <w:ind w:firstLine="540"/>
        <w:jc w:val="both"/>
      </w:pPr>
    </w:p>
    <w:tbl>
      <w:tblPr>
        <w:tblW w:w="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1884"/>
      </w:tblGrid>
      <w:tr w:rsidR="001E4157" w:rsidTr="009F1BAB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Объем гарантий, рублей</w:t>
            </w:r>
          </w:p>
        </w:tc>
        <w:tc>
          <w:tcPr>
            <w:tcW w:w="877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Условия предоставления гарантий</w:t>
            </w:r>
          </w:p>
        </w:tc>
      </w:tr>
      <w:tr w:rsidR="001E4157" w:rsidTr="009F1BAB">
        <w:trPr>
          <w:trHeight w:val="273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35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Предоставления обеспечения исполнения обязатель</w:t>
            </w:r>
            <w:proofErr w:type="gramStart"/>
            <w:r>
              <w:t>ств пр</w:t>
            </w:r>
            <w:proofErr w:type="gramEnd"/>
            <w:r>
              <w:t>инципала перед гарантом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Иные условия</w:t>
            </w:r>
          </w:p>
        </w:tc>
      </w:tr>
      <w:tr w:rsidR="001E4157" w:rsidTr="009F1BAB">
        <w:trPr>
          <w:trHeight w:val="591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2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2024год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2025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2026 год</w:t>
            </w:r>
          </w:p>
        </w:tc>
        <w:tc>
          <w:tcPr>
            <w:tcW w:w="8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</w:p>
        </w:tc>
      </w:tr>
      <w:tr w:rsidR="001E4157" w:rsidTr="009F1BAB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</w:tr>
      <w:tr w:rsidR="001E4157" w:rsidTr="009F1BAB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1E4157" w:rsidRDefault="001E4157" w:rsidP="001E4157">
      <w:pPr>
        <w:autoSpaceDE w:val="0"/>
        <w:autoSpaceDN w:val="0"/>
        <w:adjustRightInd w:val="0"/>
        <w:ind w:firstLine="540"/>
        <w:jc w:val="both"/>
      </w:pPr>
    </w:p>
    <w:p w:rsidR="001E4157" w:rsidRDefault="001E4157" w:rsidP="001E4157">
      <w:pPr>
        <w:autoSpaceDE w:val="0"/>
        <w:autoSpaceDN w:val="0"/>
        <w:adjustRightInd w:val="0"/>
        <w:ind w:firstLine="540"/>
        <w:jc w:val="both"/>
      </w:pPr>
      <w:r>
        <w:t xml:space="preserve">Раздел 2. Общий объем бюджетных ассигнований, предусмотренных на исполнение муниципальных гарантий муниципального образования Останинского </w:t>
      </w:r>
      <w:proofErr w:type="spellStart"/>
      <w:r>
        <w:t>сельсоветаСеверного</w:t>
      </w:r>
      <w:proofErr w:type="spellEnd"/>
      <w:r>
        <w:t xml:space="preserve"> района </w:t>
      </w:r>
      <w:proofErr w:type="gramStart"/>
      <w:r>
        <w:t>Новосибирской</w:t>
      </w:r>
      <w:proofErr w:type="gramEnd"/>
      <w:r>
        <w:t xml:space="preserve"> </w:t>
      </w:r>
      <w:proofErr w:type="spellStart"/>
      <w:r>
        <w:t>областипо</w:t>
      </w:r>
      <w:proofErr w:type="spellEnd"/>
      <w:r>
        <w:t xml:space="preserve"> возможным гарантийным случаям в2024году и в плановом периоде 2025 и 2026годов</w:t>
      </w:r>
    </w:p>
    <w:p w:rsidR="001E4157" w:rsidRDefault="001E4157" w:rsidP="001E4157">
      <w:pPr>
        <w:jc w:val="both"/>
      </w:pPr>
    </w:p>
    <w:tbl>
      <w:tblPr>
        <w:tblW w:w="144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"/>
        <w:gridCol w:w="7230"/>
        <w:gridCol w:w="1920"/>
        <w:gridCol w:w="2310"/>
        <w:gridCol w:w="2970"/>
        <w:gridCol w:w="30"/>
      </w:tblGrid>
      <w:tr w:rsidR="001E4157" w:rsidTr="009F1BAB">
        <w:trPr>
          <w:gridBefore w:val="1"/>
          <w:gridAfter w:val="1"/>
          <w:wBefore w:w="15" w:type="dxa"/>
          <w:wAfter w:w="30" w:type="dxa"/>
          <w:trHeight w:val="360"/>
        </w:trPr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7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Объем, рублей</w:t>
            </w:r>
          </w:p>
        </w:tc>
      </w:tr>
      <w:tr w:rsidR="001E4157" w:rsidTr="009F1BAB">
        <w:trPr>
          <w:gridBefore w:val="1"/>
          <w:gridAfter w:val="1"/>
          <w:wBefore w:w="15" w:type="dxa"/>
          <w:wAfter w:w="30" w:type="dxa"/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57" w:rsidRDefault="001E4157" w:rsidP="009F1BAB"/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2024год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2025год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2026год</w:t>
            </w:r>
          </w:p>
        </w:tc>
      </w:tr>
      <w:tr w:rsidR="001E4157" w:rsidTr="009F1BAB">
        <w:trPr>
          <w:trHeight w:val="355"/>
        </w:trPr>
        <w:tc>
          <w:tcPr>
            <w:tcW w:w="7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1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2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3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</w:pPr>
            <w:r>
              <w:t>4</w:t>
            </w:r>
          </w:p>
        </w:tc>
      </w:tr>
      <w:tr w:rsidR="001E4157" w:rsidTr="009F1BAB">
        <w:trPr>
          <w:trHeight w:val="240"/>
        </w:trPr>
        <w:tc>
          <w:tcPr>
            <w:tcW w:w="7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r>
              <w:lastRenderedPageBreak/>
              <w:t xml:space="preserve">За счет источников финансирования дефицита местного бюджета Северного района Новосибирской </w:t>
            </w:r>
            <w:proofErr w:type="spellStart"/>
            <w:r>
              <w:t>области</w:t>
            </w:r>
            <w:proofErr w:type="gramStart"/>
            <w:r>
              <w:rPr>
                <w:i/>
              </w:rPr>
              <w:t>,</w:t>
            </w:r>
            <w:r>
              <w:t>в</w:t>
            </w:r>
            <w:proofErr w:type="gramEnd"/>
            <w:r>
              <w:t>сего</w:t>
            </w:r>
            <w:proofErr w:type="spell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</w:pPr>
            <w:r>
              <w:t>0,0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</w:pPr>
            <w:r>
              <w:t>0,0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</w:pPr>
            <w:r>
              <w:t>0,0</w:t>
            </w:r>
          </w:p>
        </w:tc>
      </w:tr>
    </w:tbl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/>
    <w:p w:rsidR="001E4157" w:rsidRDefault="001E4157">
      <w:pPr>
        <w:sectPr w:rsidR="001E4157" w:rsidSect="001E415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E4157" w:rsidRDefault="001E4157" w:rsidP="001E4157">
      <w:pPr>
        <w:ind w:left="5220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Приложение 10</w:t>
      </w:r>
    </w:p>
    <w:p w:rsidR="001E4157" w:rsidRDefault="001E4157" w:rsidP="001E4157">
      <w:pPr>
        <w:ind w:left="5220"/>
        <w:jc w:val="right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 решению Совета депутатов Останинского сельсовета Северного района Новосибирской области «О местном бюджете Останинского сельсовета Северного района Новосибирской области на 2024 год и плановый период 2025 и 2026 годов»</w:t>
      </w:r>
    </w:p>
    <w:p w:rsidR="001E4157" w:rsidRDefault="001E4157" w:rsidP="001E4157">
      <w:pPr>
        <w:ind w:left="5220"/>
        <w:jc w:val="center"/>
        <w:rPr>
          <w:rFonts w:ascii="Arial" w:hAnsi="Arial" w:cs="Arial"/>
          <w:color w:val="000000"/>
          <w:sz w:val="22"/>
          <w:szCs w:val="22"/>
        </w:rPr>
      </w:pPr>
    </w:p>
    <w:p w:rsidR="001E4157" w:rsidRDefault="001E4157" w:rsidP="001E4157">
      <w:pPr>
        <w:jc w:val="center"/>
        <w:rPr>
          <w:b/>
          <w:sz w:val="28"/>
          <w:szCs w:val="28"/>
        </w:rPr>
      </w:pPr>
    </w:p>
    <w:p w:rsidR="001E4157" w:rsidRDefault="001E4157" w:rsidP="001E41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муниципальных программ Останинского сельсовета Северного района Новосибирской области, предусмотренных к финансированию</w:t>
      </w:r>
      <w:r w:rsidR="007046F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из местного бюджета в 2024 году и плановом периоде 2025 и 2026 годов</w:t>
      </w:r>
    </w:p>
    <w:p w:rsidR="001E4157" w:rsidRDefault="001E4157" w:rsidP="001E4157">
      <w:pPr>
        <w:jc w:val="center"/>
        <w:rPr>
          <w:b/>
          <w:sz w:val="28"/>
          <w:szCs w:val="28"/>
        </w:rPr>
      </w:pPr>
    </w:p>
    <w:p w:rsidR="001E4157" w:rsidRDefault="001E4157" w:rsidP="001E4157">
      <w:pPr>
        <w:jc w:val="right"/>
        <w:rPr>
          <w:sz w:val="28"/>
          <w:szCs w:val="28"/>
        </w:rPr>
      </w:pPr>
      <w:r>
        <w:rPr>
          <w:sz w:val="28"/>
          <w:szCs w:val="28"/>
        </w:rPr>
        <w:t>тыс. рублей</w:t>
      </w:r>
    </w:p>
    <w:tbl>
      <w:tblPr>
        <w:tblStyle w:val="a6"/>
        <w:tblW w:w="9747" w:type="dxa"/>
        <w:tblLook w:val="04A0"/>
      </w:tblPr>
      <w:tblGrid>
        <w:gridCol w:w="3801"/>
        <w:gridCol w:w="1694"/>
        <w:gridCol w:w="992"/>
        <w:gridCol w:w="992"/>
        <w:gridCol w:w="1134"/>
        <w:gridCol w:w="1134"/>
      </w:tblGrid>
      <w:tr w:rsidR="001E4157" w:rsidTr="009F1BAB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 программ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2026 год</w:t>
            </w:r>
          </w:p>
        </w:tc>
      </w:tr>
      <w:tr w:rsidR="001E4157" w:rsidTr="009F1BAB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1E4157" w:rsidTr="009F1BAB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Pr="008F56F6" w:rsidRDefault="001E4157" w:rsidP="009F1BA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Муниципальная программа </w:t>
            </w:r>
            <w:r w:rsidRPr="008F56F6">
              <w:rPr>
                <w:sz w:val="28"/>
                <w:szCs w:val="28"/>
                <w:lang w:eastAsia="en-US"/>
              </w:rPr>
              <w:t>«</w:t>
            </w:r>
            <w:r>
              <w:rPr>
                <w:sz w:val="28"/>
                <w:szCs w:val="28"/>
                <w:lang w:eastAsia="en-US"/>
              </w:rPr>
              <w:t xml:space="preserve"> Развитие физической культуры и спорта </w:t>
            </w:r>
            <w:r w:rsidRPr="003008B8">
              <w:rPr>
                <w:sz w:val="28"/>
                <w:szCs w:val="28"/>
                <w:lang w:eastAsia="en-US"/>
              </w:rPr>
              <w:t xml:space="preserve"> в Останинском сельсовете Северного района Но</w:t>
            </w:r>
            <w:r>
              <w:rPr>
                <w:sz w:val="28"/>
                <w:szCs w:val="28"/>
                <w:lang w:eastAsia="en-US"/>
              </w:rPr>
              <w:t>восибирской области на 2022-2024</w:t>
            </w:r>
            <w:r w:rsidRPr="003008B8">
              <w:rPr>
                <w:sz w:val="28"/>
                <w:szCs w:val="28"/>
                <w:lang w:eastAsia="en-US"/>
              </w:rPr>
              <w:t xml:space="preserve"> годы</w:t>
            </w:r>
            <w:r w:rsidRPr="008F56F6">
              <w:rPr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4157" w:rsidRPr="00FD45EF" w:rsidRDefault="001E4157" w:rsidP="009F1B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8700211006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555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0,00</w:t>
            </w:r>
          </w:p>
        </w:tc>
      </w:tr>
      <w:tr w:rsidR="001E4157" w:rsidTr="009F1BAB"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Pr="00995CB9" w:rsidRDefault="001E4157" w:rsidP="009F1BAB">
            <w:pPr>
              <w:jc w:val="center"/>
              <w:rPr>
                <w:b/>
                <w:sz w:val="28"/>
                <w:szCs w:val="28"/>
              </w:rPr>
            </w:pPr>
            <w:r w:rsidRPr="00995CB9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Pr="00FD45EF" w:rsidRDefault="001E4157" w:rsidP="009F1BAB">
            <w:pPr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57" w:rsidRDefault="001E4157" w:rsidP="009F1BAB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0,00</w:t>
            </w:r>
          </w:p>
        </w:tc>
      </w:tr>
    </w:tbl>
    <w:p w:rsidR="001E4157" w:rsidRDefault="001E4157" w:rsidP="001E4157"/>
    <w:p w:rsidR="001E4157" w:rsidRDefault="001E4157"/>
    <w:sectPr w:rsidR="001E4157" w:rsidSect="00B846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063A"/>
    <w:rsid w:val="0007063A"/>
    <w:rsid w:val="000708C5"/>
    <w:rsid w:val="000C531F"/>
    <w:rsid w:val="000F271A"/>
    <w:rsid w:val="00181042"/>
    <w:rsid w:val="001E4157"/>
    <w:rsid w:val="002D5B74"/>
    <w:rsid w:val="00310681"/>
    <w:rsid w:val="00320695"/>
    <w:rsid w:val="00353871"/>
    <w:rsid w:val="00357909"/>
    <w:rsid w:val="003D1F55"/>
    <w:rsid w:val="004325BC"/>
    <w:rsid w:val="0046604A"/>
    <w:rsid w:val="004C5AA5"/>
    <w:rsid w:val="005512C5"/>
    <w:rsid w:val="00567C5A"/>
    <w:rsid w:val="005A498B"/>
    <w:rsid w:val="00603632"/>
    <w:rsid w:val="00636816"/>
    <w:rsid w:val="0064042C"/>
    <w:rsid w:val="007046F5"/>
    <w:rsid w:val="007534CF"/>
    <w:rsid w:val="008C7C52"/>
    <w:rsid w:val="00956B7C"/>
    <w:rsid w:val="009C7D4D"/>
    <w:rsid w:val="00A5155A"/>
    <w:rsid w:val="00A55A94"/>
    <w:rsid w:val="00B875CD"/>
    <w:rsid w:val="00BD59D0"/>
    <w:rsid w:val="00D4443A"/>
    <w:rsid w:val="00DA7F87"/>
    <w:rsid w:val="00E4121A"/>
    <w:rsid w:val="00E459C2"/>
    <w:rsid w:val="00E54800"/>
    <w:rsid w:val="00E57E53"/>
    <w:rsid w:val="00E617E7"/>
    <w:rsid w:val="00EB721C"/>
    <w:rsid w:val="00F07372"/>
    <w:rsid w:val="00F3675F"/>
    <w:rsid w:val="00FC6A31"/>
    <w:rsid w:val="00FD604F"/>
    <w:rsid w:val="00FE30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6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7063A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07063A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qFormat/>
    <w:rsid w:val="0007063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">
    <w:name w:val="ConsPlusNormal Знак"/>
    <w:link w:val="ConsPlusNormal0"/>
    <w:locked/>
    <w:rsid w:val="0007063A"/>
    <w:rPr>
      <w:rFonts w:ascii="Arial" w:hAnsi="Arial" w:cs="Arial"/>
    </w:rPr>
  </w:style>
  <w:style w:type="paragraph" w:customStyle="1" w:styleId="ConsPlusNormal0">
    <w:name w:val="ConsPlusNormal"/>
    <w:link w:val="ConsPlusNormal"/>
    <w:rsid w:val="000706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E617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FollowedHyperlink"/>
    <w:basedOn w:val="a0"/>
    <w:uiPriority w:val="99"/>
    <w:semiHidden/>
    <w:unhideWhenUsed/>
    <w:rsid w:val="00E617E7"/>
    <w:rPr>
      <w:color w:val="800080"/>
      <w:u w:val="single"/>
    </w:rPr>
  </w:style>
  <w:style w:type="paragraph" w:customStyle="1" w:styleId="xl64">
    <w:name w:val="xl64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5">
    <w:name w:val="xl65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6">
    <w:name w:val="xl66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E61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E617E7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1">
    <w:name w:val="xl71"/>
    <w:basedOn w:val="a"/>
    <w:rsid w:val="00E617E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"/>
    <w:rsid w:val="00E61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3">
    <w:name w:val="xl73"/>
    <w:basedOn w:val="a"/>
    <w:rsid w:val="00E617E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"/>
    <w:rsid w:val="00E617E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E61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7">
    <w:name w:val="xl77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E617E7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E61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E61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E617E7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E61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E617E7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98">
    <w:name w:val="xl98"/>
    <w:basedOn w:val="a"/>
    <w:rsid w:val="00E617E7"/>
    <w:pPr>
      <w:spacing w:before="100" w:beforeAutospacing="1" w:after="100" w:afterAutospacing="1"/>
      <w:jc w:val="right"/>
      <w:textAlignment w:val="center"/>
    </w:pPr>
  </w:style>
  <w:style w:type="paragraph" w:customStyle="1" w:styleId="xl99">
    <w:name w:val="xl99"/>
    <w:basedOn w:val="a"/>
    <w:rsid w:val="00E617E7"/>
    <w:pPr>
      <w:spacing w:before="100" w:beforeAutospacing="1" w:after="100" w:afterAutospacing="1"/>
      <w:jc w:val="right"/>
      <w:textAlignment w:val="center"/>
    </w:pPr>
  </w:style>
  <w:style w:type="paragraph" w:customStyle="1" w:styleId="xl100">
    <w:name w:val="xl100"/>
    <w:basedOn w:val="a"/>
    <w:rsid w:val="00E617E7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E617E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E617E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E617E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E617E7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7">
    <w:name w:val="xl107"/>
    <w:basedOn w:val="a"/>
    <w:rsid w:val="00E617E7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8">
    <w:name w:val="xl108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E617E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E617E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E617E7"/>
    <w:pP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6">
    <w:name w:val="xl116"/>
    <w:basedOn w:val="a"/>
    <w:rsid w:val="00E61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"/>
    <w:rsid w:val="00E617E7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18">
    <w:name w:val="xl118"/>
    <w:basedOn w:val="a"/>
    <w:rsid w:val="00E617E7"/>
    <w:pPr>
      <w:spacing w:before="100" w:beforeAutospacing="1" w:after="100" w:afterAutospacing="1"/>
      <w:jc w:val="righ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3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2BDC3C8B0B7ECFD6D4A862096E93E0314674E082F8A32A404A69044E0DAF33B1ED02084B13A77i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39</Pages>
  <Words>8894</Words>
  <Characters>50697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32</cp:revision>
  <dcterms:created xsi:type="dcterms:W3CDTF">2023-11-09T03:39:00Z</dcterms:created>
  <dcterms:modified xsi:type="dcterms:W3CDTF">2023-11-23T09:52:00Z</dcterms:modified>
</cp:coreProperties>
</file>