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2A" w:rsidRPr="009752FE" w:rsidRDefault="001F342A" w:rsidP="001F3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752FE">
        <w:rPr>
          <w:rFonts w:ascii="Times New Roman" w:hAnsi="Times New Roman" w:cs="Times New Roman"/>
          <w:b/>
          <w:bCs/>
          <w:sz w:val="28"/>
          <w:szCs w:val="28"/>
        </w:rPr>
        <w:t>АДМИНИСТРАЦИЯ ОСТАНИНСКОГО СЕЛЬСОВЕТА СЕВЕРНОГО РАЙОНА НОВОСИБИРСКОЙ ОБЛАСТИ</w:t>
      </w:r>
    </w:p>
    <w:p w:rsidR="001F342A" w:rsidRDefault="001F342A" w:rsidP="001F342A">
      <w:pPr>
        <w:rPr>
          <w:b/>
          <w:bCs/>
          <w:sz w:val="28"/>
          <w:szCs w:val="28"/>
        </w:rPr>
      </w:pPr>
    </w:p>
    <w:p w:rsidR="001F342A" w:rsidRPr="0032395E" w:rsidRDefault="001F342A" w:rsidP="001F342A">
      <w:pPr>
        <w:rPr>
          <w:b/>
        </w:rPr>
      </w:pPr>
    </w:p>
    <w:p w:rsidR="001F342A" w:rsidRPr="009752FE" w:rsidRDefault="001F342A" w:rsidP="001F342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752FE">
        <w:rPr>
          <w:rFonts w:ascii="Times New Roman" w:hAnsi="Times New Roman" w:cs="Times New Roman"/>
          <w:sz w:val="28"/>
          <w:szCs w:val="28"/>
        </w:rPr>
        <w:t xml:space="preserve">   ПОСТАНОВЛЕНИЕ</w:t>
      </w:r>
    </w:p>
    <w:p w:rsidR="001F342A" w:rsidRPr="009752FE" w:rsidRDefault="00BA4DD5" w:rsidP="001F34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02.02.2021</w:t>
      </w:r>
      <w:r w:rsidR="001F342A" w:rsidRPr="009752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F342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F342A" w:rsidRPr="009752F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F342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342A" w:rsidRPr="009752F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1F342A" w:rsidRPr="0032395E" w:rsidRDefault="001F342A" w:rsidP="001F342A">
      <w:pPr>
        <w:pStyle w:val="a3"/>
        <w:spacing w:before="30" w:beforeAutospacing="0" w:after="240" w:afterAutospacing="0"/>
        <w:jc w:val="center"/>
        <w:rPr>
          <w:b/>
          <w:color w:val="332E2D"/>
          <w:spacing w:val="2"/>
          <w:sz w:val="28"/>
          <w:szCs w:val="28"/>
        </w:rPr>
      </w:pPr>
      <w:r>
        <w:rPr>
          <w:rFonts w:ascii="Arial" w:hAnsi="Arial" w:cs="Arial"/>
          <w:color w:val="332E2D"/>
          <w:spacing w:val="2"/>
        </w:rPr>
        <w:br/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Об утверждении </w:t>
      </w:r>
      <w:r>
        <w:rPr>
          <w:b/>
          <w:bCs/>
          <w:color w:val="332E2D"/>
          <w:spacing w:val="2"/>
          <w:sz w:val="28"/>
          <w:szCs w:val="28"/>
        </w:rPr>
        <w:t xml:space="preserve">муниципальной 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программы «Повышение безопасности дорожного движения в </w:t>
      </w:r>
      <w:r>
        <w:rPr>
          <w:b/>
          <w:bCs/>
          <w:color w:val="332E2D"/>
          <w:spacing w:val="2"/>
          <w:sz w:val="28"/>
          <w:szCs w:val="28"/>
        </w:rPr>
        <w:t xml:space="preserve">Останинском 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сельсовете</w:t>
      </w:r>
      <w:r>
        <w:rPr>
          <w:b/>
          <w:bCs/>
          <w:color w:val="332E2D"/>
          <w:spacing w:val="2"/>
          <w:sz w:val="28"/>
          <w:szCs w:val="28"/>
        </w:rPr>
        <w:t xml:space="preserve"> Северного  района  Новосибирской области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на 20</w:t>
      </w:r>
      <w:r w:rsidR="00BA4DD5">
        <w:rPr>
          <w:b/>
          <w:bCs/>
          <w:color w:val="332E2D"/>
          <w:spacing w:val="2"/>
          <w:sz w:val="28"/>
          <w:szCs w:val="28"/>
        </w:rPr>
        <w:t>21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- 20</w:t>
      </w:r>
      <w:r w:rsidR="00716329">
        <w:rPr>
          <w:b/>
          <w:bCs/>
          <w:color w:val="332E2D"/>
          <w:spacing w:val="2"/>
          <w:sz w:val="28"/>
          <w:szCs w:val="28"/>
        </w:rPr>
        <w:t>2</w:t>
      </w:r>
      <w:r w:rsidR="00BA4DD5">
        <w:rPr>
          <w:b/>
          <w:bCs/>
          <w:color w:val="332E2D"/>
          <w:spacing w:val="2"/>
          <w:sz w:val="28"/>
          <w:szCs w:val="28"/>
        </w:rPr>
        <w:t>3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годы»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850F38">
        <w:rPr>
          <w:color w:val="332E2D"/>
          <w:spacing w:val="2"/>
          <w:sz w:val="28"/>
          <w:szCs w:val="28"/>
        </w:rPr>
        <w:t>     </w:t>
      </w:r>
      <w:proofErr w:type="gramStart"/>
      <w:r w:rsidRPr="00850F38">
        <w:rPr>
          <w:color w:val="332E2D"/>
          <w:spacing w:val="2"/>
          <w:sz w:val="28"/>
          <w:szCs w:val="28"/>
        </w:rPr>
        <w:t xml:space="preserve">В целях реализации Федерального закона «Об общих принципах организации местного самоуправления в Российской Федерации» от 06.10.2003 г. № 131-ФЗ, руководствуясь Уставом </w:t>
      </w:r>
      <w:r>
        <w:rPr>
          <w:color w:val="332E2D"/>
          <w:spacing w:val="2"/>
          <w:sz w:val="28"/>
          <w:szCs w:val="28"/>
        </w:rPr>
        <w:t xml:space="preserve">Останинского  </w:t>
      </w:r>
      <w:r w:rsidRPr="00850F38">
        <w:rPr>
          <w:color w:val="332E2D"/>
          <w:spacing w:val="2"/>
          <w:sz w:val="28"/>
          <w:szCs w:val="28"/>
        </w:rPr>
        <w:t xml:space="preserve">сельсовета </w:t>
      </w:r>
      <w:r>
        <w:rPr>
          <w:color w:val="332E2D"/>
          <w:spacing w:val="2"/>
          <w:sz w:val="28"/>
          <w:szCs w:val="28"/>
        </w:rPr>
        <w:t>Северного</w:t>
      </w:r>
      <w:r w:rsidRPr="00850F38">
        <w:rPr>
          <w:color w:val="332E2D"/>
          <w:spacing w:val="2"/>
          <w:sz w:val="28"/>
          <w:szCs w:val="28"/>
        </w:rPr>
        <w:t xml:space="preserve"> района Новосибирской области и в целях обеспечения безопасности жизни, здоровья граждан и их имущества, повышения гарантий их законных прав на безопасные ус</w:t>
      </w:r>
      <w:r>
        <w:rPr>
          <w:color w:val="332E2D"/>
          <w:spacing w:val="2"/>
          <w:sz w:val="28"/>
          <w:szCs w:val="28"/>
        </w:rPr>
        <w:t xml:space="preserve">ловия движения на автомобильных </w:t>
      </w:r>
      <w:r w:rsidRPr="00850F38">
        <w:rPr>
          <w:color w:val="332E2D"/>
          <w:spacing w:val="2"/>
          <w:sz w:val="28"/>
          <w:szCs w:val="28"/>
        </w:rPr>
        <w:t xml:space="preserve">дорогах сельского поселения, </w:t>
      </w:r>
      <w:r>
        <w:rPr>
          <w:color w:val="332E2D"/>
          <w:spacing w:val="2"/>
          <w:sz w:val="28"/>
          <w:szCs w:val="28"/>
        </w:rPr>
        <w:t xml:space="preserve">администрация Останинского сельсовета Северного района Новосибирской  области </w:t>
      </w:r>
      <w:r w:rsidRPr="00850F38">
        <w:rPr>
          <w:vanish/>
          <w:color w:val="332E2D"/>
          <w:spacing w:val="2"/>
          <w:sz w:val="28"/>
          <w:szCs w:val="28"/>
        </w:rPr>
        <w:t>оветвосибирской области</w:t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color w:val="332E2D"/>
          <w:spacing w:val="2"/>
          <w:sz w:val="28"/>
          <w:szCs w:val="28"/>
        </w:rPr>
        <w:br/>
        <w:t>     ПОСТАНОВЛЯ</w:t>
      </w:r>
      <w:r>
        <w:rPr>
          <w:color w:val="332E2D"/>
          <w:spacing w:val="2"/>
          <w:sz w:val="28"/>
          <w:szCs w:val="28"/>
        </w:rPr>
        <w:t>ЕТ</w:t>
      </w:r>
      <w:r w:rsidRPr="00850F38">
        <w:rPr>
          <w:color w:val="332E2D"/>
          <w:spacing w:val="2"/>
          <w:sz w:val="28"/>
          <w:szCs w:val="28"/>
        </w:rPr>
        <w:t>:</w:t>
      </w:r>
      <w:r w:rsidRPr="00850F38">
        <w:rPr>
          <w:color w:val="332E2D"/>
          <w:spacing w:val="2"/>
          <w:sz w:val="28"/>
          <w:szCs w:val="28"/>
        </w:rPr>
        <w:br/>
        <w:t>     1</w:t>
      </w:r>
      <w:proofErr w:type="gramEnd"/>
      <w:r w:rsidRPr="00850F38">
        <w:rPr>
          <w:color w:val="332E2D"/>
          <w:spacing w:val="2"/>
          <w:sz w:val="28"/>
          <w:szCs w:val="28"/>
        </w:rPr>
        <w:t xml:space="preserve">. Утвердить </w:t>
      </w:r>
      <w:r>
        <w:rPr>
          <w:color w:val="332E2D"/>
          <w:spacing w:val="2"/>
          <w:sz w:val="28"/>
          <w:szCs w:val="28"/>
        </w:rPr>
        <w:t>муниципальную</w:t>
      </w:r>
      <w:r w:rsidRPr="00850F38">
        <w:rPr>
          <w:color w:val="332E2D"/>
          <w:spacing w:val="2"/>
          <w:sz w:val="28"/>
          <w:szCs w:val="28"/>
        </w:rPr>
        <w:t xml:space="preserve"> программу «Повышение безопасности дорожного движения в сельском поселении </w:t>
      </w:r>
      <w:r>
        <w:rPr>
          <w:color w:val="332E2D"/>
          <w:spacing w:val="2"/>
          <w:sz w:val="28"/>
          <w:szCs w:val="28"/>
        </w:rPr>
        <w:t>Останинского</w:t>
      </w:r>
      <w:r w:rsidRPr="00850F38">
        <w:rPr>
          <w:color w:val="332E2D"/>
          <w:spacing w:val="2"/>
          <w:sz w:val="28"/>
          <w:szCs w:val="28"/>
        </w:rPr>
        <w:t xml:space="preserve"> сельсовета </w:t>
      </w:r>
      <w:r>
        <w:rPr>
          <w:color w:val="332E2D"/>
          <w:spacing w:val="2"/>
          <w:sz w:val="28"/>
          <w:szCs w:val="28"/>
        </w:rPr>
        <w:t xml:space="preserve">Северного </w:t>
      </w:r>
      <w:r w:rsidRPr="00850F38">
        <w:rPr>
          <w:color w:val="332E2D"/>
          <w:spacing w:val="2"/>
          <w:sz w:val="28"/>
          <w:szCs w:val="28"/>
        </w:rPr>
        <w:t>района Новосибирской области» на 20</w:t>
      </w:r>
      <w:r w:rsidR="00BA4DD5">
        <w:rPr>
          <w:color w:val="332E2D"/>
          <w:spacing w:val="2"/>
          <w:sz w:val="28"/>
          <w:szCs w:val="28"/>
        </w:rPr>
        <w:t>21</w:t>
      </w:r>
      <w:r>
        <w:rPr>
          <w:color w:val="332E2D"/>
          <w:spacing w:val="2"/>
          <w:sz w:val="28"/>
          <w:szCs w:val="28"/>
        </w:rPr>
        <w:t xml:space="preserve"> - 20</w:t>
      </w:r>
      <w:r w:rsidR="00716329">
        <w:rPr>
          <w:color w:val="332E2D"/>
          <w:spacing w:val="2"/>
          <w:sz w:val="28"/>
          <w:szCs w:val="28"/>
        </w:rPr>
        <w:t>2</w:t>
      </w:r>
      <w:r w:rsidR="00BA4DD5">
        <w:rPr>
          <w:color w:val="332E2D"/>
          <w:spacing w:val="2"/>
          <w:sz w:val="28"/>
          <w:szCs w:val="28"/>
        </w:rPr>
        <w:t>3</w:t>
      </w:r>
      <w:r>
        <w:rPr>
          <w:color w:val="332E2D"/>
          <w:spacing w:val="2"/>
          <w:sz w:val="28"/>
          <w:szCs w:val="28"/>
        </w:rPr>
        <w:t xml:space="preserve"> годы </w:t>
      </w:r>
      <w:r w:rsidRPr="00850F38">
        <w:rPr>
          <w:color w:val="332E2D"/>
          <w:spacing w:val="2"/>
          <w:sz w:val="28"/>
          <w:szCs w:val="28"/>
        </w:rPr>
        <w:t>(Приложение №1)</w:t>
      </w:r>
      <w:r>
        <w:rPr>
          <w:color w:val="332E2D"/>
          <w:spacing w:val="2"/>
          <w:sz w:val="28"/>
          <w:szCs w:val="28"/>
        </w:rPr>
        <w:t>.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2. Создать  комиссию  по безопасности  дорожного движения  в составе </w:t>
      </w:r>
      <w:r w:rsidR="00BA4DD5">
        <w:rPr>
          <w:color w:val="332E2D"/>
          <w:spacing w:val="2"/>
          <w:sz w:val="28"/>
          <w:szCs w:val="28"/>
        </w:rPr>
        <w:t>4</w:t>
      </w:r>
      <w:r>
        <w:rPr>
          <w:color w:val="332E2D"/>
          <w:spacing w:val="2"/>
          <w:sz w:val="28"/>
          <w:szCs w:val="28"/>
        </w:rPr>
        <w:t>челове</w:t>
      </w:r>
      <w:proofErr w:type="gramStart"/>
      <w:r>
        <w:rPr>
          <w:color w:val="332E2D"/>
          <w:spacing w:val="2"/>
          <w:sz w:val="28"/>
          <w:szCs w:val="28"/>
        </w:rPr>
        <w:t>к(</w:t>
      </w:r>
      <w:proofErr w:type="gramEnd"/>
      <w:r>
        <w:rPr>
          <w:color w:val="332E2D"/>
          <w:spacing w:val="2"/>
          <w:sz w:val="28"/>
          <w:szCs w:val="28"/>
        </w:rPr>
        <w:t>Приложение№2)</w:t>
      </w:r>
      <w:r w:rsidRPr="00850F38">
        <w:rPr>
          <w:color w:val="332E2D"/>
          <w:spacing w:val="2"/>
          <w:sz w:val="28"/>
          <w:szCs w:val="28"/>
        </w:rPr>
        <w:br/>
      </w:r>
      <w:r>
        <w:rPr>
          <w:color w:val="332E2D"/>
          <w:spacing w:val="2"/>
          <w:sz w:val="28"/>
          <w:szCs w:val="28"/>
        </w:rPr>
        <w:t xml:space="preserve">   </w:t>
      </w:r>
      <w:r w:rsidR="00BA4DD5">
        <w:rPr>
          <w:color w:val="332E2D"/>
          <w:spacing w:val="2"/>
          <w:sz w:val="28"/>
          <w:szCs w:val="28"/>
        </w:rPr>
        <w:t>3</w:t>
      </w:r>
      <w:r>
        <w:rPr>
          <w:color w:val="332E2D"/>
          <w:spacing w:val="2"/>
          <w:sz w:val="28"/>
          <w:szCs w:val="28"/>
        </w:rPr>
        <w:t xml:space="preserve">. Опубликовать настоящее постановление  в периодическом печатном издании  </w:t>
      </w:r>
      <w:proofErr w:type="spellStart"/>
      <w:r>
        <w:rPr>
          <w:color w:val="332E2D"/>
          <w:spacing w:val="2"/>
          <w:sz w:val="28"/>
          <w:szCs w:val="28"/>
        </w:rPr>
        <w:t>Останинского</w:t>
      </w:r>
      <w:proofErr w:type="spellEnd"/>
      <w:r>
        <w:rPr>
          <w:color w:val="332E2D"/>
          <w:spacing w:val="2"/>
          <w:sz w:val="28"/>
          <w:szCs w:val="28"/>
        </w:rPr>
        <w:t xml:space="preserve"> сельсовета «Вестник</w:t>
      </w:r>
      <w:r w:rsidR="00716329">
        <w:rPr>
          <w:color w:val="332E2D"/>
          <w:spacing w:val="2"/>
          <w:sz w:val="28"/>
          <w:szCs w:val="28"/>
        </w:rPr>
        <w:t xml:space="preserve"> </w:t>
      </w:r>
      <w:proofErr w:type="spellStart"/>
      <w:r w:rsidR="00716329">
        <w:rPr>
          <w:color w:val="332E2D"/>
          <w:spacing w:val="2"/>
          <w:sz w:val="28"/>
          <w:szCs w:val="28"/>
        </w:rPr>
        <w:t>Останинского</w:t>
      </w:r>
      <w:proofErr w:type="spellEnd"/>
      <w:r w:rsidR="00716329">
        <w:rPr>
          <w:color w:val="332E2D"/>
          <w:spacing w:val="2"/>
          <w:sz w:val="28"/>
          <w:szCs w:val="28"/>
        </w:rPr>
        <w:t xml:space="preserve"> сельсовета</w:t>
      </w:r>
      <w:r>
        <w:rPr>
          <w:color w:val="332E2D"/>
          <w:spacing w:val="2"/>
          <w:sz w:val="28"/>
          <w:szCs w:val="28"/>
        </w:rPr>
        <w:t>».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</w:t>
      </w:r>
      <w:r w:rsidR="00BA4DD5">
        <w:rPr>
          <w:color w:val="332E2D"/>
          <w:spacing w:val="2"/>
          <w:sz w:val="28"/>
          <w:szCs w:val="28"/>
        </w:rPr>
        <w:t>4</w:t>
      </w:r>
      <w:r>
        <w:rPr>
          <w:color w:val="332E2D"/>
          <w:spacing w:val="2"/>
          <w:sz w:val="28"/>
          <w:szCs w:val="28"/>
        </w:rPr>
        <w:t xml:space="preserve">. </w:t>
      </w:r>
      <w:proofErr w:type="gramStart"/>
      <w:r>
        <w:rPr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  <w:r w:rsidRPr="00850F38">
        <w:rPr>
          <w:color w:val="332E2D"/>
          <w:spacing w:val="2"/>
          <w:sz w:val="28"/>
          <w:szCs w:val="28"/>
        </w:rPr>
        <w:br/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1F342A" w:rsidRPr="00850F38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Глава  Останинского сельсовета                                       </w:t>
      </w:r>
      <w:r w:rsidRPr="00850F38">
        <w:rPr>
          <w:color w:val="332E2D"/>
          <w:spacing w:val="2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332E2D"/>
          <w:spacing w:val="2"/>
          <w:sz w:val="28"/>
          <w:szCs w:val="28"/>
        </w:rPr>
        <w:t xml:space="preserve"> 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Северного  района  Новосибирской  области                      А.В. Капориков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FA17D0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Приложение 1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Утверждена 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Останинского </w:t>
      </w:r>
      <w:r w:rsidRPr="00273270">
        <w:rPr>
          <w:rFonts w:ascii="Times New Roman" w:hAnsi="Times New Roman"/>
          <w:sz w:val="28"/>
          <w:szCs w:val="28"/>
        </w:rPr>
        <w:t>сельсовета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Северного района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A4DD5">
        <w:rPr>
          <w:rFonts w:ascii="Times New Roman" w:hAnsi="Times New Roman"/>
          <w:sz w:val="28"/>
          <w:szCs w:val="28"/>
        </w:rPr>
        <w:t>02.02.2021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 w:rsidR="00BA4DD5">
        <w:rPr>
          <w:rFonts w:ascii="Times New Roman" w:hAnsi="Times New Roman"/>
          <w:sz w:val="28"/>
          <w:szCs w:val="28"/>
        </w:rPr>
        <w:t>14</w:t>
      </w: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Pr="00273270" w:rsidRDefault="001F342A" w:rsidP="001F342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7327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1F342A" w:rsidRPr="00273270" w:rsidRDefault="001F342A" w:rsidP="001F342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1F342A" w:rsidRPr="00273270" w:rsidRDefault="001F342A" w:rsidP="001F342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73270">
        <w:rPr>
          <w:rFonts w:ascii="Times New Roman" w:hAnsi="Times New Roman"/>
          <w:b/>
          <w:sz w:val="36"/>
          <w:szCs w:val="36"/>
        </w:rPr>
        <w:t>«ОБЕСПЕЧЕНИЕ БЕЗОПАСНОСТИ ДОРОЖНОГО ДВИЖЕНИЯ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73270">
        <w:rPr>
          <w:rFonts w:ascii="Times New Roman" w:hAnsi="Times New Roman"/>
          <w:b/>
          <w:sz w:val="36"/>
          <w:szCs w:val="36"/>
        </w:rPr>
        <w:t xml:space="preserve">НА ТЕРРИТОРИИ </w:t>
      </w:r>
      <w:r>
        <w:rPr>
          <w:rFonts w:ascii="Times New Roman" w:hAnsi="Times New Roman"/>
          <w:b/>
          <w:sz w:val="36"/>
          <w:szCs w:val="36"/>
        </w:rPr>
        <w:t xml:space="preserve">ОСТАНИНСКОГО </w:t>
      </w:r>
      <w:r w:rsidRPr="00273270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СЕВЕРНОГО</w:t>
      </w:r>
      <w:r w:rsidRPr="00273270">
        <w:rPr>
          <w:rFonts w:ascii="Times New Roman" w:hAnsi="Times New Roman"/>
          <w:b/>
          <w:sz w:val="36"/>
          <w:szCs w:val="36"/>
        </w:rPr>
        <w:t xml:space="preserve"> РАЙОНА  НОВОСИБИРСКОЙ ОБЛАСТИ»</w:t>
      </w:r>
      <w:r w:rsidRPr="00273270">
        <w:rPr>
          <w:rFonts w:ascii="Times New Roman" w:hAnsi="Times New Roman"/>
          <w:b/>
          <w:sz w:val="36"/>
          <w:szCs w:val="36"/>
        </w:rPr>
        <w:br/>
        <w:t>НА 20</w:t>
      </w:r>
      <w:r w:rsidR="00BA4DD5">
        <w:rPr>
          <w:rFonts w:ascii="Times New Roman" w:hAnsi="Times New Roman"/>
          <w:b/>
          <w:sz w:val="36"/>
          <w:szCs w:val="36"/>
        </w:rPr>
        <w:t>21</w:t>
      </w:r>
      <w:r w:rsidRPr="00273270">
        <w:rPr>
          <w:rFonts w:ascii="Times New Roman" w:hAnsi="Times New Roman"/>
          <w:b/>
          <w:sz w:val="36"/>
          <w:szCs w:val="36"/>
        </w:rPr>
        <w:t>-20</w:t>
      </w:r>
      <w:r w:rsidR="00716329">
        <w:rPr>
          <w:rFonts w:ascii="Times New Roman" w:hAnsi="Times New Roman"/>
          <w:b/>
          <w:sz w:val="36"/>
          <w:szCs w:val="36"/>
        </w:rPr>
        <w:t>2</w:t>
      </w:r>
      <w:r w:rsidR="00BA4DD5">
        <w:rPr>
          <w:rFonts w:ascii="Times New Roman" w:hAnsi="Times New Roman"/>
          <w:b/>
          <w:sz w:val="36"/>
          <w:szCs w:val="36"/>
        </w:rPr>
        <w:t>3</w:t>
      </w:r>
      <w:r w:rsidRPr="00273270">
        <w:rPr>
          <w:rFonts w:ascii="Times New Roman" w:hAnsi="Times New Roman"/>
          <w:b/>
          <w:sz w:val="36"/>
          <w:szCs w:val="36"/>
        </w:rPr>
        <w:t xml:space="preserve"> ГОДЫ»</w:t>
      </w:r>
    </w:p>
    <w:p w:rsidR="001F342A" w:rsidRPr="0074266B" w:rsidRDefault="001F342A" w:rsidP="001F342A">
      <w:pPr>
        <w:jc w:val="center"/>
        <w:rPr>
          <w:bCs/>
          <w:sz w:val="40"/>
          <w:szCs w:val="40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  <w:r>
        <w:rPr>
          <w:noProof/>
          <w:color w:val="332E2D"/>
          <w:spacing w:val="2"/>
          <w:sz w:val="28"/>
          <w:szCs w:val="28"/>
        </w:rPr>
        <w:drawing>
          <wp:inline distT="0" distB="0" distL="0" distR="0">
            <wp:extent cx="1988185" cy="2052320"/>
            <wp:effectExtent l="19050" t="0" r="0" b="0"/>
            <wp:docPr id="3" name="Рисунок 2" descr="C:\Documents and Settings\Админ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noProof/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48D1">
        <w:rPr>
          <w:rFonts w:ascii="Times New Roman" w:hAnsi="Times New Roman"/>
          <w:b/>
          <w:sz w:val="24"/>
          <w:szCs w:val="24"/>
        </w:rPr>
        <w:t>. ПАСПОРТ ПРОГРАММЫ</w:t>
      </w: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 xml:space="preserve">«Обеспечение безопасности дорожного движения на территории  </w:t>
      </w:r>
      <w:r>
        <w:rPr>
          <w:rFonts w:ascii="Times New Roman" w:hAnsi="Times New Roman"/>
          <w:b/>
          <w:sz w:val="24"/>
          <w:szCs w:val="24"/>
        </w:rPr>
        <w:t xml:space="preserve">Останинского </w:t>
      </w:r>
      <w:r w:rsidRPr="00FF48D1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Северного</w:t>
      </w:r>
      <w:r w:rsidRPr="00FF48D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Новосибирской области на 20</w:t>
      </w:r>
      <w:r w:rsidR="00BA4DD5">
        <w:rPr>
          <w:rFonts w:ascii="Times New Roman" w:hAnsi="Times New Roman"/>
          <w:b/>
          <w:sz w:val="24"/>
          <w:szCs w:val="24"/>
        </w:rPr>
        <w:t>21</w:t>
      </w:r>
      <w:r w:rsidRPr="00FF48D1">
        <w:rPr>
          <w:rFonts w:ascii="Times New Roman" w:hAnsi="Times New Roman"/>
          <w:b/>
          <w:sz w:val="24"/>
          <w:szCs w:val="24"/>
        </w:rPr>
        <w:t>-20</w:t>
      </w:r>
      <w:r w:rsidR="00C032F5">
        <w:rPr>
          <w:rFonts w:ascii="Times New Roman" w:hAnsi="Times New Roman"/>
          <w:b/>
          <w:sz w:val="24"/>
          <w:szCs w:val="24"/>
        </w:rPr>
        <w:t>2</w:t>
      </w:r>
      <w:r w:rsidR="00BA4DD5">
        <w:rPr>
          <w:rFonts w:ascii="Times New Roman" w:hAnsi="Times New Roman"/>
          <w:b/>
          <w:sz w:val="24"/>
          <w:szCs w:val="24"/>
        </w:rPr>
        <w:t>3</w:t>
      </w:r>
      <w:r w:rsidRPr="00FF48D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 xml:space="preserve">Паспорт программы </w:t>
      </w:r>
    </w:p>
    <w:tbl>
      <w:tblPr>
        <w:tblStyle w:val="a5"/>
        <w:tblW w:w="0" w:type="auto"/>
        <w:tblInd w:w="-459" w:type="dxa"/>
        <w:tblLook w:val="01E0" w:firstRow="1" w:lastRow="1" w:firstColumn="1" w:lastColumn="1" w:noHBand="0" w:noVBand="0"/>
      </w:tblPr>
      <w:tblGrid>
        <w:gridCol w:w="2793"/>
        <w:gridCol w:w="7237"/>
      </w:tblGrid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proofErr w:type="gramStart"/>
            <w:r w:rsidRPr="00FF48D1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BA4D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движения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</w:t>
            </w:r>
            <w:r w:rsidR="00BA4DD5">
              <w:rPr>
                <w:rFonts w:ascii="Times New Roman" w:hAnsi="Times New Roman"/>
                <w:sz w:val="24"/>
                <w:szCs w:val="24"/>
              </w:rPr>
              <w:t>21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-20</w:t>
            </w:r>
            <w:r w:rsidR="00716329">
              <w:rPr>
                <w:rFonts w:ascii="Times New Roman" w:hAnsi="Times New Roman"/>
                <w:sz w:val="24"/>
                <w:szCs w:val="24"/>
              </w:rPr>
              <w:t>2</w:t>
            </w:r>
            <w:r w:rsidR="00BA4DD5">
              <w:rPr>
                <w:rFonts w:ascii="Times New Roman" w:hAnsi="Times New Roman"/>
                <w:sz w:val="24"/>
                <w:szCs w:val="24"/>
              </w:rPr>
              <w:t>3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1E3A30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Основание разработки </w:t>
            </w:r>
            <w:bookmarkStart w:id="1" w:name="YANDEX_83"/>
            <w:bookmarkEnd w:id="1"/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7335" w:type="dxa"/>
          </w:tcPr>
          <w:p w:rsidR="001F342A" w:rsidRPr="001E3A30" w:rsidRDefault="001F342A" w:rsidP="004C4A0C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1F342A" w:rsidRPr="001E3A30" w:rsidRDefault="001F342A" w:rsidP="004C4A0C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 xml:space="preserve">-Устав  </w:t>
            </w:r>
            <w:r>
              <w:rPr>
                <w:spacing w:val="2"/>
              </w:rPr>
              <w:t xml:space="preserve">Останинского </w:t>
            </w:r>
            <w:r w:rsidRPr="001E3A30">
              <w:rPr>
                <w:spacing w:val="2"/>
              </w:rPr>
              <w:t xml:space="preserve"> сельсовета Северного района Новосибирской области;</w:t>
            </w:r>
          </w:p>
          <w:p w:rsidR="001F342A" w:rsidRPr="001E3A30" w:rsidRDefault="001F342A" w:rsidP="004C4A0C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>-Федеральный закон № 196 от 10.12.1995 г. «О безопасности дорожного движения»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335" w:type="dxa"/>
          </w:tcPr>
          <w:p w:rsidR="001F342A" w:rsidRPr="00FF48D1" w:rsidRDefault="001F342A" w:rsidP="00C91F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Останинского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Северно</w:t>
            </w:r>
            <w:r w:rsidR="00C91FFF">
              <w:rPr>
                <w:rFonts w:ascii="Times New Roman" w:hAnsi="Times New Roman"/>
                <w:sz w:val="24"/>
                <w:szCs w:val="24"/>
              </w:rPr>
              <w:t>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7335" w:type="dxa"/>
          </w:tcPr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Цели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сельсовета;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>защита интересов общества и государства путем сокращения дорожно-транспортных происшествий (далее – ДТП) и количества ДТП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оспитание культуры участников дорожного движения.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Задачи Программы: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1. Повышение безопасности дв</w:t>
            </w:r>
            <w:r>
              <w:rPr>
                <w:rFonts w:ascii="Times New Roman" w:hAnsi="Times New Roman"/>
                <w:sz w:val="24"/>
                <w:szCs w:val="24"/>
              </w:rPr>
              <w:t>ижения на улично-дорожной сети;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2. Предупреждение детского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3. Совершенствование системы пропаганды формирования негативного отношения к правонаруше</w:t>
            </w:r>
            <w:r>
              <w:rPr>
                <w:rFonts w:ascii="Times New Roman" w:hAnsi="Times New Roman"/>
                <w:sz w:val="24"/>
                <w:szCs w:val="24"/>
              </w:rPr>
              <w:t>ниям в сфере дорожного движения;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4. Совершенствование дорожных покрытий.   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5" w:type="dxa"/>
          </w:tcPr>
          <w:p w:rsidR="001F342A" w:rsidRPr="00FF48D1" w:rsidRDefault="001F342A" w:rsidP="00BA4D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Программа будет реализована в течение </w:t>
            </w:r>
            <w:r>
              <w:rPr>
                <w:rFonts w:ascii="Times New Roman" w:hAnsi="Times New Roman"/>
                <w:sz w:val="24"/>
                <w:szCs w:val="24"/>
              </w:rPr>
              <w:t>3 лет с 20</w:t>
            </w:r>
            <w:r w:rsidR="00BA4DD5">
              <w:rPr>
                <w:rFonts w:ascii="Times New Roman" w:hAnsi="Times New Roman"/>
                <w:sz w:val="24"/>
                <w:szCs w:val="24"/>
              </w:rPr>
              <w:t>21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 w:rsidR="00716329">
              <w:rPr>
                <w:rFonts w:ascii="Times New Roman" w:hAnsi="Times New Roman"/>
                <w:sz w:val="24"/>
                <w:szCs w:val="24"/>
              </w:rPr>
              <w:t>2</w:t>
            </w:r>
            <w:r w:rsidR="00BA4DD5">
              <w:rPr>
                <w:rFonts w:ascii="Times New Roman" w:hAnsi="Times New Roman"/>
                <w:sz w:val="24"/>
                <w:szCs w:val="24"/>
              </w:rPr>
              <w:t>3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1E3A30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35" w:type="dxa"/>
          </w:tcPr>
          <w:p w:rsidR="001F342A" w:rsidRPr="001E3A30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бюджет, местный б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Останинского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Северно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района Новосибирской области.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корректироваться. Изменяться и дополняться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индикаторы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сокращение количества ДТП с пострадавшими;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br/>
              <w:t>- снижение транспортного риска;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br/>
              <w:t>- снижение социального риска;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нижение тяжести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335" w:type="dxa"/>
          </w:tcPr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Fonts w:ascii="Times New Roman" w:hAnsi="Times New Roman"/>
                <w:sz w:val="24"/>
                <w:szCs w:val="24"/>
              </w:rPr>
              <w:t>Важнейшими показателями Программы являются:</w:t>
            </w:r>
          </w:p>
          <w:p w:rsidR="001F342A" w:rsidRPr="00E7389D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>нижение уровня аварийности и тяжести последствий в ДТП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снижение 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пострадавших в ДТП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  <w:r w:rsidRPr="00D11D3E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D11D3E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>овышение уровня безопасности дорожн</w:t>
            </w:r>
            <w:r>
              <w:rPr>
                <w:rFonts w:ascii="Times New Roman" w:hAnsi="Times New Roman"/>
                <w:sz w:val="24"/>
                <w:szCs w:val="24"/>
              </w:rPr>
              <w:t>ого движения на дорогах поселения;</w:t>
            </w:r>
          </w:p>
          <w:p w:rsidR="001F342A" w:rsidRPr="00D11D3E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>ормирование навыков б</w:t>
            </w:r>
            <w:r>
              <w:rPr>
                <w:rFonts w:ascii="Times New Roman" w:hAnsi="Times New Roman"/>
                <w:sz w:val="24"/>
                <w:szCs w:val="24"/>
              </w:rPr>
              <w:t>езопасного поведения на дорогах;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A30">
              <w:rPr>
                <w:rFonts w:ascii="Times New Roman" w:hAnsi="Times New Roman"/>
                <w:sz w:val="24"/>
                <w:szCs w:val="24"/>
              </w:rPr>
              <w:t>- увеличение отремонтированных участков дорог поселений.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Default="001F342A" w:rsidP="004C4A0C">
            <w:pPr>
              <w:ind w:right="-115"/>
              <w:jc w:val="both"/>
              <w:rPr>
                <w:bCs/>
                <w:color w:val="000000"/>
                <w:sz w:val="24"/>
                <w:szCs w:val="24"/>
              </w:rPr>
            </w:pPr>
            <w:r w:rsidRPr="001E3A30">
              <w:rPr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1E3A30">
              <w:rPr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1F342A" w:rsidRPr="001E3A30" w:rsidRDefault="001F342A" w:rsidP="004C4A0C">
            <w:pPr>
              <w:ind w:right="-115"/>
              <w:jc w:val="both"/>
              <w:rPr>
                <w:color w:val="000000"/>
                <w:sz w:val="24"/>
                <w:szCs w:val="24"/>
              </w:rPr>
            </w:pPr>
            <w:r w:rsidRPr="001E3A30">
              <w:rPr>
                <w:bCs/>
                <w:color w:val="000000"/>
                <w:sz w:val="24"/>
                <w:szCs w:val="24"/>
              </w:rPr>
              <w:t xml:space="preserve">исполнением </w:t>
            </w:r>
            <w:bookmarkStart w:id="2" w:name="YANDEX_124"/>
            <w:bookmarkEnd w:id="2"/>
            <w:r w:rsidRPr="001E3A30">
              <w:rPr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7335" w:type="dxa"/>
          </w:tcPr>
          <w:p w:rsidR="001F342A" w:rsidRPr="001E3A30" w:rsidRDefault="001F342A" w:rsidP="004C4A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Pr="001E3A30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Останинского</w:t>
            </w:r>
            <w:r w:rsidRPr="001E3A30">
              <w:rPr>
                <w:color w:val="000000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42A" w:rsidRDefault="001F342A" w:rsidP="001F342A">
      <w:pPr>
        <w:pStyle w:val="a3"/>
        <w:spacing w:before="30" w:beforeAutospacing="0" w:after="30" w:afterAutospacing="0"/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  <w:r w:rsidRPr="00BE59A1">
        <w:rPr>
          <w:color w:val="332E2D"/>
          <w:spacing w:val="2"/>
        </w:rPr>
        <w:br/>
      </w: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  <w:sectPr w:rsidR="001F342A" w:rsidSect="001F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Pr="00F40A2E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0A2E">
        <w:rPr>
          <w:rFonts w:ascii="Times New Roman" w:hAnsi="Times New Roman"/>
          <w:b/>
          <w:sz w:val="24"/>
          <w:szCs w:val="24"/>
        </w:rPr>
        <w:t>Мероприятия по реализации муниципальной программы</w:t>
      </w:r>
    </w:p>
    <w:p w:rsidR="001F342A" w:rsidRPr="00F40A2E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0A2E">
        <w:rPr>
          <w:rFonts w:ascii="Times New Roman" w:hAnsi="Times New Roman"/>
          <w:b/>
          <w:sz w:val="24"/>
          <w:szCs w:val="24"/>
        </w:rPr>
        <w:t>«</w:t>
      </w:r>
      <w:r w:rsidRPr="00F40A2E">
        <w:rPr>
          <w:rFonts w:ascii="Times New Roman" w:hAnsi="Times New Roman"/>
          <w:b/>
          <w:color w:val="000000"/>
          <w:sz w:val="24"/>
          <w:szCs w:val="24"/>
        </w:rPr>
        <w:t xml:space="preserve">Обеспечение </w:t>
      </w:r>
      <w:r w:rsidRPr="00F40A2E">
        <w:rPr>
          <w:rFonts w:ascii="Times New Roman" w:hAnsi="Times New Roman"/>
          <w:b/>
          <w:sz w:val="24"/>
          <w:szCs w:val="24"/>
        </w:rPr>
        <w:t xml:space="preserve">безопасности дорожного движения на территории    </w:t>
      </w:r>
      <w:r>
        <w:rPr>
          <w:rFonts w:ascii="Times New Roman" w:hAnsi="Times New Roman"/>
          <w:b/>
          <w:sz w:val="24"/>
          <w:szCs w:val="24"/>
        </w:rPr>
        <w:t xml:space="preserve">Останинского  </w:t>
      </w:r>
      <w:r w:rsidRPr="00F40A2E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>Северного</w:t>
      </w:r>
      <w:r w:rsidRPr="00F40A2E">
        <w:rPr>
          <w:rFonts w:ascii="Times New Roman" w:hAnsi="Times New Roman"/>
          <w:b/>
          <w:sz w:val="24"/>
          <w:szCs w:val="24"/>
        </w:rPr>
        <w:t xml:space="preserve">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0A2E">
        <w:rPr>
          <w:rFonts w:ascii="Times New Roman" w:hAnsi="Times New Roman"/>
          <w:b/>
          <w:sz w:val="24"/>
          <w:szCs w:val="24"/>
        </w:rPr>
        <w:t>Новосибирской области на 20</w:t>
      </w:r>
      <w:r w:rsidR="00BA4DD5">
        <w:rPr>
          <w:rFonts w:ascii="Times New Roman" w:hAnsi="Times New Roman"/>
          <w:b/>
          <w:sz w:val="24"/>
          <w:szCs w:val="24"/>
        </w:rPr>
        <w:t>21</w:t>
      </w:r>
      <w:r w:rsidRPr="00F40A2E">
        <w:rPr>
          <w:rFonts w:ascii="Times New Roman" w:hAnsi="Times New Roman"/>
          <w:b/>
          <w:sz w:val="24"/>
          <w:szCs w:val="24"/>
        </w:rPr>
        <w:t>-20</w:t>
      </w:r>
      <w:r w:rsidR="00716329">
        <w:rPr>
          <w:rFonts w:ascii="Times New Roman" w:hAnsi="Times New Roman"/>
          <w:b/>
          <w:sz w:val="24"/>
          <w:szCs w:val="24"/>
        </w:rPr>
        <w:t>2</w:t>
      </w:r>
      <w:r w:rsidR="00BA4DD5">
        <w:rPr>
          <w:rFonts w:ascii="Times New Roman" w:hAnsi="Times New Roman"/>
          <w:b/>
          <w:sz w:val="24"/>
          <w:szCs w:val="24"/>
        </w:rPr>
        <w:t>3</w:t>
      </w:r>
      <w:r w:rsidRPr="00F40A2E">
        <w:rPr>
          <w:rFonts w:ascii="Times New Roman" w:hAnsi="Times New Roman"/>
          <w:b/>
          <w:sz w:val="24"/>
          <w:szCs w:val="24"/>
        </w:rPr>
        <w:t xml:space="preserve"> годы»»</w:t>
      </w:r>
    </w:p>
    <w:p w:rsidR="001F342A" w:rsidRDefault="001F342A" w:rsidP="001F342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5"/>
        <w:tblW w:w="14786" w:type="dxa"/>
        <w:tblInd w:w="250" w:type="dxa"/>
        <w:tblLook w:val="01E0" w:firstRow="1" w:lastRow="1" w:firstColumn="1" w:lastColumn="1" w:noHBand="0" w:noVBand="0"/>
      </w:tblPr>
      <w:tblGrid>
        <w:gridCol w:w="606"/>
        <w:gridCol w:w="3947"/>
        <w:gridCol w:w="1328"/>
        <w:gridCol w:w="1123"/>
        <w:gridCol w:w="1107"/>
        <w:gridCol w:w="1069"/>
        <w:gridCol w:w="993"/>
        <w:gridCol w:w="2835"/>
        <w:gridCol w:w="1778"/>
      </w:tblGrid>
      <w:tr w:rsidR="001F342A" w:rsidTr="004C4A0C">
        <w:trPr>
          <w:trHeight w:val="932"/>
        </w:trPr>
        <w:tc>
          <w:tcPr>
            <w:tcW w:w="606" w:type="dxa"/>
          </w:tcPr>
          <w:p w:rsidR="001F342A" w:rsidRDefault="001F342A" w:rsidP="004C4A0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342A" w:rsidRPr="002E0C0B" w:rsidRDefault="001F342A" w:rsidP="004C4A0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7" w:type="dxa"/>
          </w:tcPr>
          <w:p w:rsidR="001F342A" w:rsidRPr="007A53ED" w:rsidRDefault="001F342A" w:rsidP="004C4A0C">
            <w:r>
              <w:t>Наименование мероприятий</w:t>
            </w:r>
          </w:p>
        </w:tc>
        <w:tc>
          <w:tcPr>
            <w:tcW w:w="1328" w:type="dxa"/>
          </w:tcPr>
          <w:p w:rsidR="001F342A" w:rsidRDefault="001F342A" w:rsidP="004C4A0C">
            <w:pPr>
              <w:jc w:val="center"/>
            </w:pPr>
            <w:r>
              <w:t xml:space="preserve">Источник </w:t>
            </w:r>
            <w:proofErr w:type="spellStart"/>
            <w:r>
              <w:t>финансиро</w:t>
            </w:r>
            <w:proofErr w:type="spellEnd"/>
          </w:p>
          <w:p w:rsidR="001F342A" w:rsidRPr="007A53ED" w:rsidRDefault="001F342A" w:rsidP="004C4A0C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4292" w:type="dxa"/>
            <w:gridSpan w:val="4"/>
          </w:tcPr>
          <w:p w:rsidR="001F342A" w:rsidRDefault="001F342A" w:rsidP="004C4A0C">
            <w:pPr>
              <w:jc w:val="center"/>
            </w:pPr>
            <w:r w:rsidRPr="007A06C5">
              <w:t>Стоимость</w:t>
            </w:r>
            <w:r>
              <w:t xml:space="preserve"> затрат </w:t>
            </w:r>
          </w:p>
          <w:p w:rsidR="001F342A" w:rsidRPr="007A06C5" w:rsidRDefault="001F342A" w:rsidP="004C4A0C">
            <w:pPr>
              <w:jc w:val="center"/>
            </w:pPr>
            <w:r>
              <w:t>тыс. руб.</w:t>
            </w:r>
            <w:r w:rsidRPr="007A06C5">
              <w:t xml:space="preserve"> 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proofErr w:type="spellStart"/>
            <w:r>
              <w:t>Отвествен</w:t>
            </w:r>
            <w:proofErr w:type="spellEnd"/>
            <w:r>
              <w:t xml:space="preserve"> </w:t>
            </w:r>
          </w:p>
          <w:p w:rsidR="001F342A" w:rsidRDefault="001F342A" w:rsidP="004C4A0C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F342A" w:rsidRPr="006E5703" w:rsidRDefault="001F342A" w:rsidP="004C4A0C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-ль</w:t>
            </w: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</w:pPr>
            <w:r>
              <w:t xml:space="preserve">Ожидаемый </w:t>
            </w:r>
          </w:p>
          <w:p w:rsidR="001F342A" w:rsidRPr="00FE1FF2" w:rsidRDefault="001F342A" w:rsidP="004C4A0C">
            <w:pPr>
              <w:jc w:val="center"/>
            </w:pPr>
            <w:r>
              <w:t>результат</w:t>
            </w:r>
          </w:p>
        </w:tc>
      </w:tr>
      <w:tr w:rsidR="001F342A" w:rsidTr="004C4A0C">
        <w:tc>
          <w:tcPr>
            <w:tcW w:w="5881" w:type="dxa"/>
            <w:gridSpan w:val="3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1F342A" w:rsidRPr="006E5703" w:rsidRDefault="001F342A" w:rsidP="00BA4DD5">
            <w:pPr>
              <w:jc w:val="center"/>
            </w:pPr>
            <w:r w:rsidRPr="006E5703">
              <w:t>20</w:t>
            </w:r>
            <w:r w:rsidR="00BA4DD5">
              <w:t>21</w:t>
            </w:r>
          </w:p>
        </w:tc>
        <w:tc>
          <w:tcPr>
            <w:tcW w:w="1107" w:type="dxa"/>
          </w:tcPr>
          <w:p w:rsidR="001F342A" w:rsidRPr="006E5703" w:rsidRDefault="001F342A" w:rsidP="00BA4DD5">
            <w:pPr>
              <w:jc w:val="center"/>
            </w:pPr>
            <w:r w:rsidRPr="006E5703">
              <w:t>20</w:t>
            </w:r>
            <w:r w:rsidR="00716329">
              <w:t>2</w:t>
            </w:r>
            <w:r w:rsidR="00BA4DD5">
              <w:t>2</w:t>
            </w:r>
          </w:p>
        </w:tc>
        <w:tc>
          <w:tcPr>
            <w:tcW w:w="1069" w:type="dxa"/>
          </w:tcPr>
          <w:p w:rsidR="001F342A" w:rsidRPr="006E5703" w:rsidRDefault="001F342A" w:rsidP="00BA4DD5">
            <w:pPr>
              <w:jc w:val="center"/>
            </w:pPr>
            <w:r w:rsidRPr="006E5703">
              <w:t>20</w:t>
            </w:r>
            <w:r w:rsidR="00716329">
              <w:t>2</w:t>
            </w:r>
            <w:r w:rsidR="00BA4DD5">
              <w:t>3</w:t>
            </w:r>
          </w:p>
        </w:tc>
        <w:tc>
          <w:tcPr>
            <w:tcW w:w="993" w:type="dxa"/>
          </w:tcPr>
          <w:p w:rsidR="001F342A" w:rsidRPr="006E5703" w:rsidRDefault="001F342A" w:rsidP="004C4A0C">
            <w:pPr>
              <w:jc w:val="center"/>
            </w:pPr>
            <w:r>
              <w:t>В</w:t>
            </w:r>
            <w:r w:rsidRPr="006E5703">
              <w:t>сего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</w:tr>
      <w:tr w:rsidR="001F342A" w:rsidTr="004C4A0C">
        <w:tc>
          <w:tcPr>
            <w:tcW w:w="606" w:type="dxa"/>
          </w:tcPr>
          <w:p w:rsidR="001F342A" w:rsidRPr="006C0E69" w:rsidRDefault="001F342A" w:rsidP="004C4A0C">
            <w:pPr>
              <w:jc w:val="center"/>
            </w:pPr>
            <w:r>
              <w:t>2</w:t>
            </w:r>
            <w:r w:rsidRPr="006C0E69">
              <w:t>.</w:t>
            </w:r>
            <w:r>
              <w:t>1</w:t>
            </w:r>
          </w:p>
        </w:tc>
        <w:tc>
          <w:tcPr>
            <w:tcW w:w="3947" w:type="dxa"/>
          </w:tcPr>
          <w:p w:rsidR="001F342A" w:rsidRPr="00E43209" w:rsidRDefault="001F342A" w:rsidP="004C4A0C">
            <w:pPr>
              <w:pStyle w:val="a4"/>
              <w:rPr>
                <w:rFonts w:ascii="Times New Roman" w:hAnsi="Times New Roman"/>
              </w:rPr>
            </w:pPr>
            <w:r w:rsidRPr="00E43209">
              <w:rPr>
                <w:rFonts w:ascii="Times New Roman" w:hAnsi="Times New Roman"/>
              </w:rPr>
              <w:t xml:space="preserve">Содержание автомобильных дорог общего пользования в границах населенных пунктов </w:t>
            </w:r>
            <w:r>
              <w:rPr>
                <w:rFonts w:ascii="Times New Roman" w:hAnsi="Times New Roman"/>
              </w:rPr>
              <w:t xml:space="preserve">Останинского сельсовета </w:t>
            </w:r>
            <w:r w:rsidRPr="00E43209">
              <w:rPr>
                <w:rFonts w:ascii="Times New Roman" w:hAnsi="Times New Roman"/>
                <w:color w:val="332E2D"/>
                <w:spacing w:val="2"/>
              </w:rPr>
              <w:t xml:space="preserve">(очистка от снега, </w:t>
            </w:r>
            <w:proofErr w:type="spellStart"/>
            <w:r w:rsidRPr="00E43209">
              <w:rPr>
                <w:rFonts w:ascii="Times New Roman" w:hAnsi="Times New Roman"/>
                <w:color w:val="332E2D"/>
                <w:spacing w:val="2"/>
              </w:rPr>
              <w:t>грейдировка</w:t>
            </w:r>
            <w:proofErr w:type="spellEnd"/>
            <w:r w:rsidRPr="00E43209">
              <w:rPr>
                <w:rFonts w:ascii="Times New Roman" w:hAnsi="Times New Roman"/>
                <w:color w:val="332E2D"/>
                <w:spacing w:val="2"/>
              </w:rPr>
              <w:t>)</w:t>
            </w:r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>
              <w:t>Местный бюджет</w:t>
            </w:r>
          </w:p>
        </w:tc>
        <w:tc>
          <w:tcPr>
            <w:tcW w:w="1123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107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9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3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257,6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Pr="00E960A4" w:rsidRDefault="001F342A" w:rsidP="004C4A0C">
            <w:pPr>
              <w:jc w:val="center"/>
            </w:pPr>
            <w:r>
              <w:t>Снижение уровня аварийности</w:t>
            </w:r>
          </w:p>
        </w:tc>
      </w:tr>
      <w:tr w:rsidR="001F342A" w:rsidTr="004C4A0C">
        <w:trPr>
          <w:trHeight w:val="462"/>
        </w:trPr>
        <w:tc>
          <w:tcPr>
            <w:tcW w:w="606" w:type="dxa"/>
            <w:vMerge w:val="restart"/>
          </w:tcPr>
          <w:p w:rsidR="001F342A" w:rsidRPr="00A44894" w:rsidRDefault="001F342A" w:rsidP="004C4A0C">
            <w:pPr>
              <w:jc w:val="center"/>
            </w:pPr>
            <w:r>
              <w:t>2.2</w:t>
            </w:r>
          </w:p>
        </w:tc>
        <w:tc>
          <w:tcPr>
            <w:tcW w:w="3947" w:type="dxa"/>
            <w:vMerge w:val="restart"/>
          </w:tcPr>
          <w:p w:rsidR="001F342A" w:rsidRPr="00FB4C6E" w:rsidRDefault="001F342A" w:rsidP="004C4A0C">
            <w:r w:rsidRPr="00FB4C6E">
              <w:rPr>
                <w:spacing w:val="2"/>
                <w:sz w:val="22"/>
                <w:szCs w:val="22"/>
              </w:rPr>
              <w:t>Ремонт дорог местного значения, реконструкция и подсыпка  щебенкой</w:t>
            </w:r>
            <w:r w:rsidRPr="00FB4C6E">
              <w:t xml:space="preserve"> </w:t>
            </w:r>
          </w:p>
        </w:tc>
        <w:tc>
          <w:tcPr>
            <w:tcW w:w="1328" w:type="dxa"/>
          </w:tcPr>
          <w:p w:rsidR="001F342A" w:rsidRDefault="001F342A" w:rsidP="004C4A0C">
            <w:pPr>
              <w:jc w:val="center"/>
            </w:pPr>
            <w:r>
              <w:t xml:space="preserve">Областной бюджет </w:t>
            </w:r>
          </w:p>
        </w:tc>
        <w:tc>
          <w:tcPr>
            <w:tcW w:w="1123" w:type="dxa"/>
          </w:tcPr>
          <w:p w:rsidR="001F342A" w:rsidRPr="00087B99" w:rsidRDefault="001F342A" w:rsidP="00716329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</w:t>
            </w:r>
          </w:p>
        </w:tc>
        <w:tc>
          <w:tcPr>
            <w:tcW w:w="1107" w:type="dxa"/>
          </w:tcPr>
          <w:p w:rsidR="001F342A" w:rsidRPr="009F6110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69" w:type="dxa"/>
          </w:tcPr>
          <w:p w:rsidR="001F342A" w:rsidRPr="009F6110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F342A" w:rsidRDefault="001F342A" w:rsidP="004C4A0C">
            <w:pPr>
              <w:jc w:val="center"/>
            </w:pPr>
            <w:r>
              <w:t>администрация Останинского  сельсовета Северного района Новосибирской области</w:t>
            </w:r>
          </w:p>
        </w:tc>
        <w:tc>
          <w:tcPr>
            <w:tcW w:w="1778" w:type="dxa"/>
            <w:vMerge w:val="restart"/>
          </w:tcPr>
          <w:p w:rsidR="001F342A" w:rsidRPr="00C9667A" w:rsidRDefault="001F342A" w:rsidP="004C4A0C">
            <w:pPr>
              <w:jc w:val="center"/>
            </w:pPr>
            <w:r>
              <w:t>Снижение уровня аварийности</w:t>
            </w:r>
          </w:p>
        </w:tc>
      </w:tr>
      <w:tr w:rsidR="001F342A" w:rsidTr="004C4A0C">
        <w:trPr>
          <w:trHeight w:val="462"/>
        </w:trPr>
        <w:tc>
          <w:tcPr>
            <w:tcW w:w="606" w:type="dxa"/>
            <w:vMerge/>
          </w:tcPr>
          <w:p w:rsidR="001F342A" w:rsidRDefault="001F342A" w:rsidP="004C4A0C">
            <w:pPr>
              <w:jc w:val="center"/>
            </w:pPr>
          </w:p>
        </w:tc>
        <w:tc>
          <w:tcPr>
            <w:tcW w:w="3947" w:type="dxa"/>
            <w:vMerge/>
          </w:tcPr>
          <w:p w:rsidR="001F342A" w:rsidRPr="00FB4C6E" w:rsidRDefault="001F342A" w:rsidP="004C4A0C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328" w:type="dxa"/>
          </w:tcPr>
          <w:p w:rsidR="001F342A" w:rsidRDefault="001F342A" w:rsidP="004C4A0C">
            <w:r>
              <w:t>, местный бюджет</w:t>
            </w:r>
          </w:p>
        </w:tc>
        <w:tc>
          <w:tcPr>
            <w:tcW w:w="1123" w:type="dxa"/>
          </w:tcPr>
          <w:p w:rsidR="001F342A" w:rsidRPr="00C91FFF" w:rsidRDefault="001F342A" w:rsidP="00716329">
            <w:pPr>
              <w:rPr>
                <w:b/>
              </w:rPr>
            </w:pPr>
            <w:r w:rsidRPr="00C91FFF">
              <w:rPr>
                <w:b/>
              </w:rPr>
              <w:t xml:space="preserve">     </w:t>
            </w:r>
            <w:r w:rsidR="00C91FFF" w:rsidRPr="00C91FFF">
              <w:rPr>
                <w:b/>
              </w:rPr>
              <w:t>211,7</w:t>
            </w:r>
          </w:p>
        </w:tc>
        <w:tc>
          <w:tcPr>
            <w:tcW w:w="1107" w:type="dxa"/>
          </w:tcPr>
          <w:p w:rsidR="001F342A" w:rsidRPr="00C91FFF" w:rsidRDefault="00C91FFF" w:rsidP="004C4A0C">
            <w:pPr>
              <w:jc w:val="center"/>
              <w:rPr>
                <w:b/>
              </w:rPr>
            </w:pPr>
            <w:r w:rsidRPr="00C91FFF">
              <w:rPr>
                <w:b/>
              </w:rPr>
              <w:t>186,8</w:t>
            </w:r>
          </w:p>
        </w:tc>
        <w:tc>
          <w:tcPr>
            <w:tcW w:w="1069" w:type="dxa"/>
          </w:tcPr>
          <w:p w:rsidR="001F342A" w:rsidRPr="00C91FFF" w:rsidRDefault="00C91FFF" w:rsidP="004C4A0C">
            <w:pPr>
              <w:jc w:val="center"/>
              <w:rPr>
                <w:b/>
              </w:rPr>
            </w:pPr>
            <w:r w:rsidRPr="00C91FFF">
              <w:rPr>
                <w:b/>
              </w:rPr>
              <w:t>197,3</w:t>
            </w:r>
          </w:p>
        </w:tc>
        <w:tc>
          <w:tcPr>
            <w:tcW w:w="993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595,8</w:t>
            </w:r>
          </w:p>
        </w:tc>
        <w:tc>
          <w:tcPr>
            <w:tcW w:w="2835" w:type="dxa"/>
            <w:vMerge/>
          </w:tcPr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  <w:vMerge/>
          </w:tcPr>
          <w:p w:rsidR="001F342A" w:rsidRDefault="001F342A" w:rsidP="004C4A0C">
            <w:pPr>
              <w:jc w:val="center"/>
            </w:pPr>
          </w:p>
        </w:tc>
      </w:tr>
      <w:tr w:rsidR="001F342A" w:rsidTr="004C4A0C">
        <w:tc>
          <w:tcPr>
            <w:tcW w:w="606" w:type="dxa"/>
          </w:tcPr>
          <w:p w:rsidR="001F342A" w:rsidRPr="00CD0403" w:rsidRDefault="001F342A" w:rsidP="004C4A0C">
            <w:pPr>
              <w:jc w:val="center"/>
            </w:pPr>
            <w:r>
              <w:t>2.3</w:t>
            </w:r>
          </w:p>
        </w:tc>
        <w:tc>
          <w:tcPr>
            <w:tcW w:w="3947" w:type="dxa"/>
          </w:tcPr>
          <w:p w:rsidR="001F342A" w:rsidRDefault="001F342A" w:rsidP="004C4A0C">
            <w:r>
              <w:t xml:space="preserve">Устройство новых и замена не соответствующих ГОСТ знаков дорожного движения </w:t>
            </w:r>
          </w:p>
          <w:p w:rsidR="001F342A" w:rsidRPr="00CD0403" w:rsidRDefault="001F342A" w:rsidP="004C4A0C"/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 w:rsidRPr="00087B99">
              <w:t>Местный бюджет</w:t>
            </w:r>
          </w:p>
        </w:tc>
        <w:tc>
          <w:tcPr>
            <w:tcW w:w="1123" w:type="dxa"/>
          </w:tcPr>
          <w:p w:rsidR="001F342A" w:rsidRPr="00E43209" w:rsidRDefault="001F342A" w:rsidP="004C4A0C">
            <w:pPr>
              <w:jc w:val="center"/>
              <w:rPr>
                <w:b/>
                <w:color w:val="FF0000"/>
              </w:rPr>
            </w:pPr>
          </w:p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Pr="0031054B" w:rsidRDefault="001F342A" w:rsidP="004C4A0C">
            <w:pPr>
              <w:jc w:val="center"/>
            </w:pPr>
            <w:r>
              <w:t>Снижение уровня травматизма пешеходов</w:t>
            </w:r>
          </w:p>
        </w:tc>
      </w:tr>
      <w:tr w:rsidR="001F342A" w:rsidTr="004C4A0C">
        <w:trPr>
          <w:trHeight w:val="638"/>
        </w:trPr>
        <w:tc>
          <w:tcPr>
            <w:tcW w:w="606" w:type="dxa"/>
          </w:tcPr>
          <w:p w:rsidR="001F342A" w:rsidRPr="00C51F09" w:rsidRDefault="001F342A" w:rsidP="004C4A0C">
            <w:pPr>
              <w:jc w:val="center"/>
            </w:pPr>
            <w:r>
              <w:t>2.5</w:t>
            </w:r>
          </w:p>
        </w:tc>
        <w:tc>
          <w:tcPr>
            <w:tcW w:w="3947" w:type="dxa"/>
          </w:tcPr>
          <w:p w:rsidR="001F342A" w:rsidRDefault="001F342A" w:rsidP="004C4A0C">
            <w:r>
              <w:t>Организация  освещения улиц населенного пункта</w:t>
            </w:r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 w:rsidRPr="00087B99">
              <w:t>Местный бюджет</w:t>
            </w:r>
          </w:p>
        </w:tc>
        <w:tc>
          <w:tcPr>
            <w:tcW w:w="1123" w:type="dxa"/>
          </w:tcPr>
          <w:p w:rsidR="001F342A" w:rsidRPr="00E43209" w:rsidRDefault="001F342A" w:rsidP="004C4A0C">
            <w:pPr>
              <w:jc w:val="center"/>
              <w:rPr>
                <w:b/>
                <w:color w:val="FF0000"/>
              </w:rPr>
            </w:pPr>
          </w:p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  <w:vMerge w:val="restart"/>
          </w:tcPr>
          <w:p w:rsidR="001F342A" w:rsidRDefault="001F342A" w:rsidP="004C4A0C">
            <w:pPr>
              <w:jc w:val="center"/>
            </w:pPr>
            <w:r w:rsidRPr="0031054B">
              <w:t>Снижение уровня аварийности</w:t>
            </w:r>
            <w:r>
              <w:t xml:space="preserve"> и </w:t>
            </w:r>
          </w:p>
          <w:p w:rsidR="001F342A" w:rsidRDefault="001F342A" w:rsidP="004C4A0C">
            <w:pPr>
              <w:jc w:val="center"/>
            </w:pPr>
            <w:r>
              <w:t>травматизма пешеходов</w:t>
            </w:r>
          </w:p>
          <w:p w:rsidR="001F342A" w:rsidRPr="0031054B" w:rsidRDefault="001F342A" w:rsidP="004C4A0C">
            <w:pPr>
              <w:jc w:val="center"/>
            </w:pPr>
          </w:p>
        </w:tc>
      </w:tr>
      <w:tr w:rsidR="001F342A" w:rsidTr="004C4A0C">
        <w:trPr>
          <w:trHeight w:val="720"/>
        </w:trPr>
        <w:tc>
          <w:tcPr>
            <w:tcW w:w="606" w:type="dxa"/>
          </w:tcPr>
          <w:p w:rsidR="001F342A" w:rsidRDefault="001F342A" w:rsidP="004C4A0C">
            <w:pPr>
              <w:jc w:val="center"/>
            </w:pPr>
            <w:r>
              <w:t>2.6</w:t>
            </w:r>
          </w:p>
        </w:tc>
        <w:tc>
          <w:tcPr>
            <w:tcW w:w="3947" w:type="dxa"/>
          </w:tcPr>
          <w:p w:rsidR="001F342A" w:rsidRDefault="001F342A" w:rsidP="004C4A0C">
            <w:r>
              <w:t>Подготовка проектно-сметной документации на ремонт дороги по улице Набережная</w:t>
            </w:r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>
              <w:t xml:space="preserve">Местный бюджет </w:t>
            </w:r>
          </w:p>
        </w:tc>
        <w:tc>
          <w:tcPr>
            <w:tcW w:w="1123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  <w:vMerge/>
          </w:tcPr>
          <w:p w:rsidR="001F342A" w:rsidRPr="0031054B" w:rsidRDefault="001F342A" w:rsidP="004C4A0C">
            <w:pPr>
              <w:jc w:val="center"/>
            </w:pPr>
          </w:p>
        </w:tc>
      </w:tr>
      <w:tr w:rsidR="001F342A" w:rsidTr="004C4A0C">
        <w:trPr>
          <w:trHeight w:val="416"/>
        </w:trPr>
        <w:tc>
          <w:tcPr>
            <w:tcW w:w="606" w:type="dxa"/>
          </w:tcPr>
          <w:p w:rsidR="001F342A" w:rsidRDefault="001F342A" w:rsidP="004C4A0C">
            <w:pPr>
              <w:jc w:val="center"/>
            </w:pPr>
            <w:r>
              <w:t>2.7</w:t>
            </w:r>
          </w:p>
        </w:tc>
        <w:tc>
          <w:tcPr>
            <w:tcW w:w="3947" w:type="dxa"/>
          </w:tcPr>
          <w:p w:rsidR="001F342A" w:rsidRDefault="001F342A" w:rsidP="004C4A0C"/>
          <w:p w:rsidR="001F342A" w:rsidRDefault="001F342A" w:rsidP="004C4A0C">
            <w:r>
              <w:t xml:space="preserve"> </w:t>
            </w:r>
            <w:proofErr w:type="gramStart"/>
            <w:r>
              <w:t xml:space="preserve">Ямочный ремонт дороги общего пользования в с. Останинка (подсыпка дорожного полотна) </w:t>
            </w:r>
            <w:proofErr w:type="gramEnd"/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>
              <w:t>Местный бюджет</w:t>
            </w:r>
          </w:p>
        </w:tc>
        <w:tc>
          <w:tcPr>
            <w:tcW w:w="1123" w:type="dxa"/>
          </w:tcPr>
          <w:p w:rsidR="001F342A" w:rsidRPr="004725F4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</w:pPr>
            <w:r w:rsidRPr="0031054B">
              <w:t>Снижение уровня аварийности</w:t>
            </w:r>
            <w:r>
              <w:t xml:space="preserve"> и </w:t>
            </w:r>
          </w:p>
          <w:p w:rsidR="001F342A" w:rsidRDefault="001F342A" w:rsidP="004C4A0C">
            <w:pPr>
              <w:jc w:val="center"/>
            </w:pPr>
            <w:r>
              <w:t>травматизма пешеходов</w:t>
            </w:r>
          </w:p>
          <w:p w:rsidR="001F342A" w:rsidRPr="0031054B" w:rsidRDefault="001F342A" w:rsidP="004C4A0C">
            <w:pPr>
              <w:jc w:val="center"/>
            </w:pPr>
          </w:p>
        </w:tc>
      </w:tr>
      <w:tr w:rsidR="001F342A" w:rsidTr="004C4A0C">
        <w:tc>
          <w:tcPr>
            <w:tcW w:w="606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3947" w:type="dxa"/>
          </w:tcPr>
          <w:p w:rsidR="001F342A" w:rsidRPr="00564E85" w:rsidRDefault="001F342A" w:rsidP="004C4A0C">
            <w:pPr>
              <w:jc w:val="center"/>
              <w:rPr>
                <w:b/>
              </w:rPr>
            </w:pPr>
            <w:r w:rsidRPr="00564E85">
              <w:rPr>
                <w:b/>
              </w:rPr>
              <w:t>ИТОГО</w:t>
            </w:r>
          </w:p>
        </w:tc>
        <w:tc>
          <w:tcPr>
            <w:tcW w:w="1328" w:type="dxa"/>
          </w:tcPr>
          <w:p w:rsidR="001F342A" w:rsidRPr="00564E85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23" w:type="dxa"/>
          </w:tcPr>
          <w:p w:rsidR="001F342A" w:rsidRPr="004725F4" w:rsidRDefault="00C91FFF" w:rsidP="004C4A0C">
            <w:pPr>
              <w:rPr>
                <w:b/>
              </w:rPr>
            </w:pPr>
            <w:r>
              <w:rPr>
                <w:b/>
              </w:rPr>
              <w:t>329,3</w:t>
            </w:r>
          </w:p>
        </w:tc>
        <w:tc>
          <w:tcPr>
            <w:tcW w:w="1107" w:type="dxa"/>
          </w:tcPr>
          <w:p w:rsidR="001F342A" w:rsidRPr="004725F4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276,8</w:t>
            </w:r>
          </w:p>
        </w:tc>
        <w:tc>
          <w:tcPr>
            <w:tcW w:w="1069" w:type="dxa"/>
          </w:tcPr>
          <w:p w:rsidR="001F342A" w:rsidRPr="004725F4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287,3</w:t>
            </w:r>
          </w:p>
        </w:tc>
        <w:tc>
          <w:tcPr>
            <w:tcW w:w="993" w:type="dxa"/>
          </w:tcPr>
          <w:p w:rsidR="001F342A" w:rsidRPr="004725F4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893,4</w:t>
            </w:r>
          </w:p>
        </w:tc>
        <w:tc>
          <w:tcPr>
            <w:tcW w:w="2835" w:type="dxa"/>
          </w:tcPr>
          <w:p w:rsidR="001F342A" w:rsidRPr="00564E85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</w:tr>
    </w:tbl>
    <w:p w:rsidR="001F342A" w:rsidRDefault="001F342A" w:rsidP="001F342A">
      <w:pPr>
        <w:jc w:val="center"/>
      </w:pPr>
    </w:p>
    <w:p w:rsidR="00FA17D0" w:rsidRDefault="00FA17D0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  <w:sectPr w:rsidR="00FA17D0" w:rsidSect="001F34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17D0" w:rsidRDefault="00FA17D0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Приложение 2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7327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27327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Останинского </w:t>
      </w:r>
      <w:r w:rsidRPr="00273270">
        <w:rPr>
          <w:rFonts w:ascii="Times New Roman" w:hAnsi="Times New Roman"/>
          <w:sz w:val="28"/>
          <w:szCs w:val="28"/>
        </w:rPr>
        <w:t>сельсовета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Северного района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FA17D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A4DD5">
        <w:rPr>
          <w:rFonts w:ascii="Times New Roman" w:hAnsi="Times New Roman"/>
          <w:sz w:val="28"/>
          <w:szCs w:val="28"/>
        </w:rPr>
        <w:t>02.02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3270">
        <w:rPr>
          <w:rFonts w:ascii="Times New Roman" w:hAnsi="Times New Roman"/>
          <w:sz w:val="28"/>
          <w:szCs w:val="28"/>
        </w:rPr>
        <w:t>20</w:t>
      </w:r>
      <w:r w:rsidR="00BA4DD5">
        <w:rPr>
          <w:rFonts w:ascii="Times New Roman" w:hAnsi="Times New Roman"/>
          <w:sz w:val="28"/>
          <w:szCs w:val="28"/>
        </w:rPr>
        <w:t>21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 w:rsidR="00BA4DD5">
        <w:rPr>
          <w:rFonts w:ascii="Times New Roman" w:hAnsi="Times New Roman"/>
          <w:sz w:val="28"/>
          <w:szCs w:val="28"/>
        </w:rPr>
        <w:t>14</w:t>
      </w:r>
    </w:p>
    <w:p w:rsidR="00FA17D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A17D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A17D0" w:rsidRDefault="00FA17D0" w:rsidP="00FA17D0">
      <w:pPr>
        <w:pStyle w:val="a4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  <w:r w:rsidRPr="00FA17D0">
        <w:rPr>
          <w:rFonts w:ascii="Times New Roman" w:hAnsi="Times New Roman"/>
          <w:color w:val="332E2D"/>
          <w:spacing w:val="2"/>
          <w:sz w:val="28"/>
          <w:szCs w:val="28"/>
        </w:rPr>
        <w:t>по безопасности  дорожного движения</w:t>
      </w:r>
    </w:p>
    <w:p w:rsidR="00FA17D0" w:rsidRDefault="00FA17D0" w:rsidP="00FA17D0">
      <w:pPr>
        <w:pStyle w:val="a4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Председатель комиссии: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А.В.Капорико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332E2D"/>
          <w:spacing w:val="2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сельсовета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Секретарь комиссии:</w:t>
      </w:r>
    </w:p>
    <w:p w:rsidR="00FA17D0" w:rsidRDefault="00716329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С.В.Соболев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а</w:t>
      </w:r>
      <w:proofErr w:type="spellEnd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>-</w:t>
      </w:r>
      <w:proofErr w:type="gramEnd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специалист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</w:t>
      </w:r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разряда администрации </w:t>
      </w:r>
      <w:proofErr w:type="spellStart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>Останинского</w:t>
      </w:r>
      <w:proofErr w:type="spellEnd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сельсовета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Члены комиссии: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А.Н.Михалеви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332E2D"/>
          <w:spacing w:val="2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специалист </w:t>
      </w:r>
      <w:r w:rsidR="00716329">
        <w:rPr>
          <w:rFonts w:ascii="Times New Roman" w:hAnsi="Times New Roman"/>
          <w:color w:val="332E2D"/>
          <w:spacing w:val="2"/>
          <w:sz w:val="28"/>
          <w:szCs w:val="28"/>
        </w:rPr>
        <w:t>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разряда администрации </w:t>
      </w: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сельсовета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Т.К.Капориков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332E2D"/>
          <w:spacing w:val="2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директор МКУ «ЖКХ Останинского сельсовета» </w:t>
      </w:r>
    </w:p>
    <w:p w:rsidR="00716329" w:rsidRDefault="00716329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P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1F342A" w:rsidRDefault="001F342A" w:rsidP="001F342A">
      <w:pPr>
        <w:jc w:val="center"/>
      </w:pPr>
    </w:p>
    <w:bookmarkEnd w:id="0"/>
    <w:p w:rsidR="00FA17D0" w:rsidRDefault="00FA17D0" w:rsidP="001F342A">
      <w:pPr>
        <w:jc w:val="center"/>
        <w:sectPr w:rsidR="00FA17D0" w:rsidSect="00FA17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342A" w:rsidRDefault="001F342A" w:rsidP="001F342A">
      <w:pPr>
        <w:jc w:val="center"/>
      </w:pPr>
    </w:p>
    <w:p w:rsidR="001F342A" w:rsidRDefault="001F342A" w:rsidP="001F342A">
      <w:pPr>
        <w:jc w:val="center"/>
      </w:pPr>
    </w:p>
    <w:p w:rsidR="001F342A" w:rsidRDefault="001F342A" w:rsidP="001F342A"/>
    <w:p w:rsidR="001F342A" w:rsidRDefault="001F342A" w:rsidP="001F342A">
      <w:pPr>
        <w:jc w:val="center"/>
      </w:pPr>
    </w:p>
    <w:p w:rsidR="001F342A" w:rsidRDefault="001F342A">
      <w:pPr>
        <w:sectPr w:rsidR="001F342A" w:rsidSect="001F34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sectPr w:rsidR="001F342A" w:rsidSect="001F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42A"/>
    <w:rsid w:val="001F342A"/>
    <w:rsid w:val="00481106"/>
    <w:rsid w:val="0061704C"/>
    <w:rsid w:val="00716329"/>
    <w:rsid w:val="00A86AB9"/>
    <w:rsid w:val="00BA4DD5"/>
    <w:rsid w:val="00C032F5"/>
    <w:rsid w:val="00C91FFF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4C"/>
  </w:style>
  <w:style w:type="paragraph" w:styleId="1">
    <w:name w:val="heading 1"/>
    <w:basedOn w:val="a"/>
    <w:next w:val="a"/>
    <w:link w:val="10"/>
    <w:qFormat/>
    <w:rsid w:val="001F34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2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F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342A"/>
  </w:style>
  <w:style w:type="paragraph" w:styleId="a4">
    <w:name w:val="No Spacing"/>
    <w:uiPriority w:val="1"/>
    <w:qFormat/>
    <w:rsid w:val="001F342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1F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616B-C249-4DA3-9508-4C887C58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13</cp:revision>
  <cp:lastPrinted>2021-02-02T02:14:00Z</cp:lastPrinted>
  <dcterms:created xsi:type="dcterms:W3CDTF">2016-05-27T09:12:00Z</dcterms:created>
  <dcterms:modified xsi:type="dcterms:W3CDTF">2021-02-02T02:14:00Z</dcterms:modified>
</cp:coreProperties>
</file>