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</w:p>
    <w:p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</w:p>
    <w:p w:rsidR="00B923A0" w:rsidRPr="00F33C46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3C46">
        <w:rPr>
          <w:rFonts w:ascii="Times New Roman" w:hAnsi="Times New Roman" w:cs="Times New Roman"/>
          <w:sz w:val="28"/>
          <w:szCs w:val="28"/>
        </w:rPr>
        <w:t>УТВЕРЖДАЮ:</w:t>
      </w:r>
    </w:p>
    <w:p w:rsidR="00B923A0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Останинского сельсовета</w:t>
      </w:r>
    </w:p>
    <w:p w:rsidR="00B923A0" w:rsidRPr="00F33C46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3C46">
        <w:rPr>
          <w:rFonts w:ascii="Times New Roman" w:hAnsi="Times New Roman" w:cs="Times New Roman"/>
          <w:sz w:val="28"/>
          <w:szCs w:val="28"/>
        </w:rPr>
        <w:t xml:space="preserve"> Северного района</w:t>
      </w:r>
    </w:p>
    <w:p w:rsidR="00B923A0" w:rsidRPr="00F33C46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3C4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923A0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33C46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П.В.Гончаров</w:t>
      </w:r>
    </w:p>
    <w:p w:rsidR="00B923A0" w:rsidRDefault="00B923A0" w:rsidP="00B923A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17.04.2025</w:t>
      </w:r>
    </w:p>
    <w:p w:rsidR="00B923A0" w:rsidRDefault="00B923A0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</w:p>
    <w:p w:rsidR="00B923A0" w:rsidRDefault="00B923A0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</w:p>
    <w:p w:rsidR="002F6CAB" w:rsidRDefault="00E40961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  <w:r w:rsidRPr="002F6CAB">
        <w:rPr>
          <w:sz w:val="32"/>
          <w:szCs w:val="32"/>
        </w:rPr>
        <w:t xml:space="preserve">План мероприятий по проведению </w:t>
      </w:r>
      <w:r w:rsidR="00B4138D">
        <w:rPr>
          <w:sz w:val="32"/>
          <w:szCs w:val="32"/>
        </w:rPr>
        <w:t xml:space="preserve">экологического </w:t>
      </w:r>
      <w:r w:rsidRPr="002F6CAB">
        <w:rPr>
          <w:sz w:val="32"/>
          <w:szCs w:val="32"/>
        </w:rPr>
        <w:t xml:space="preserve">субботника </w:t>
      </w:r>
    </w:p>
    <w:p w:rsidR="00E40961" w:rsidRDefault="00E40961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 w:rsidRPr="002F6CAB">
        <w:rPr>
          <w:sz w:val="32"/>
          <w:szCs w:val="32"/>
        </w:rPr>
        <w:t xml:space="preserve">на территории </w:t>
      </w:r>
      <w:r w:rsidR="00B4138D">
        <w:rPr>
          <w:sz w:val="32"/>
          <w:szCs w:val="32"/>
        </w:rPr>
        <w:t>Останинского сельсовета Северного района Новосибирской области</w:t>
      </w:r>
    </w:p>
    <w:p w:rsidR="00B4138D" w:rsidRPr="002F6CAB" w:rsidRDefault="00B4138D" w:rsidP="002F6CAB">
      <w:pPr>
        <w:pStyle w:val="2"/>
        <w:tabs>
          <w:tab w:val="left" w:pos="648"/>
        </w:tabs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21 апреля по 21 мая 2025года</w:t>
      </w:r>
    </w:p>
    <w:p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61"/>
        <w:gridCol w:w="4894"/>
        <w:gridCol w:w="3009"/>
        <w:gridCol w:w="3014"/>
        <w:gridCol w:w="3008"/>
      </w:tblGrid>
      <w:tr w:rsidR="00E40961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№п/п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мероприятий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участков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Исполнители</w:t>
            </w:r>
          </w:p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ответственные</w:t>
            </w:r>
          </w:p>
        </w:tc>
      </w:tr>
      <w:tr w:rsidR="00E40961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E40961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1" w:rsidRDefault="00E40961" w:rsidP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Проведение субботника по санитарной очистке </w:t>
            </w:r>
            <w:r w:rsidR="00B4138D">
              <w:rPr>
                <w:bCs/>
                <w:szCs w:val="28"/>
              </w:rPr>
              <w:t>улиц с. Останинка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Ул. Зеленая</w:t>
            </w:r>
          </w:p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Ул. Набережная</w:t>
            </w:r>
          </w:p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Ул. Южная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61" w:rsidRDefault="00B4138D" w:rsidP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Жители населенного</w:t>
            </w:r>
            <w:r w:rsidR="00E40961">
              <w:rPr>
                <w:szCs w:val="28"/>
              </w:rPr>
              <w:t xml:space="preserve"> пункт</w:t>
            </w:r>
            <w:r>
              <w:rPr>
                <w:szCs w:val="28"/>
              </w:rPr>
              <w:t>а и МКУ ЖКХ Останинского сельсовета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61" w:rsidRDefault="00B4138D" w:rsidP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Останинского сельсовета Гончаров П.В.</w:t>
            </w:r>
          </w:p>
        </w:tc>
      </w:tr>
      <w:tr w:rsidR="00B4138D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4138D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Уборка и благоустройство территорий кладбищ (удаление сухостойных деревьев, ремонт ограждений, сбор и вывоз мусора)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DF6D52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Территория</w:t>
            </w:r>
            <w:r w:rsidR="00B4138D">
              <w:rPr>
                <w:bCs/>
                <w:szCs w:val="28"/>
              </w:rPr>
              <w:t xml:space="preserve"> кладбищ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szCs w:val="28"/>
              </w:rPr>
              <w:t>Жители населенного пункта и МКУ ЖКХ Останинского сельсовета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4138D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Останинского сельсовета Гончаров П</w:t>
            </w:r>
            <w:r w:rsidR="00B923A0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>В.</w:t>
            </w:r>
          </w:p>
        </w:tc>
      </w:tr>
      <w:tr w:rsidR="00B4138D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4138D" w:rsidP="0044035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Уборка и благоустройство территории </w:t>
            </w:r>
            <w:r w:rsidR="00FF5398">
              <w:rPr>
                <w:bCs/>
                <w:szCs w:val="28"/>
              </w:rPr>
              <w:t>памятника</w:t>
            </w:r>
            <w:r w:rsidR="0044035D">
              <w:rPr>
                <w:bCs/>
                <w:szCs w:val="28"/>
              </w:rPr>
              <w:t xml:space="preserve"> </w:t>
            </w:r>
            <w:r w:rsidR="0044035D">
              <w:rPr>
                <w:szCs w:val="28"/>
              </w:rPr>
              <w:t>«Слава героям, погибшим в Великой Отечественной войне 1941-1945 г.г.».</w:t>
            </w:r>
            <w:r w:rsidR="00FF5398">
              <w:rPr>
                <w:bCs/>
                <w:szCs w:val="28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DF6D52" w:rsidP="00FF5398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Территория</w:t>
            </w:r>
            <w:r w:rsidR="00B4138D">
              <w:rPr>
                <w:bCs/>
                <w:szCs w:val="28"/>
              </w:rPr>
              <w:t xml:space="preserve"> памятник</w:t>
            </w:r>
            <w:r w:rsidR="00FF5398">
              <w:rPr>
                <w:bCs/>
                <w:szCs w:val="28"/>
              </w:rPr>
              <w:t>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CF47DE" w:rsidP="00CF47DE">
            <w:pPr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="00DF6D52" w:rsidRPr="00DF6D52">
              <w:rPr>
                <w:sz w:val="28"/>
                <w:szCs w:val="28"/>
              </w:rPr>
              <w:t>МКУК «КДЦ» Северного района Новосибирской области с</w:t>
            </w:r>
            <w:r>
              <w:rPr>
                <w:sz w:val="28"/>
                <w:szCs w:val="28"/>
              </w:rPr>
              <w:t>труктурного</w:t>
            </w:r>
            <w:r w:rsidR="00DF6D52" w:rsidRPr="00DF6D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подразделения Останинского</w:t>
            </w:r>
            <w:r w:rsidR="00DF6D52" w:rsidRPr="00DF6D52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Заведующий </w:t>
            </w:r>
            <w:r w:rsidR="00CF47DE" w:rsidRPr="00DF6D52">
              <w:rPr>
                <w:szCs w:val="28"/>
              </w:rPr>
              <w:t>МКУК «КДЦ» Северного района Новосибирской области с</w:t>
            </w:r>
            <w:r w:rsidR="00CF47DE">
              <w:rPr>
                <w:szCs w:val="28"/>
              </w:rPr>
              <w:t>труктурного</w:t>
            </w:r>
            <w:r w:rsidR="00CF47DE" w:rsidRPr="00DF6D52">
              <w:rPr>
                <w:szCs w:val="28"/>
              </w:rPr>
              <w:t xml:space="preserve"> </w:t>
            </w:r>
            <w:r w:rsidR="00CF47DE">
              <w:rPr>
                <w:szCs w:val="28"/>
              </w:rPr>
              <w:lastRenderedPageBreak/>
              <w:t>подразделения Останинского</w:t>
            </w:r>
            <w:r w:rsidR="00CF47DE" w:rsidRPr="00DF6D52">
              <w:rPr>
                <w:szCs w:val="28"/>
              </w:rPr>
              <w:t xml:space="preserve"> СК</w:t>
            </w:r>
            <w:r w:rsidR="00CF47D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Крамской В.С.</w:t>
            </w:r>
          </w:p>
        </w:tc>
      </w:tr>
      <w:tr w:rsidR="00B4138D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Уборка и благоустройство прилегающих территорий административных зданий, предприятий и организаций всех форм собственности. Побелка </w:t>
            </w:r>
            <w:r w:rsidR="00B923A0">
              <w:rPr>
                <w:bCs/>
                <w:szCs w:val="28"/>
              </w:rPr>
              <w:t>деревьев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Административные здания, расположенные на подведомственных территориях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Работники администраций сельских поселений, </w:t>
            </w:r>
            <w:r w:rsidR="00B923A0">
              <w:rPr>
                <w:bCs/>
                <w:szCs w:val="28"/>
              </w:rPr>
              <w:t>работники учреждений и предприятий всех форм собственности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4138D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t xml:space="preserve"> </w:t>
            </w:r>
            <w:r w:rsidR="00B923A0">
              <w:rPr>
                <w:bCs/>
                <w:szCs w:val="28"/>
              </w:rPr>
              <w:t>Глава Останинского сельсовета Гончаров П.В</w:t>
            </w:r>
            <w:r w:rsidR="00DF6D52">
              <w:rPr>
                <w:bCs/>
                <w:szCs w:val="28"/>
              </w:rPr>
              <w:t>.,  д</w:t>
            </w:r>
            <w:r w:rsidR="00B923A0">
              <w:rPr>
                <w:bCs/>
                <w:szCs w:val="28"/>
              </w:rPr>
              <w:t xml:space="preserve">иректор МКУ ЖКХ Останинского сельсовета Капорикова Т.К. , </w:t>
            </w:r>
            <w:r w:rsidR="00DF6D52">
              <w:rPr>
                <w:bCs/>
                <w:szCs w:val="28"/>
              </w:rPr>
              <w:t>з</w:t>
            </w:r>
            <w:r w:rsidR="00B923A0">
              <w:rPr>
                <w:bCs/>
                <w:szCs w:val="28"/>
              </w:rPr>
              <w:t xml:space="preserve">аведующий </w:t>
            </w:r>
            <w:r w:rsidR="00CF47DE" w:rsidRPr="00DF6D52">
              <w:rPr>
                <w:szCs w:val="28"/>
              </w:rPr>
              <w:t>МКУК «КДЦ» Северного района Новосибирской области с</w:t>
            </w:r>
            <w:r w:rsidR="00CF47DE">
              <w:rPr>
                <w:szCs w:val="28"/>
              </w:rPr>
              <w:t>труктурного</w:t>
            </w:r>
            <w:r w:rsidR="00CF47DE" w:rsidRPr="00DF6D52">
              <w:rPr>
                <w:szCs w:val="28"/>
              </w:rPr>
              <w:t xml:space="preserve"> </w:t>
            </w:r>
            <w:r w:rsidR="00CF47DE">
              <w:rPr>
                <w:szCs w:val="28"/>
              </w:rPr>
              <w:t>подразделения Останинского</w:t>
            </w:r>
            <w:r w:rsidR="00CF47DE" w:rsidRPr="00DF6D52">
              <w:rPr>
                <w:szCs w:val="28"/>
              </w:rPr>
              <w:t xml:space="preserve"> СК</w:t>
            </w:r>
            <w:r w:rsidR="00CF47DE">
              <w:rPr>
                <w:bCs/>
                <w:szCs w:val="28"/>
              </w:rPr>
              <w:t xml:space="preserve"> </w:t>
            </w:r>
            <w:r w:rsidR="00B923A0">
              <w:rPr>
                <w:bCs/>
                <w:szCs w:val="28"/>
              </w:rPr>
              <w:t>Крамской В.С.</w:t>
            </w:r>
          </w:p>
        </w:tc>
      </w:tr>
      <w:tr w:rsidR="00B4138D" w:rsidTr="00B4138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Размещение информации о ходе проведения субботника в СМИ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4138D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Официальный сайт администрации </w:t>
            </w:r>
            <w:r w:rsidR="00B923A0">
              <w:rPr>
                <w:bCs/>
                <w:szCs w:val="28"/>
              </w:rPr>
              <w:t xml:space="preserve">Останинского сельсовета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8D" w:rsidRDefault="00B923A0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Специалист 1 разряда администрации Останинского сельсовета </w:t>
            </w:r>
          </w:p>
          <w:p w:rsidR="00B923A0" w:rsidRDefault="00B923A0" w:rsidP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Крамская Н.П.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8D" w:rsidRDefault="00B923A0">
            <w:pPr>
              <w:pStyle w:val="2"/>
              <w:tabs>
                <w:tab w:val="left" w:pos="648"/>
              </w:tabs>
              <w:spacing w:line="240" w:lineRule="auto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Останинского сельсовета Гончаров П.В</w:t>
            </w:r>
            <w:r w:rsidR="002A478F">
              <w:rPr>
                <w:bCs/>
                <w:szCs w:val="28"/>
              </w:rPr>
              <w:t>.</w:t>
            </w:r>
          </w:p>
        </w:tc>
      </w:tr>
    </w:tbl>
    <w:p w:rsidR="00E40961" w:rsidRDefault="00E40961" w:rsidP="00E40961">
      <w:pPr>
        <w:pStyle w:val="2"/>
        <w:tabs>
          <w:tab w:val="left" w:pos="648"/>
        </w:tabs>
        <w:spacing w:line="240" w:lineRule="auto"/>
        <w:jc w:val="left"/>
        <w:rPr>
          <w:bCs/>
          <w:szCs w:val="28"/>
        </w:rPr>
      </w:pPr>
    </w:p>
    <w:p w:rsidR="00AE69DA" w:rsidRDefault="00AE69DA"/>
    <w:sectPr w:rsidR="00AE69DA" w:rsidSect="00E409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1E"/>
    <w:rsid w:val="002A478F"/>
    <w:rsid w:val="002F6CAB"/>
    <w:rsid w:val="003C7D1E"/>
    <w:rsid w:val="0044035D"/>
    <w:rsid w:val="00AE69DA"/>
    <w:rsid w:val="00B4138D"/>
    <w:rsid w:val="00B923A0"/>
    <w:rsid w:val="00CF47DE"/>
    <w:rsid w:val="00DF6D52"/>
    <w:rsid w:val="00E40961"/>
    <w:rsid w:val="00EC3942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40961"/>
    <w:pPr>
      <w:spacing w:line="218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4096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40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ADM</cp:lastModifiedBy>
  <cp:revision>11</cp:revision>
  <cp:lastPrinted>2025-04-17T09:00:00Z</cp:lastPrinted>
  <dcterms:created xsi:type="dcterms:W3CDTF">2023-04-19T08:40:00Z</dcterms:created>
  <dcterms:modified xsi:type="dcterms:W3CDTF">2025-04-17T09:08:00Z</dcterms:modified>
</cp:coreProperties>
</file>