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F7" w:rsidRPr="004751EE" w:rsidRDefault="00914CF7" w:rsidP="00914CF7">
      <w:pPr>
        <w:jc w:val="center"/>
        <w:rPr>
          <w:b/>
          <w:sz w:val="48"/>
          <w:szCs w:val="52"/>
        </w:rPr>
      </w:pPr>
      <w:r>
        <w:rPr>
          <w:b/>
          <w:sz w:val="52"/>
          <w:szCs w:val="52"/>
        </w:rPr>
        <w:t>В Е С Т Н И К</w:t>
      </w:r>
    </w:p>
    <w:p w:rsidR="00914CF7" w:rsidRPr="004751EE" w:rsidRDefault="00914CF7" w:rsidP="00914CF7">
      <w:pPr>
        <w:jc w:val="center"/>
        <w:rPr>
          <w:b/>
          <w:sz w:val="36"/>
          <w:szCs w:val="40"/>
        </w:rPr>
      </w:pPr>
      <w:r w:rsidRPr="004751EE">
        <w:rPr>
          <w:b/>
          <w:sz w:val="36"/>
          <w:szCs w:val="40"/>
        </w:rPr>
        <w:t>ОСТАНИНСКОГО  СЕЛЬСОВЕТА</w:t>
      </w:r>
    </w:p>
    <w:p w:rsidR="00914CF7" w:rsidRPr="004751EE" w:rsidRDefault="00914CF7" w:rsidP="00914CF7">
      <w:pPr>
        <w:jc w:val="center"/>
        <w:rPr>
          <w:b/>
          <w:sz w:val="36"/>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25"/>
      </w:tblGrid>
      <w:tr w:rsidR="00914CF7" w:rsidRPr="004751EE" w:rsidTr="0086005B">
        <w:trPr>
          <w:trHeight w:val="456"/>
        </w:trPr>
        <w:tc>
          <w:tcPr>
            <w:tcW w:w="1701" w:type="dxa"/>
            <w:tcBorders>
              <w:top w:val="single" w:sz="4" w:space="0" w:color="auto"/>
              <w:left w:val="single" w:sz="4" w:space="0" w:color="auto"/>
              <w:bottom w:val="single" w:sz="4" w:space="0" w:color="auto"/>
              <w:right w:val="single" w:sz="4" w:space="0" w:color="auto"/>
            </w:tcBorders>
            <w:hideMark/>
          </w:tcPr>
          <w:p w:rsidR="00A3037F" w:rsidRPr="004751EE" w:rsidRDefault="00256EA1" w:rsidP="00973D97">
            <w:pPr>
              <w:jc w:val="center"/>
              <w:rPr>
                <w:b/>
              </w:rPr>
            </w:pPr>
            <w:r w:rsidRPr="004751EE">
              <w:rPr>
                <w:b/>
                <w:sz w:val="22"/>
              </w:rPr>
              <w:t>№</w:t>
            </w:r>
            <w:r w:rsidR="004751EE" w:rsidRPr="004751EE">
              <w:rPr>
                <w:b/>
                <w:sz w:val="22"/>
              </w:rPr>
              <w:t>20</w:t>
            </w:r>
          </w:p>
          <w:p w:rsidR="003C3355" w:rsidRPr="004751EE" w:rsidRDefault="003C3355" w:rsidP="00973D97">
            <w:pPr>
              <w:jc w:val="center"/>
              <w:rPr>
                <w:b/>
              </w:rPr>
            </w:pPr>
          </w:p>
          <w:p w:rsidR="00973D97" w:rsidRPr="004751EE"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Pr="004751EE" w:rsidRDefault="0085397F" w:rsidP="00E72832">
            <w:pPr>
              <w:jc w:val="center"/>
              <w:rPr>
                <w:b/>
              </w:rPr>
            </w:pPr>
            <w:r>
              <w:rPr>
                <w:b/>
                <w:sz w:val="22"/>
              </w:rPr>
              <w:t>22</w:t>
            </w:r>
            <w:bookmarkStart w:id="0" w:name="_GoBack"/>
            <w:bookmarkEnd w:id="0"/>
            <w:r>
              <w:rPr>
                <w:b/>
                <w:sz w:val="22"/>
              </w:rPr>
              <w:t>.11</w:t>
            </w:r>
            <w:r w:rsidR="00DC02EE" w:rsidRPr="004751EE">
              <w:rPr>
                <w:b/>
                <w:sz w:val="22"/>
              </w:rPr>
              <w:t>.2019</w:t>
            </w:r>
          </w:p>
          <w:p w:rsidR="00914CF7" w:rsidRPr="004751EE" w:rsidRDefault="00914CF7" w:rsidP="00E72832">
            <w:pPr>
              <w:jc w:val="center"/>
              <w:rPr>
                <w:b/>
              </w:rPr>
            </w:pPr>
          </w:p>
        </w:tc>
      </w:tr>
    </w:tbl>
    <w:p w:rsidR="0082640C" w:rsidRPr="004751EE" w:rsidRDefault="0082640C" w:rsidP="004F640C">
      <w:pPr>
        <w:ind w:left="-142" w:firstLine="142"/>
        <w:rPr>
          <w:b/>
          <w:szCs w:val="28"/>
        </w:rPr>
      </w:pPr>
    </w:p>
    <w:p w:rsidR="004751EE" w:rsidRPr="004751EE" w:rsidRDefault="00CB7A2C" w:rsidP="004751EE">
      <w:pPr>
        <w:ind w:left="-426" w:right="-144"/>
        <w:jc w:val="center"/>
        <w:rPr>
          <w:szCs w:val="28"/>
        </w:rPr>
      </w:pPr>
      <w:r w:rsidRPr="004751EE">
        <w:rPr>
          <w:b/>
          <w:szCs w:val="28"/>
        </w:rPr>
        <w:t xml:space="preserve">    </w:t>
      </w:r>
    </w:p>
    <w:p w:rsidR="004751EE" w:rsidRPr="00615A01" w:rsidRDefault="004751EE" w:rsidP="004751EE">
      <w:pPr>
        <w:spacing w:before="2" w:line="0" w:lineRule="atLeast"/>
        <w:ind w:left="-426" w:right="-144"/>
        <w:jc w:val="center"/>
        <w:rPr>
          <w:b/>
          <w:sz w:val="28"/>
          <w:szCs w:val="28"/>
        </w:rPr>
      </w:pPr>
      <w:r w:rsidRPr="00615A01">
        <w:rPr>
          <w:b/>
          <w:sz w:val="28"/>
          <w:szCs w:val="28"/>
        </w:rPr>
        <w:t xml:space="preserve">АДМИНИСТРАЦИЯ ОСТАНИНСКОГО СЕЛЬСОВЕТА </w:t>
      </w:r>
    </w:p>
    <w:p w:rsidR="004751EE" w:rsidRPr="00615A01" w:rsidRDefault="004751EE" w:rsidP="004751EE">
      <w:pPr>
        <w:spacing w:before="2" w:line="0" w:lineRule="atLeast"/>
        <w:ind w:left="-426" w:right="-144"/>
        <w:jc w:val="center"/>
        <w:rPr>
          <w:b/>
          <w:sz w:val="28"/>
          <w:szCs w:val="28"/>
        </w:rPr>
      </w:pPr>
      <w:r w:rsidRPr="00615A01">
        <w:rPr>
          <w:b/>
          <w:sz w:val="28"/>
          <w:szCs w:val="28"/>
        </w:rPr>
        <w:t>СЕВЕРНОГО РАЙОНА НОВОСИБИРСКОЙ ОБЛАСТИ</w:t>
      </w:r>
    </w:p>
    <w:p w:rsidR="004751EE" w:rsidRPr="00615A01" w:rsidRDefault="004751EE" w:rsidP="004751EE">
      <w:pPr>
        <w:spacing w:before="2" w:line="0" w:lineRule="atLeast"/>
        <w:ind w:left="-426" w:right="-144"/>
        <w:jc w:val="center"/>
        <w:rPr>
          <w:b/>
          <w:sz w:val="28"/>
          <w:szCs w:val="28"/>
        </w:rPr>
      </w:pPr>
    </w:p>
    <w:p w:rsidR="004751EE" w:rsidRPr="00615A01" w:rsidRDefault="004751EE" w:rsidP="004751EE">
      <w:pPr>
        <w:spacing w:before="2" w:line="0" w:lineRule="atLeast"/>
        <w:ind w:left="-426" w:right="-144"/>
        <w:jc w:val="center"/>
        <w:rPr>
          <w:b/>
          <w:sz w:val="28"/>
          <w:szCs w:val="28"/>
        </w:rPr>
      </w:pPr>
      <w:r w:rsidRPr="00615A01">
        <w:rPr>
          <w:b/>
          <w:sz w:val="28"/>
          <w:szCs w:val="28"/>
        </w:rPr>
        <w:t>ПОСТАНОВЛЕНИЕ</w:t>
      </w:r>
    </w:p>
    <w:p w:rsidR="004751EE" w:rsidRPr="00615A01" w:rsidRDefault="004751EE" w:rsidP="004751EE">
      <w:pPr>
        <w:spacing w:before="2" w:line="0" w:lineRule="atLeast"/>
        <w:ind w:left="-426" w:right="-144"/>
        <w:jc w:val="both"/>
        <w:rPr>
          <w:b/>
          <w:sz w:val="28"/>
          <w:szCs w:val="28"/>
        </w:rPr>
      </w:pPr>
    </w:p>
    <w:p w:rsidR="004751EE" w:rsidRPr="00615A01" w:rsidRDefault="004751EE" w:rsidP="004751EE">
      <w:pPr>
        <w:spacing w:before="2" w:line="0" w:lineRule="atLeast"/>
        <w:ind w:right="-144"/>
        <w:jc w:val="both"/>
        <w:rPr>
          <w:sz w:val="28"/>
          <w:szCs w:val="28"/>
        </w:rPr>
      </w:pPr>
      <w:r>
        <w:rPr>
          <w:sz w:val="28"/>
          <w:szCs w:val="28"/>
        </w:rPr>
        <w:t>21.10</w:t>
      </w:r>
      <w:r w:rsidRPr="00615A01">
        <w:rPr>
          <w:sz w:val="28"/>
          <w:szCs w:val="28"/>
        </w:rPr>
        <w:t>.201</w:t>
      </w:r>
      <w:r>
        <w:rPr>
          <w:sz w:val="28"/>
          <w:szCs w:val="28"/>
        </w:rPr>
        <w:t>9</w:t>
      </w:r>
      <w:r w:rsidRPr="00615A01">
        <w:rPr>
          <w:sz w:val="28"/>
          <w:szCs w:val="28"/>
        </w:rPr>
        <w:t xml:space="preserve">                                       с. </w:t>
      </w:r>
      <w:proofErr w:type="spellStart"/>
      <w:r w:rsidRPr="00615A01">
        <w:rPr>
          <w:sz w:val="28"/>
          <w:szCs w:val="28"/>
        </w:rPr>
        <w:t>Останинка</w:t>
      </w:r>
      <w:proofErr w:type="spellEnd"/>
      <w:r w:rsidRPr="00615A01">
        <w:rPr>
          <w:sz w:val="28"/>
          <w:szCs w:val="28"/>
        </w:rPr>
        <w:t xml:space="preserve">                                           № </w:t>
      </w:r>
      <w:r>
        <w:rPr>
          <w:sz w:val="28"/>
          <w:szCs w:val="28"/>
        </w:rPr>
        <w:t>61</w:t>
      </w:r>
    </w:p>
    <w:p w:rsidR="004751EE" w:rsidRPr="00615A01" w:rsidRDefault="004751EE" w:rsidP="004751EE">
      <w:pPr>
        <w:spacing w:before="2" w:line="0" w:lineRule="atLeast"/>
        <w:ind w:right="-144"/>
        <w:jc w:val="both"/>
        <w:rPr>
          <w:sz w:val="28"/>
          <w:szCs w:val="28"/>
        </w:rPr>
      </w:pPr>
    </w:p>
    <w:p w:rsidR="004751EE" w:rsidRDefault="004751EE" w:rsidP="004751EE">
      <w:pPr>
        <w:widowControl w:val="0"/>
        <w:jc w:val="center"/>
        <w:rPr>
          <w:sz w:val="28"/>
          <w:szCs w:val="28"/>
        </w:rPr>
      </w:pPr>
    </w:p>
    <w:p w:rsidR="004751EE" w:rsidRPr="009D1C3A" w:rsidRDefault="004751EE" w:rsidP="004751EE">
      <w:pPr>
        <w:jc w:val="center"/>
        <w:rPr>
          <w:sz w:val="28"/>
          <w:szCs w:val="28"/>
        </w:rPr>
      </w:pPr>
      <w:r w:rsidRPr="007848C0">
        <w:rPr>
          <w:sz w:val="28"/>
        </w:rPr>
        <w:t xml:space="preserve">Об образовании комиссии по списанию муниципального имущества, находящегося  в муниципальной собственности  </w:t>
      </w:r>
      <w:proofErr w:type="spellStart"/>
      <w:r w:rsidRPr="007848C0">
        <w:rPr>
          <w:sz w:val="28"/>
        </w:rPr>
        <w:t>Останинского</w:t>
      </w:r>
      <w:proofErr w:type="spellEnd"/>
      <w:r w:rsidRPr="007848C0">
        <w:rPr>
          <w:sz w:val="28"/>
        </w:rPr>
        <w:t xml:space="preserve"> сельсовета Северного района Новосибирской области</w:t>
      </w:r>
    </w:p>
    <w:p w:rsidR="004751EE" w:rsidRPr="009D1C3A" w:rsidRDefault="004751EE" w:rsidP="004751EE">
      <w:pPr>
        <w:jc w:val="center"/>
        <w:rPr>
          <w:sz w:val="28"/>
          <w:szCs w:val="28"/>
        </w:rPr>
      </w:pPr>
    </w:p>
    <w:p w:rsidR="004751EE" w:rsidRDefault="004751EE" w:rsidP="004751EE">
      <w:pPr>
        <w:adjustRightInd w:val="0"/>
        <w:ind w:firstLine="720"/>
        <w:jc w:val="both"/>
        <w:rPr>
          <w:sz w:val="28"/>
          <w:szCs w:val="28"/>
        </w:rPr>
      </w:pPr>
      <w:r>
        <w:rPr>
          <w:sz w:val="28"/>
          <w:szCs w:val="28"/>
        </w:rPr>
        <w:t xml:space="preserve">Администрация </w:t>
      </w:r>
      <w:proofErr w:type="spellStart"/>
      <w:r>
        <w:rPr>
          <w:sz w:val="28"/>
          <w:szCs w:val="28"/>
        </w:rPr>
        <w:t>Останинского</w:t>
      </w:r>
      <w:proofErr w:type="spellEnd"/>
      <w:r>
        <w:rPr>
          <w:sz w:val="28"/>
          <w:szCs w:val="28"/>
        </w:rPr>
        <w:t xml:space="preserve"> сельсовета Северного района</w:t>
      </w:r>
      <w:r w:rsidRPr="009D1C3A">
        <w:rPr>
          <w:sz w:val="28"/>
          <w:szCs w:val="28"/>
        </w:rPr>
        <w:t xml:space="preserve"> Новосибирской области</w:t>
      </w:r>
    </w:p>
    <w:p w:rsidR="004751EE" w:rsidRPr="009D1C3A" w:rsidRDefault="004751EE" w:rsidP="004751EE">
      <w:pPr>
        <w:adjustRightInd w:val="0"/>
        <w:ind w:firstLine="720"/>
        <w:jc w:val="both"/>
        <w:rPr>
          <w:spacing w:val="20"/>
          <w:sz w:val="28"/>
          <w:szCs w:val="28"/>
        </w:rPr>
      </w:pPr>
      <w:r>
        <w:rPr>
          <w:sz w:val="28"/>
          <w:szCs w:val="28"/>
        </w:rPr>
        <w:t>ПОСТАНОВЛЯЕТ:</w:t>
      </w:r>
    </w:p>
    <w:p w:rsidR="004751EE" w:rsidRDefault="004751EE" w:rsidP="004751EE">
      <w:pPr>
        <w:ind w:firstLine="720"/>
        <w:jc w:val="both"/>
        <w:rPr>
          <w:sz w:val="28"/>
        </w:rPr>
      </w:pPr>
      <w:r w:rsidRPr="009D1C3A">
        <w:rPr>
          <w:sz w:val="28"/>
          <w:szCs w:val="28"/>
        </w:rPr>
        <w:t>1. </w:t>
      </w:r>
      <w:r>
        <w:rPr>
          <w:sz w:val="28"/>
        </w:rPr>
        <w:t>О</w:t>
      </w:r>
      <w:r w:rsidRPr="007848C0">
        <w:rPr>
          <w:sz w:val="28"/>
        </w:rPr>
        <w:t>бразова</w:t>
      </w:r>
      <w:r>
        <w:rPr>
          <w:sz w:val="28"/>
        </w:rPr>
        <w:t>ть</w:t>
      </w:r>
      <w:r w:rsidRPr="007848C0">
        <w:rPr>
          <w:sz w:val="28"/>
        </w:rPr>
        <w:t xml:space="preserve"> комисси</w:t>
      </w:r>
      <w:r>
        <w:rPr>
          <w:sz w:val="28"/>
        </w:rPr>
        <w:t>ю</w:t>
      </w:r>
      <w:r w:rsidRPr="007848C0">
        <w:rPr>
          <w:sz w:val="28"/>
        </w:rPr>
        <w:t xml:space="preserve"> по списанию муниципального имущества, находящегося  в муниципальной собственности  </w:t>
      </w:r>
      <w:proofErr w:type="spellStart"/>
      <w:r w:rsidRPr="007848C0">
        <w:rPr>
          <w:sz w:val="28"/>
        </w:rPr>
        <w:t>Останинского</w:t>
      </w:r>
      <w:proofErr w:type="spellEnd"/>
      <w:r w:rsidRPr="007848C0">
        <w:rPr>
          <w:sz w:val="28"/>
        </w:rPr>
        <w:t xml:space="preserve"> сельсовета Северного района Новосибирской области</w:t>
      </w:r>
      <w:r>
        <w:rPr>
          <w:sz w:val="28"/>
        </w:rPr>
        <w:t xml:space="preserve"> в составе:</w:t>
      </w:r>
    </w:p>
    <w:p w:rsidR="004751EE" w:rsidRDefault="004751EE" w:rsidP="004751EE">
      <w:pPr>
        <w:ind w:firstLine="720"/>
        <w:jc w:val="both"/>
        <w:rPr>
          <w:sz w:val="28"/>
          <w:szCs w:val="28"/>
        </w:rPr>
      </w:pPr>
      <w:r>
        <w:rPr>
          <w:sz w:val="28"/>
          <w:szCs w:val="28"/>
        </w:rPr>
        <w:t>Председатель комисси</w:t>
      </w:r>
      <w:proofErr w:type="gramStart"/>
      <w:r>
        <w:rPr>
          <w:sz w:val="28"/>
          <w:szCs w:val="28"/>
        </w:rPr>
        <w:t>и-</w:t>
      </w:r>
      <w:proofErr w:type="gramEnd"/>
      <w:r>
        <w:rPr>
          <w:sz w:val="28"/>
          <w:szCs w:val="28"/>
        </w:rPr>
        <w:t xml:space="preserve"> </w:t>
      </w:r>
      <w:proofErr w:type="spellStart"/>
      <w:r>
        <w:rPr>
          <w:sz w:val="28"/>
          <w:szCs w:val="28"/>
        </w:rPr>
        <w:t>А.В.Капориков</w:t>
      </w:r>
      <w:proofErr w:type="spellEnd"/>
      <w:r>
        <w:rPr>
          <w:sz w:val="28"/>
          <w:szCs w:val="28"/>
        </w:rPr>
        <w:t xml:space="preserve">, Глава </w:t>
      </w:r>
      <w:proofErr w:type="spellStart"/>
      <w:r>
        <w:rPr>
          <w:sz w:val="28"/>
          <w:szCs w:val="28"/>
        </w:rPr>
        <w:t>Останинского</w:t>
      </w:r>
      <w:proofErr w:type="spellEnd"/>
      <w:r>
        <w:rPr>
          <w:sz w:val="28"/>
          <w:szCs w:val="28"/>
        </w:rPr>
        <w:t xml:space="preserve"> сельсовета</w:t>
      </w:r>
    </w:p>
    <w:p w:rsidR="004751EE" w:rsidRDefault="004751EE" w:rsidP="004751EE">
      <w:pPr>
        <w:ind w:firstLine="720"/>
        <w:jc w:val="both"/>
        <w:rPr>
          <w:sz w:val="28"/>
          <w:szCs w:val="28"/>
        </w:rPr>
      </w:pPr>
      <w:r>
        <w:rPr>
          <w:sz w:val="28"/>
          <w:szCs w:val="28"/>
        </w:rPr>
        <w:t>Члены комиссии:</w:t>
      </w:r>
    </w:p>
    <w:p w:rsidR="004751EE" w:rsidRDefault="004751EE" w:rsidP="004751EE">
      <w:pPr>
        <w:ind w:firstLine="720"/>
        <w:jc w:val="both"/>
        <w:rPr>
          <w:sz w:val="28"/>
          <w:szCs w:val="28"/>
        </w:rPr>
      </w:pPr>
      <w:proofErr w:type="spellStart"/>
      <w:r>
        <w:rPr>
          <w:sz w:val="28"/>
          <w:szCs w:val="28"/>
        </w:rPr>
        <w:t>Т.К.Капорикова</w:t>
      </w:r>
      <w:proofErr w:type="spellEnd"/>
      <w:r>
        <w:rPr>
          <w:sz w:val="28"/>
          <w:szCs w:val="28"/>
        </w:rPr>
        <w:t xml:space="preserve">, директор МКУ ЖКХ </w:t>
      </w:r>
      <w:proofErr w:type="spellStart"/>
      <w:r>
        <w:rPr>
          <w:sz w:val="28"/>
          <w:szCs w:val="28"/>
        </w:rPr>
        <w:t>Останинского</w:t>
      </w:r>
      <w:proofErr w:type="spellEnd"/>
      <w:r>
        <w:rPr>
          <w:sz w:val="28"/>
          <w:szCs w:val="28"/>
        </w:rPr>
        <w:t xml:space="preserve"> сельсовета</w:t>
      </w:r>
    </w:p>
    <w:p w:rsidR="004751EE" w:rsidRDefault="004751EE" w:rsidP="004751EE">
      <w:pPr>
        <w:ind w:firstLine="720"/>
        <w:jc w:val="both"/>
        <w:rPr>
          <w:sz w:val="28"/>
          <w:szCs w:val="28"/>
        </w:rPr>
      </w:pPr>
      <w:proofErr w:type="spellStart"/>
      <w:r>
        <w:rPr>
          <w:sz w:val="28"/>
          <w:szCs w:val="28"/>
        </w:rPr>
        <w:t>А.Н.Михалевич</w:t>
      </w:r>
      <w:proofErr w:type="spellEnd"/>
      <w:r>
        <w:rPr>
          <w:sz w:val="28"/>
          <w:szCs w:val="28"/>
        </w:rPr>
        <w:t xml:space="preserve">, специалист администрации </w:t>
      </w:r>
      <w:proofErr w:type="spellStart"/>
      <w:r>
        <w:rPr>
          <w:sz w:val="28"/>
          <w:szCs w:val="28"/>
        </w:rPr>
        <w:t>Останинского</w:t>
      </w:r>
      <w:proofErr w:type="spellEnd"/>
      <w:r>
        <w:rPr>
          <w:sz w:val="28"/>
          <w:szCs w:val="28"/>
        </w:rPr>
        <w:t xml:space="preserve"> сельсовета</w:t>
      </w:r>
    </w:p>
    <w:p w:rsidR="004751EE" w:rsidRDefault="004751EE" w:rsidP="004751EE">
      <w:pPr>
        <w:ind w:firstLine="720"/>
        <w:jc w:val="both"/>
        <w:rPr>
          <w:sz w:val="28"/>
          <w:szCs w:val="28"/>
        </w:rPr>
      </w:pPr>
      <w:proofErr w:type="spellStart"/>
      <w:r>
        <w:rPr>
          <w:sz w:val="28"/>
          <w:szCs w:val="28"/>
        </w:rPr>
        <w:t>С.В.Соболева</w:t>
      </w:r>
      <w:proofErr w:type="spellEnd"/>
      <w:r>
        <w:rPr>
          <w:sz w:val="28"/>
          <w:szCs w:val="28"/>
        </w:rPr>
        <w:t xml:space="preserve">, специалист администрации </w:t>
      </w:r>
      <w:proofErr w:type="spellStart"/>
      <w:r>
        <w:rPr>
          <w:sz w:val="28"/>
          <w:szCs w:val="28"/>
        </w:rPr>
        <w:t>Останинского</w:t>
      </w:r>
      <w:proofErr w:type="spellEnd"/>
      <w:r>
        <w:rPr>
          <w:sz w:val="28"/>
          <w:szCs w:val="28"/>
        </w:rPr>
        <w:t xml:space="preserve"> сельсовета</w:t>
      </w:r>
    </w:p>
    <w:p w:rsidR="004751EE" w:rsidRPr="009D1C3A" w:rsidRDefault="004751EE" w:rsidP="004751EE">
      <w:pPr>
        <w:ind w:firstLine="720"/>
        <w:jc w:val="both"/>
        <w:rPr>
          <w:sz w:val="28"/>
          <w:szCs w:val="28"/>
        </w:rPr>
      </w:pPr>
      <w:proofErr w:type="spellStart"/>
      <w:r>
        <w:rPr>
          <w:sz w:val="28"/>
          <w:szCs w:val="28"/>
        </w:rPr>
        <w:t>Л.А.Крамская</w:t>
      </w:r>
      <w:proofErr w:type="spellEnd"/>
      <w:r>
        <w:rPr>
          <w:sz w:val="28"/>
          <w:szCs w:val="28"/>
        </w:rPr>
        <w:t>, бухгалтер</w:t>
      </w:r>
    </w:p>
    <w:p w:rsidR="004751EE" w:rsidRPr="009D1C3A" w:rsidRDefault="004751EE" w:rsidP="004751EE">
      <w:pPr>
        <w:tabs>
          <w:tab w:val="left" w:pos="993"/>
        </w:tabs>
        <w:adjustRightInd w:val="0"/>
        <w:ind w:firstLine="720"/>
        <w:jc w:val="both"/>
        <w:rPr>
          <w:sz w:val="28"/>
          <w:szCs w:val="28"/>
        </w:rPr>
      </w:pPr>
      <w:r w:rsidRPr="009D1C3A">
        <w:rPr>
          <w:sz w:val="28"/>
          <w:szCs w:val="28"/>
        </w:rPr>
        <w:t>2. </w:t>
      </w:r>
      <w:r>
        <w:rPr>
          <w:sz w:val="28"/>
          <w:szCs w:val="28"/>
        </w:rPr>
        <w:t xml:space="preserve">Постановление администрации </w:t>
      </w:r>
      <w:proofErr w:type="spellStart"/>
      <w:r>
        <w:rPr>
          <w:sz w:val="28"/>
          <w:szCs w:val="28"/>
        </w:rPr>
        <w:t>Останинского</w:t>
      </w:r>
      <w:proofErr w:type="spellEnd"/>
      <w:r>
        <w:rPr>
          <w:sz w:val="28"/>
          <w:szCs w:val="28"/>
        </w:rPr>
        <w:t xml:space="preserve"> сельсовета Северного района</w:t>
      </w:r>
      <w:r w:rsidRPr="009D1C3A">
        <w:rPr>
          <w:sz w:val="28"/>
          <w:szCs w:val="28"/>
        </w:rPr>
        <w:t xml:space="preserve"> Новосибирской области</w:t>
      </w:r>
      <w:r>
        <w:rPr>
          <w:sz w:val="28"/>
          <w:szCs w:val="28"/>
        </w:rPr>
        <w:t xml:space="preserve"> от 24.05.2012 №29, от 28.12.2015 №19 признать утратившими силу.</w:t>
      </w:r>
    </w:p>
    <w:p w:rsidR="004751EE" w:rsidRPr="004B0DA3" w:rsidRDefault="004751EE" w:rsidP="004751EE">
      <w:pPr>
        <w:spacing w:before="2" w:line="0" w:lineRule="atLeast"/>
        <w:ind w:right="-144"/>
        <w:jc w:val="both"/>
        <w:rPr>
          <w:color w:val="000000"/>
          <w:sz w:val="28"/>
          <w:szCs w:val="28"/>
        </w:rPr>
      </w:pPr>
      <w:r w:rsidRPr="004B0DA3">
        <w:rPr>
          <w:sz w:val="28"/>
          <w:szCs w:val="28"/>
        </w:rPr>
        <w:t xml:space="preserve">    </w:t>
      </w:r>
      <w:r>
        <w:rPr>
          <w:sz w:val="28"/>
          <w:szCs w:val="28"/>
        </w:rPr>
        <w:t xml:space="preserve">     </w:t>
      </w:r>
      <w:r w:rsidRPr="004B0DA3">
        <w:rPr>
          <w:sz w:val="28"/>
          <w:szCs w:val="28"/>
        </w:rPr>
        <w:t xml:space="preserve"> </w:t>
      </w:r>
      <w:r>
        <w:rPr>
          <w:sz w:val="28"/>
          <w:szCs w:val="28"/>
        </w:rPr>
        <w:t>3</w:t>
      </w:r>
      <w:r w:rsidRPr="004B0DA3">
        <w:rPr>
          <w:sz w:val="28"/>
          <w:szCs w:val="28"/>
        </w:rPr>
        <w:t xml:space="preserve">. </w:t>
      </w:r>
      <w:proofErr w:type="gramStart"/>
      <w:r w:rsidRPr="004B0DA3">
        <w:rPr>
          <w:sz w:val="28"/>
          <w:szCs w:val="28"/>
        </w:rPr>
        <w:t>Контроль за</w:t>
      </w:r>
      <w:proofErr w:type="gramEnd"/>
      <w:r w:rsidRPr="004B0DA3">
        <w:rPr>
          <w:sz w:val="28"/>
          <w:szCs w:val="28"/>
        </w:rPr>
        <w:t xml:space="preserve"> исполнением данного постановления оставляю за собой.</w:t>
      </w:r>
    </w:p>
    <w:p w:rsidR="004751EE" w:rsidRPr="004B0DA3" w:rsidRDefault="004751EE" w:rsidP="004751EE">
      <w:pPr>
        <w:shd w:val="clear" w:color="auto" w:fill="FFFFFF"/>
        <w:tabs>
          <w:tab w:val="left" w:pos="9921"/>
        </w:tabs>
        <w:ind w:right="-2"/>
        <w:jc w:val="both"/>
        <w:textAlignment w:val="baseline"/>
        <w:rPr>
          <w:color w:val="000000"/>
          <w:sz w:val="28"/>
          <w:szCs w:val="28"/>
        </w:rPr>
      </w:pPr>
    </w:p>
    <w:p w:rsidR="004751EE" w:rsidRPr="004B0DA3" w:rsidRDefault="004751EE" w:rsidP="004751EE">
      <w:pPr>
        <w:shd w:val="clear" w:color="auto" w:fill="FFFFFF"/>
        <w:tabs>
          <w:tab w:val="left" w:pos="9921"/>
        </w:tabs>
        <w:ind w:right="-2"/>
        <w:jc w:val="both"/>
        <w:textAlignment w:val="baseline"/>
        <w:rPr>
          <w:color w:val="000000"/>
          <w:sz w:val="28"/>
          <w:szCs w:val="28"/>
        </w:rPr>
      </w:pPr>
    </w:p>
    <w:p w:rsidR="004751EE" w:rsidRPr="004B0DA3" w:rsidRDefault="004751EE" w:rsidP="004751EE">
      <w:pPr>
        <w:shd w:val="clear" w:color="auto" w:fill="FFFFFF"/>
        <w:tabs>
          <w:tab w:val="left" w:pos="9921"/>
        </w:tabs>
        <w:ind w:right="-2"/>
        <w:jc w:val="both"/>
        <w:textAlignment w:val="baseline"/>
        <w:rPr>
          <w:color w:val="000000"/>
          <w:sz w:val="28"/>
          <w:szCs w:val="28"/>
        </w:rPr>
      </w:pPr>
    </w:p>
    <w:p w:rsidR="004751EE" w:rsidRPr="004B0DA3" w:rsidRDefault="004751EE" w:rsidP="004751EE">
      <w:pPr>
        <w:shd w:val="clear" w:color="auto" w:fill="FFFFFF"/>
        <w:tabs>
          <w:tab w:val="left" w:pos="9921"/>
        </w:tabs>
        <w:ind w:right="-2"/>
        <w:jc w:val="both"/>
        <w:textAlignment w:val="baseline"/>
        <w:rPr>
          <w:color w:val="000000"/>
          <w:sz w:val="28"/>
          <w:szCs w:val="28"/>
        </w:rPr>
      </w:pPr>
    </w:p>
    <w:p w:rsidR="004751EE" w:rsidRPr="004B0DA3" w:rsidRDefault="004751EE" w:rsidP="004751EE">
      <w:pPr>
        <w:shd w:val="clear" w:color="auto" w:fill="FFFFFF"/>
        <w:tabs>
          <w:tab w:val="left" w:pos="9921"/>
        </w:tabs>
        <w:ind w:right="-2"/>
        <w:jc w:val="both"/>
        <w:textAlignment w:val="baseline"/>
        <w:rPr>
          <w:color w:val="000000"/>
          <w:sz w:val="28"/>
          <w:szCs w:val="28"/>
        </w:rPr>
      </w:pPr>
    </w:p>
    <w:p w:rsidR="004751EE" w:rsidRPr="004B0DA3" w:rsidRDefault="004751EE" w:rsidP="004751EE">
      <w:pPr>
        <w:shd w:val="clear" w:color="auto" w:fill="FFFFFF"/>
        <w:tabs>
          <w:tab w:val="left" w:pos="9921"/>
        </w:tabs>
        <w:ind w:right="-2"/>
        <w:jc w:val="both"/>
        <w:textAlignment w:val="baseline"/>
        <w:rPr>
          <w:color w:val="000000"/>
          <w:sz w:val="28"/>
          <w:szCs w:val="28"/>
        </w:rPr>
      </w:pPr>
    </w:p>
    <w:p w:rsidR="004751EE" w:rsidRPr="004B0DA3" w:rsidRDefault="004751EE" w:rsidP="004751EE">
      <w:pPr>
        <w:shd w:val="clear" w:color="auto" w:fill="FFFFFF"/>
        <w:tabs>
          <w:tab w:val="left" w:pos="9921"/>
        </w:tabs>
        <w:ind w:right="-2"/>
        <w:jc w:val="both"/>
        <w:textAlignment w:val="baseline"/>
        <w:rPr>
          <w:color w:val="000000"/>
          <w:sz w:val="28"/>
          <w:szCs w:val="28"/>
        </w:rPr>
      </w:pPr>
    </w:p>
    <w:p w:rsidR="004751EE" w:rsidRPr="004B0DA3" w:rsidRDefault="004751EE" w:rsidP="004751EE">
      <w:pPr>
        <w:shd w:val="clear" w:color="auto" w:fill="FFFFFF"/>
        <w:tabs>
          <w:tab w:val="left" w:pos="6630"/>
        </w:tabs>
        <w:ind w:right="-2"/>
        <w:jc w:val="both"/>
        <w:textAlignment w:val="baseline"/>
        <w:rPr>
          <w:color w:val="000000"/>
          <w:sz w:val="28"/>
          <w:szCs w:val="28"/>
        </w:rPr>
      </w:pPr>
      <w:r w:rsidRPr="004B0DA3">
        <w:rPr>
          <w:color w:val="000000"/>
          <w:sz w:val="28"/>
          <w:szCs w:val="28"/>
        </w:rPr>
        <w:t xml:space="preserve">Глава </w:t>
      </w:r>
      <w:proofErr w:type="spellStart"/>
      <w:r w:rsidRPr="004B0DA3">
        <w:rPr>
          <w:color w:val="000000"/>
          <w:sz w:val="28"/>
          <w:szCs w:val="28"/>
        </w:rPr>
        <w:t>Останинского</w:t>
      </w:r>
      <w:proofErr w:type="spellEnd"/>
      <w:r w:rsidRPr="004B0DA3">
        <w:rPr>
          <w:color w:val="000000"/>
          <w:sz w:val="28"/>
          <w:szCs w:val="28"/>
        </w:rPr>
        <w:t xml:space="preserve">  сельсовета </w:t>
      </w:r>
      <w:r>
        <w:rPr>
          <w:color w:val="000000"/>
          <w:sz w:val="28"/>
          <w:szCs w:val="28"/>
        </w:rPr>
        <w:tab/>
      </w:r>
      <w:proofErr w:type="spellStart"/>
      <w:r>
        <w:rPr>
          <w:color w:val="000000"/>
          <w:sz w:val="28"/>
          <w:szCs w:val="28"/>
        </w:rPr>
        <w:t>А.В.Капориков</w:t>
      </w:r>
      <w:proofErr w:type="spellEnd"/>
    </w:p>
    <w:p w:rsidR="004751EE" w:rsidRPr="004B0DA3" w:rsidRDefault="004751EE" w:rsidP="004751EE">
      <w:pPr>
        <w:shd w:val="clear" w:color="auto" w:fill="FFFFFF"/>
        <w:tabs>
          <w:tab w:val="left" w:pos="9921"/>
        </w:tabs>
        <w:ind w:right="-2"/>
        <w:jc w:val="both"/>
        <w:textAlignment w:val="baseline"/>
        <w:rPr>
          <w:color w:val="000000"/>
          <w:sz w:val="28"/>
          <w:szCs w:val="28"/>
        </w:rPr>
      </w:pPr>
      <w:r w:rsidRPr="004B0DA3">
        <w:rPr>
          <w:color w:val="000000"/>
          <w:sz w:val="28"/>
          <w:szCs w:val="28"/>
        </w:rPr>
        <w:lastRenderedPageBreak/>
        <w:t>Северного района</w:t>
      </w:r>
    </w:p>
    <w:p w:rsidR="004751EE" w:rsidRPr="009D1C3A" w:rsidRDefault="004751EE" w:rsidP="004751EE">
      <w:pPr>
        <w:jc w:val="both"/>
        <w:rPr>
          <w:sz w:val="28"/>
          <w:szCs w:val="28"/>
        </w:rPr>
      </w:pPr>
      <w:r w:rsidRPr="004B0DA3">
        <w:rPr>
          <w:color w:val="000000"/>
          <w:sz w:val="28"/>
          <w:szCs w:val="28"/>
        </w:rPr>
        <w:t xml:space="preserve">Новосибирской области                                                              </w:t>
      </w:r>
    </w:p>
    <w:p w:rsidR="004751EE" w:rsidRPr="009D1C3A" w:rsidRDefault="004751EE" w:rsidP="004751EE">
      <w:pPr>
        <w:jc w:val="both"/>
        <w:rPr>
          <w:sz w:val="28"/>
          <w:szCs w:val="28"/>
        </w:rPr>
      </w:pPr>
    </w:p>
    <w:p w:rsidR="004751EE" w:rsidRPr="009D1C3A" w:rsidRDefault="004751EE" w:rsidP="004751EE">
      <w:pPr>
        <w:jc w:val="both"/>
        <w:rPr>
          <w:sz w:val="28"/>
          <w:szCs w:val="28"/>
        </w:rPr>
      </w:pPr>
    </w:p>
    <w:p w:rsidR="004751EE" w:rsidRPr="009D1C3A" w:rsidRDefault="004751EE" w:rsidP="004751EE">
      <w:pPr>
        <w:jc w:val="both"/>
        <w:rPr>
          <w:sz w:val="28"/>
          <w:szCs w:val="28"/>
        </w:rPr>
      </w:pPr>
    </w:p>
    <w:p w:rsidR="004751EE" w:rsidRPr="009D1C3A" w:rsidRDefault="004751EE" w:rsidP="004751EE">
      <w:pPr>
        <w:jc w:val="both"/>
        <w:rPr>
          <w:sz w:val="28"/>
          <w:szCs w:val="28"/>
        </w:rPr>
      </w:pPr>
    </w:p>
    <w:p w:rsidR="004751EE" w:rsidRPr="004751EE" w:rsidRDefault="004751EE" w:rsidP="004751EE">
      <w:pPr>
        <w:spacing w:after="200" w:line="276" w:lineRule="auto"/>
        <w:jc w:val="center"/>
        <w:rPr>
          <w:sz w:val="28"/>
          <w:szCs w:val="28"/>
        </w:rPr>
      </w:pPr>
      <w:r w:rsidRPr="004751EE">
        <w:rPr>
          <w:sz w:val="28"/>
          <w:szCs w:val="28"/>
        </w:rPr>
        <w:t>СОВЕТ ДЕПУТАТОВ ОСТАНИНСКОГО СЕЛЬСОВЕТА</w:t>
      </w:r>
    </w:p>
    <w:p w:rsidR="004751EE" w:rsidRPr="004751EE" w:rsidRDefault="004751EE" w:rsidP="004751EE">
      <w:pPr>
        <w:spacing w:after="200" w:line="276" w:lineRule="auto"/>
        <w:jc w:val="center"/>
        <w:rPr>
          <w:sz w:val="28"/>
          <w:szCs w:val="28"/>
        </w:rPr>
      </w:pPr>
      <w:r w:rsidRPr="004751EE">
        <w:rPr>
          <w:sz w:val="28"/>
          <w:szCs w:val="28"/>
        </w:rPr>
        <w:t>Северного района  Новосибирской области</w:t>
      </w:r>
    </w:p>
    <w:p w:rsidR="004751EE" w:rsidRPr="004751EE" w:rsidRDefault="004751EE" w:rsidP="004751EE">
      <w:pPr>
        <w:spacing w:after="200" w:line="276" w:lineRule="auto"/>
        <w:jc w:val="center"/>
        <w:rPr>
          <w:b/>
          <w:sz w:val="28"/>
          <w:szCs w:val="28"/>
        </w:rPr>
      </w:pPr>
      <w:r w:rsidRPr="004751EE">
        <w:rPr>
          <w:sz w:val="28"/>
          <w:szCs w:val="28"/>
        </w:rPr>
        <w:t>пятого созыва</w:t>
      </w:r>
    </w:p>
    <w:p w:rsidR="004751EE" w:rsidRPr="004751EE" w:rsidRDefault="004751EE" w:rsidP="004751EE">
      <w:pPr>
        <w:spacing w:after="200" w:line="276" w:lineRule="auto"/>
        <w:jc w:val="center"/>
        <w:rPr>
          <w:b/>
          <w:sz w:val="28"/>
          <w:szCs w:val="28"/>
        </w:rPr>
      </w:pPr>
      <w:proofErr w:type="gramStart"/>
      <w:r w:rsidRPr="004751EE">
        <w:rPr>
          <w:b/>
          <w:sz w:val="28"/>
          <w:szCs w:val="28"/>
        </w:rPr>
        <w:t>Р</w:t>
      </w:r>
      <w:proofErr w:type="gramEnd"/>
      <w:r w:rsidRPr="004751EE">
        <w:rPr>
          <w:b/>
          <w:sz w:val="28"/>
          <w:szCs w:val="28"/>
        </w:rPr>
        <w:t xml:space="preserve"> Е Ш Е Н И Е</w:t>
      </w:r>
    </w:p>
    <w:p w:rsidR="004751EE" w:rsidRPr="004751EE" w:rsidRDefault="004751EE" w:rsidP="004751EE">
      <w:pPr>
        <w:spacing w:after="200" w:line="276" w:lineRule="auto"/>
        <w:jc w:val="center"/>
        <w:rPr>
          <w:sz w:val="28"/>
          <w:szCs w:val="28"/>
        </w:rPr>
      </w:pPr>
      <w:r w:rsidRPr="004751EE">
        <w:rPr>
          <w:sz w:val="28"/>
          <w:szCs w:val="28"/>
        </w:rPr>
        <w:t>тридцать девятой сессии</w:t>
      </w:r>
    </w:p>
    <w:p w:rsidR="004751EE" w:rsidRPr="004751EE" w:rsidRDefault="004751EE" w:rsidP="004751EE">
      <w:pPr>
        <w:spacing w:after="200" w:line="276" w:lineRule="auto"/>
        <w:jc w:val="center"/>
        <w:rPr>
          <w:sz w:val="28"/>
          <w:szCs w:val="28"/>
        </w:rPr>
      </w:pPr>
    </w:p>
    <w:p w:rsidR="004751EE" w:rsidRPr="004751EE" w:rsidRDefault="004751EE" w:rsidP="004751EE">
      <w:pPr>
        <w:spacing w:after="200" w:line="276" w:lineRule="auto"/>
        <w:rPr>
          <w:sz w:val="28"/>
          <w:szCs w:val="28"/>
        </w:rPr>
      </w:pPr>
      <w:r w:rsidRPr="004751EE">
        <w:rPr>
          <w:sz w:val="28"/>
          <w:szCs w:val="28"/>
        </w:rPr>
        <w:t xml:space="preserve">     14.10.2019                            с.  </w:t>
      </w:r>
      <w:proofErr w:type="spellStart"/>
      <w:r w:rsidRPr="004751EE">
        <w:rPr>
          <w:sz w:val="28"/>
          <w:szCs w:val="28"/>
        </w:rPr>
        <w:t>Останинка</w:t>
      </w:r>
      <w:proofErr w:type="spellEnd"/>
      <w:r w:rsidRPr="004751EE">
        <w:rPr>
          <w:sz w:val="28"/>
          <w:szCs w:val="28"/>
        </w:rPr>
        <w:t xml:space="preserve">                                                         №   1</w:t>
      </w:r>
    </w:p>
    <w:p w:rsidR="004751EE" w:rsidRPr="004751EE" w:rsidRDefault="004751EE" w:rsidP="004751EE">
      <w:pPr>
        <w:rPr>
          <w:sz w:val="28"/>
          <w:szCs w:val="28"/>
        </w:rPr>
      </w:pPr>
    </w:p>
    <w:p w:rsidR="004751EE" w:rsidRPr="004751EE" w:rsidRDefault="004751EE" w:rsidP="004751EE">
      <w:pPr>
        <w:jc w:val="center"/>
        <w:rPr>
          <w:sz w:val="28"/>
          <w:szCs w:val="28"/>
        </w:rPr>
      </w:pPr>
      <w:r w:rsidRPr="004751EE">
        <w:rPr>
          <w:sz w:val="28"/>
          <w:szCs w:val="28"/>
        </w:rPr>
        <w:t xml:space="preserve">О внесении изменений   в решение Совета депутатов </w:t>
      </w:r>
      <w:proofErr w:type="spellStart"/>
      <w:r w:rsidRPr="004751EE">
        <w:rPr>
          <w:sz w:val="28"/>
          <w:szCs w:val="28"/>
        </w:rPr>
        <w:t>Останинского</w:t>
      </w:r>
      <w:proofErr w:type="spellEnd"/>
      <w:r w:rsidRPr="004751EE">
        <w:rPr>
          <w:sz w:val="28"/>
          <w:szCs w:val="28"/>
        </w:rPr>
        <w:t xml:space="preserve"> сельсовета</w:t>
      </w:r>
    </w:p>
    <w:p w:rsidR="004751EE" w:rsidRPr="004751EE" w:rsidRDefault="004751EE" w:rsidP="004751EE">
      <w:pPr>
        <w:jc w:val="center"/>
        <w:rPr>
          <w:sz w:val="28"/>
          <w:szCs w:val="28"/>
        </w:rPr>
      </w:pPr>
      <w:r w:rsidRPr="004751EE">
        <w:rPr>
          <w:sz w:val="28"/>
          <w:szCs w:val="28"/>
        </w:rPr>
        <w:t xml:space="preserve">Северного района Новосибирской области от 19.12.2018 № 2 </w:t>
      </w:r>
    </w:p>
    <w:p w:rsidR="004751EE" w:rsidRPr="004751EE" w:rsidRDefault="004751EE" w:rsidP="004751EE">
      <w:pPr>
        <w:rPr>
          <w:sz w:val="28"/>
          <w:szCs w:val="28"/>
        </w:rPr>
      </w:pPr>
    </w:p>
    <w:p w:rsidR="004751EE" w:rsidRPr="004751EE" w:rsidRDefault="004751EE" w:rsidP="004751EE">
      <w:pPr>
        <w:ind w:firstLine="708"/>
        <w:jc w:val="both"/>
        <w:rPr>
          <w:sz w:val="28"/>
          <w:szCs w:val="28"/>
        </w:rPr>
      </w:pPr>
      <w:r w:rsidRPr="004751EE">
        <w:rPr>
          <w:sz w:val="28"/>
          <w:szCs w:val="28"/>
        </w:rPr>
        <w:t xml:space="preserve">На основании </w:t>
      </w:r>
      <w:r w:rsidRPr="004751EE">
        <w:rPr>
          <w:b/>
          <w:sz w:val="28"/>
          <w:szCs w:val="28"/>
        </w:rPr>
        <w:t>решения Совета депутатов Северного района  Новосибирской области «О внесении изменений в решение Совета депутатов Северного района Новосибирской области от 19.12.2018 № 2 «О местном бюджете Северного района Новосибирской   области   на 2019  год и плановый   период 2020 и 2021 годов» или на основании изменений по собственным доходам и расходам</w:t>
      </w:r>
      <w:proofErr w:type="gramStart"/>
      <w:r w:rsidRPr="004751EE">
        <w:rPr>
          <w:sz w:val="28"/>
          <w:szCs w:val="28"/>
        </w:rPr>
        <w:t xml:space="preserve"> ,</w:t>
      </w:r>
      <w:proofErr w:type="gramEnd"/>
      <w:r w:rsidRPr="004751EE">
        <w:rPr>
          <w:sz w:val="28"/>
          <w:szCs w:val="28"/>
        </w:rPr>
        <w:t xml:space="preserve"> Совет депутатов </w:t>
      </w:r>
      <w:proofErr w:type="spellStart"/>
      <w:r w:rsidRPr="004751EE">
        <w:rPr>
          <w:sz w:val="28"/>
          <w:szCs w:val="28"/>
        </w:rPr>
        <w:t>Останинского</w:t>
      </w:r>
      <w:proofErr w:type="spellEnd"/>
      <w:r w:rsidRPr="004751EE">
        <w:rPr>
          <w:sz w:val="28"/>
          <w:szCs w:val="28"/>
        </w:rPr>
        <w:t xml:space="preserve"> сельсовета  Северного района Новосибирской области </w:t>
      </w:r>
      <w:r w:rsidRPr="004751EE">
        <w:rPr>
          <w:sz w:val="28"/>
          <w:szCs w:val="28"/>
        </w:rPr>
        <w:tab/>
      </w:r>
    </w:p>
    <w:p w:rsidR="004751EE" w:rsidRPr="004751EE" w:rsidRDefault="004751EE" w:rsidP="004751EE">
      <w:pPr>
        <w:tabs>
          <w:tab w:val="left" w:pos="1134"/>
        </w:tabs>
        <w:ind w:firstLine="708"/>
        <w:rPr>
          <w:sz w:val="28"/>
          <w:szCs w:val="28"/>
        </w:rPr>
      </w:pPr>
      <w:r w:rsidRPr="004751EE">
        <w:rPr>
          <w:sz w:val="28"/>
          <w:szCs w:val="28"/>
        </w:rPr>
        <w:t>РЕШИЛ:</w:t>
      </w:r>
    </w:p>
    <w:p w:rsidR="004751EE" w:rsidRPr="004751EE" w:rsidRDefault="004751EE" w:rsidP="004751EE">
      <w:pPr>
        <w:jc w:val="both"/>
        <w:rPr>
          <w:b/>
          <w:sz w:val="28"/>
          <w:szCs w:val="28"/>
        </w:rPr>
      </w:pPr>
      <w:r w:rsidRPr="004751EE">
        <w:rPr>
          <w:sz w:val="28"/>
          <w:szCs w:val="28"/>
        </w:rPr>
        <w:tab/>
        <w:t xml:space="preserve">Внести в решение  Совета депутатов </w:t>
      </w:r>
      <w:proofErr w:type="spellStart"/>
      <w:r w:rsidRPr="004751EE">
        <w:rPr>
          <w:sz w:val="28"/>
          <w:szCs w:val="28"/>
        </w:rPr>
        <w:t>Останинского</w:t>
      </w:r>
      <w:proofErr w:type="spellEnd"/>
      <w:r w:rsidRPr="004751EE">
        <w:rPr>
          <w:sz w:val="28"/>
          <w:szCs w:val="28"/>
        </w:rPr>
        <w:t xml:space="preserve"> сельсовета Северного района Новосибирской области  от 19.12.2018 № 3 «О местном бюджете </w:t>
      </w:r>
      <w:proofErr w:type="spellStart"/>
      <w:r w:rsidRPr="004751EE">
        <w:rPr>
          <w:sz w:val="28"/>
          <w:szCs w:val="28"/>
        </w:rPr>
        <w:t>Останинского</w:t>
      </w:r>
      <w:proofErr w:type="spellEnd"/>
      <w:r w:rsidRPr="004751EE">
        <w:rPr>
          <w:sz w:val="28"/>
          <w:szCs w:val="28"/>
        </w:rPr>
        <w:t xml:space="preserve"> сельсовета  Северного района Новосибирской области на 2019 год и плановый период 2020 и 2021 годов» (с изменениями, внесенными решением Совета депутатов </w:t>
      </w:r>
      <w:proofErr w:type="spellStart"/>
      <w:r w:rsidRPr="004751EE">
        <w:rPr>
          <w:sz w:val="28"/>
          <w:szCs w:val="28"/>
        </w:rPr>
        <w:t>Останинского</w:t>
      </w:r>
      <w:proofErr w:type="spellEnd"/>
      <w:r w:rsidRPr="004751EE">
        <w:rPr>
          <w:sz w:val="28"/>
          <w:szCs w:val="28"/>
        </w:rPr>
        <w:t xml:space="preserve">  сельсовета Северного района Новосибирской области от 12.02.2019 №3; 29.04.2019 №14</w:t>
      </w:r>
      <w:r w:rsidRPr="004751EE">
        <w:rPr>
          <w:b/>
          <w:sz w:val="28"/>
          <w:szCs w:val="28"/>
        </w:rPr>
        <w:t>;</w:t>
      </w:r>
      <w:r w:rsidRPr="004751EE">
        <w:rPr>
          <w:sz w:val="28"/>
          <w:szCs w:val="28"/>
        </w:rPr>
        <w:t xml:space="preserve"> 28.06.2019 №4;</w:t>
      </w:r>
      <w:r w:rsidRPr="004751EE">
        <w:rPr>
          <w:b/>
          <w:sz w:val="28"/>
          <w:szCs w:val="28"/>
        </w:rPr>
        <w:t xml:space="preserve"> ,</w:t>
      </w:r>
    </w:p>
    <w:p w:rsidR="004751EE" w:rsidRPr="004751EE" w:rsidRDefault="004751EE" w:rsidP="004751EE">
      <w:pPr>
        <w:jc w:val="both"/>
        <w:rPr>
          <w:sz w:val="28"/>
          <w:szCs w:val="28"/>
        </w:rPr>
      </w:pPr>
      <w:r w:rsidRPr="004751EE">
        <w:rPr>
          <w:sz w:val="28"/>
          <w:szCs w:val="28"/>
        </w:rPr>
        <w:t>следующие изменения:</w:t>
      </w:r>
      <w:r w:rsidRPr="004751EE">
        <w:rPr>
          <w:sz w:val="28"/>
          <w:szCs w:val="28"/>
        </w:rPr>
        <w:tab/>
        <w:t xml:space="preserve"> </w:t>
      </w:r>
    </w:p>
    <w:p w:rsidR="004751EE" w:rsidRPr="004751EE" w:rsidRDefault="004751EE" w:rsidP="004751EE">
      <w:pPr>
        <w:pStyle w:val="a5"/>
        <w:numPr>
          <w:ilvl w:val="1"/>
          <w:numId w:val="6"/>
        </w:numPr>
        <w:ind w:left="0" w:firstLine="709"/>
        <w:jc w:val="both"/>
        <w:rPr>
          <w:sz w:val="28"/>
          <w:szCs w:val="28"/>
        </w:rPr>
      </w:pPr>
      <w:r w:rsidRPr="004751EE">
        <w:rPr>
          <w:sz w:val="28"/>
          <w:szCs w:val="28"/>
        </w:rPr>
        <w:t xml:space="preserve">в подпункте 1  пункта 1 цифры «6105,8» заменить цифрами «6923,8», цифры «6923,8» заменить цифрами «7257,3», цифры «7257,3» заменить цифрами «7206,7» </w:t>
      </w:r>
    </w:p>
    <w:p w:rsidR="004751EE" w:rsidRPr="004751EE" w:rsidRDefault="004751EE" w:rsidP="004751EE">
      <w:pPr>
        <w:numPr>
          <w:ilvl w:val="1"/>
          <w:numId w:val="6"/>
        </w:numPr>
        <w:tabs>
          <w:tab w:val="num" w:pos="0"/>
          <w:tab w:val="num" w:pos="1418"/>
        </w:tabs>
        <w:ind w:left="0" w:firstLine="720"/>
        <w:jc w:val="both"/>
        <w:rPr>
          <w:b/>
          <w:sz w:val="28"/>
          <w:szCs w:val="28"/>
        </w:rPr>
      </w:pPr>
      <w:r w:rsidRPr="004751EE">
        <w:rPr>
          <w:sz w:val="28"/>
          <w:szCs w:val="28"/>
        </w:rPr>
        <w:t>в подпункте 2  пункта 1 цифры «6105,8» заменить цифрами «7090,6»; цифры «7090,6» заменить цифрами «7424,1» цифры «7424,1» заменить цифрами «7373,5»</w:t>
      </w:r>
    </w:p>
    <w:p w:rsidR="004751EE" w:rsidRPr="004751EE" w:rsidRDefault="004751EE" w:rsidP="004751EE">
      <w:pPr>
        <w:numPr>
          <w:ilvl w:val="1"/>
          <w:numId w:val="6"/>
        </w:numPr>
        <w:tabs>
          <w:tab w:val="num" w:pos="0"/>
          <w:tab w:val="num" w:pos="1418"/>
        </w:tabs>
        <w:ind w:left="0" w:firstLine="720"/>
        <w:jc w:val="both"/>
        <w:rPr>
          <w:b/>
          <w:sz w:val="28"/>
          <w:szCs w:val="28"/>
        </w:rPr>
      </w:pPr>
      <w:r w:rsidRPr="004751EE">
        <w:rPr>
          <w:sz w:val="28"/>
          <w:szCs w:val="28"/>
        </w:rPr>
        <w:t xml:space="preserve">в подпункте 3 пункта 1 цифры «0,0» заменить цифрами «166,8»; </w:t>
      </w:r>
    </w:p>
    <w:p w:rsidR="004751EE" w:rsidRPr="004751EE" w:rsidRDefault="004751EE" w:rsidP="004751EE">
      <w:pPr>
        <w:numPr>
          <w:ilvl w:val="1"/>
          <w:numId w:val="6"/>
        </w:numPr>
        <w:tabs>
          <w:tab w:val="num" w:pos="0"/>
          <w:tab w:val="num" w:pos="1418"/>
        </w:tabs>
        <w:ind w:left="0" w:firstLine="720"/>
        <w:jc w:val="both"/>
        <w:rPr>
          <w:b/>
          <w:sz w:val="28"/>
          <w:szCs w:val="28"/>
        </w:rPr>
      </w:pPr>
      <w:r w:rsidRPr="004751EE">
        <w:rPr>
          <w:color w:val="000000"/>
          <w:sz w:val="28"/>
          <w:szCs w:val="28"/>
          <w:shd w:val="clear" w:color="auto" w:fill="FFFFFF"/>
        </w:rPr>
        <w:lastRenderedPageBreak/>
        <w:t xml:space="preserve">установить размер резервного фонда администрации </w:t>
      </w:r>
      <w:proofErr w:type="spellStart"/>
      <w:r w:rsidRPr="004751EE">
        <w:rPr>
          <w:color w:val="000000"/>
          <w:sz w:val="28"/>
          <w:szCs w:val="28"/>
          <w:shd w:val="clear" w:color="auto" w:fill="FFFFFF"/>
        </w:rPr>
        <w:t>Останинского</w:t>
      </w:r>
      <w:proofErr w:type="spellEnd"/>
      <w:r w:rsidRPr="004751EE">
        <w:rPr>
          <w:color w:val="000000"/>
          <w:sz w:val="28"/>
          <w:szCs w:val="28"/>
          <w:shd w:val="clear" w:color="auto" w:fill="FFFFFF"/>
        </w:rPr>
        <w:t xml:space="preserve"> сельсовета Северного района Новосибирской области на 2019 год в сумме 3,0 тыс. рублей, в  плановом периоде 2020 – 2021 годов в сумме 3,0 тыс. рублей ежегодно</w:t>
      </w:r>
      <w:proofErr w:type="gramStart"/>
      <w:r w:rsidRPr="004751EE">
        <w:rPr>
          <w:color w:val="000000"/>
          <w:sz w:val="28"/>
          <w:szCs w:val="28"/>
          <w:shd w:val="clear" w:color="auto" w:fill="FFFFFF"/>
        </w:rPr>
        <w:t>.»</w:t>
      </w:r>
      <w:proofErr w:type="gramEnd"/>
    </w:p>
    <w:p w:rsidR="004751EE" w:rsidRPr="004751EE" w:rsidRDefault="004751EE" w:rsidP="004751EE">
      <w:pPr>
        <w:numPr>
          <w:ilvl w:val="1"/>
          <w:numId w:val="6"/>
        </w:numPr>
        <w:tabs>
          <w:tab w:val="num" w:pos="0"/>
          <w:tab w:val="num" w:pos="1418"/>
        </w:tabs>
        <w:ind w:left="0" w:firstLine="720"/>
        <w:jc w:val="both"/>
        <w:rPr>
          <w:sz w:val="28"/>
          <w:szCs w:val="28"/>
        </w:rPr>
      </w:pPr>
      <w:r w:rsidRPr="004751EE">
        <w:rPr>
          <w:sz w:val="28"/>
          <w:szCs w:val="28"/>
        </w:rPr>
        <w:t>утвердить:</w:t>
      </w:r>
    </w:p>
    <w:p w:rsidR="004751EE" w:rsidRPr="004751EE" w:rsidRDefault="004751EE" w:rsidP="004751EE">
      <w:pPr>
        <w:tabs>
          <w:tab w:val="num" w:pos="1288"/>
          <w:tab w:val="num" w:pos="1418"/>
        </w:tabs>
        <w:jc w:val="both"/>
        <w:rPr>
          <w:sz w:val="28"/>
          <w:szCs w:val="28"/>
        </w:rPr>
      </w:pPr>
      <w:r w:rsidRPr="004751EE">
        <w:rPr>
          <w:sz w:val="28"/>
          <w:szCs w:val="28"/>
        </w:rPr>
        <w:t>5.1 таблицу 1 приложения 3 «Доходы местного бюджета на 2019 год» в прилагаемой редакции;</w:t>
      </w:r>
    </w:p>
    <w:p w:rsidR="004751EE" w:rsidRPr="004751EE" w:rsidRDefault="004751EE" w:rsidP="004751EE">
      <w:pPr>
        <w:tabs>
          <w:tab w:val="num" w:pos="1800"/>
        </w:tabs>
        <w:jc w:val="both"/>
        <w:rPr>
          <w:sz w:val="28"/>
          <w:szCs w:val="28"/>
        </w:rPr>
      </w:pPr>
      <w:r w:rsidRPr="004751EE">
        <w:rPr>
          <w:sz w:val="28"/>
          <w:szCs w:val="28"/>
        </w:rPr>
        <w:t xml:space="preserve">5.3 таблицу 1 приложения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2019 год» в прилагаемой редакции; </w:t>
      </w:r>
    </w:p>
    <w:p w:rsidR="004751EE" w:rsidRPr="004751EE" w:rsidRDefault="004751EE" w:rsidP="004751EE">
      <w:pPr>
        <w:jc w:val="both"/>
        <w:rPr>
          <w:sz w:val="28"/>
          <w:szCs w:val="28"/>
        </w:rPr>
      </w:pPr>
      <w:r w:rsidRPr="004751EE">
        <w:rPr>
          <w:sz w:val="28"/>
          <w:szCs w:val="28"/>
        </w:rPr>
        <w:t>5.4  таблицу 1 приложения 5 «Ведомственная структура расходов местного бюджета на 2019 год» в прилагаемой редакции;</w:t>
      </w:r>
    </w:p>
    <w:p w:rsidR="004751EE" w:rsidRPr="004751EE" w:rsidRDefault="004751EE" w:rsidP="004751EE">
      <w:pPr>
        <w:jc w:val="both"/>
        <w:rPr>
          <w:sz w:val="28"/>
          <w:szCs w:val="28"/>
        </w:rPr>
      </w:pPr>
      <w:r w:rsidRPr="004751EE">
        <w:rPr>
          <w:sz w:val="28"/>
          <w:szCs w:val="28"/>
        </w:rPr>
        <w:t>5.5 таблицу 1  приложения 9 «Источники внутреннего финансирования дефицита местного бюджета на 2019 год» в прилагаемой редакции.</w:t>
      </w:r>
    </w:p>
    <w:p w:rsidR="004751EE" w:rsidRPr="004751EE" w:rsidRDefault="004751EE" w:rsidP="004751EE">
      <w:pPr>
        <w:jc w:val="both"/>
        <w:rPr>
          <w:sz w:val="28"/>
          <w:szCs w:val="28"/>
        </w:rPr>
      </w:pPr>
    </w:p>
    <w:p w:rsidR="004751EE" w:rsidRPr="004751EE" w:rsidRDefault="004751EE" w:rsidP="004751EE">
      <w:pPr>
        <w:jc w:val="both"/>
        <w:rPr>
          <w:sz w:val="28"/>
          <w:szCs w:val="28"/>
        </w:rPr>
      </w:pPr>
    </w:p>
    <w:p w:rsidR="004751EE" w:rsidRPr="004751EE" w:rsidRDefault="004751EE" w:rsidP="004751EE">
      <w:pPr>
        <w:jc w:val="both"/>
        <w:rPr>
          <w:sz w:val="28"/>
          <w:szCs w:val="28"/>
        </w:rPr>
      </w:pPr>
    </w:p>
    <w:p w:rsidR="004751EE" w:rsidRPr="004751EE" w:rsidRDefault="004751EE" w:rsidP="004751EE">
      <w:pPr>
        <w:jc w:val="both"/>
        <w:rPr>
          <w:bCs/>
          <w:sz w:val="28"/>
          <w:szCs w:val="28"/>
          <w:lang w:eastAsia="en-US"/>
        </w:rPr>
      </w:pPr>
    </w:p>
    <w:tbl>
      <w:tblPr>
        <w:tblW w:w="0" w:type="auto"/>
        <w:tblLook w:val="04A0" w:firstRow="1" w:lastRow="0" w:firstColumn="1" w:lastColumn="0" w:noHBand="0" w:noVBand="1"/>
      </w:tblPr>
      <w:tblGrid>
        <w:gridCol w:w="4927"/>
        <w:gridCol w:w="4927"/>
      </w:tblGrid>
      <w:tr w:rsidR="004751EE" w:rsidRPr="004751EE" w:rsidTr="00CF5AAD">
        <w:tc>
          <w:tcPr>
            <w:tcW w:w="4927" w:type="dxa"/>
          </w:tcPr>
          <w:p w:rsidR="004751EE" w:rsidRPr="004751EE" w:rsidRDefault="004751EE" w:rsidP="00CF5AAD">
            <w:pPr>
              <w:pStyle w:val="a7"/>
              <w:spacing w:line="276" w:lineRule="auto"/>
              <w:rPr>
                <w:rFonts w:ascii="Times New Roman" w:hAnsi="Times New Roman"/>
                <w:sz w:val="28"/>
                <w:szCs w:val="28"/>
                <w:lang w:eastAsia="en-US"/>
              </w:rPr>
            </w:pPr>
            <w:r w:rsidRPr="004751EE">
              <w:rPr>
                <w:rFonts w:ascii="Times New Roman" w:hAnsi="Times New Roman"/>
                <w:sz w:val="28"/>
                <w:szCs w:val="28"/>
                <w:lang w:eastAsia="en-US"/>
              </w:rPr>
              <w:t xml:space="preserve">Председатель Совета депутатов </w:t>
            </w:r>
          </w:p>
          <w:p w:rsidR="004751EE" w:rsidRPr="004751EE" w:rsidRDefault="004751EE" w:rsidP="00CF5AAD">
            <w:pPr>
              <w:pStyle w:val="a7"/>
              <w:spacing w:line="276" w:lineRule="auto"/>
              <w:rPr>
                <w:rFonts w:ascii="Times New Roman" w:hAnsi="Times New Roman"/>
                <w:sz w:val="28"/>
                <w:szCs w:val="28"/>
                <w:lang w:eastAsia="en-US"/>
              </w:rPr>
            </w:pPr>
            <w:proofErr w:type="spellStart"/>
            <w:r w:rsidRPr="004751EE">
              <w:rPr>
                <w:rFonts w:ascii="Times New Roman" w:hAnsi="Times New Roman"/>
                <w:sz w:val="28"/>
                <w:szCs w:val="28"/>
                <w:lang w:eastAsia="en-US"/>
              </w:rPr>
              <w:t>Останинского</w:t>
            </w:r>
            <w:proofErr w:type="spellEnd"/>
            <w:r w:rsidRPr="004751EE">
              <w:rPr>
                <w:rFonts w:ascii="Times New Roman" w:hAnsi="Times New Roman"/>
                <w:sz w:val="28"/>
                <w:szCs w:val="28"/>
                <w:lang w:eastAsia="en-US"/>
              </w:rPr>
              <w:t xml:space="preserve"> сельсовета </w:t>
            </w:r>
          </w:p>
          <w:p w:rsidR="004751EE" w:rsidRPr="004751EE" w:rsidRDefault="004751EE" w:rsidP="00CF5AAD">
            <w:pPr>
              <w:pStyle w:val="a7"/>
              <w:spacing w:line="276" w:lineRule="auto"/>
              <w:rPr>
                <w:rFonts w:ascii="Times New Roman" w:hAnsi="Times New Roman"/>
                <w:sz w:val="28"/>
                <w:szCs w:val="28"/>
                <w:lang w:eastAsia="en-US"/>
              </w:rPr>
            </w:pPr>
            <w:r w:rsidRPr="004751EE">
              <w:rPr>
                <w:rFonts w:ascii="Times New Roman" w:hAnsi="Times New Roman"/>
                <w:sz w:val="28"/>
                <w:szCs w:val="28"/>
                <w:lang w:eastAsia="en-US"/>
              </w:rPr>
              <w:t xml:space="preserve">Северного района                                </w:t>
            </w:r>
          </w:p>
          <w:p w:rsidR="004751EE" w:rsidRPr="004751EE" w:rsidRDefault="004751EE" w:rsidP="00CF5AAD">
            <w:pPr>
              <w:pStyle w:val="a7"/>
              <w:spacing w:line="276" w:lineRule="auto"/>
              <w:jc w:val="both"/>
              <w:rPr>
                <w:rFonts w:ascii="Times New Roman" w:hAnsi="Times New Roman"/>
                <w:sz w:val="28"/>
                <w:szCs w:val="28"/>
                <w:lang w:eastAsia="en-US"/>
              </w:rPr>
            </w:pPr>
            <w:r w:rsidRPr="004751EE">
              <w:rPr>
                <w:rFonts w:ascii="Times New Roman" w:hAnsi="Times New Roman"/>
                <w:sz w:val="28"/>
                <w:szCs w:val="28"/>
                <w:lang w:eastAsia="en-US"/>
              </w:rPr>
              <w:t>Новосибирской области</w:t>
            </w:r>
          </w:p>
          <w:p w:rsidR="004751EE" w:rsidRPr="004751EE" w:rsidRDefault="004751EE" w:rsidP="00CF5AAD">
            <w:pPr>
              <w:pStyle w:val="a7"/>
              <w:spacing w:line="276" w:lineRule="auto"/>
              <w:jc w:val="both"/>
              <w:rPr>
                <w:rFonts w:ascii="Times New Roman" w:hAnsi="Times New Roman"/>
                <w:sz w:val="28"/>
                <w:szCs w:val="28"/>
                <w:lang w:eastAsia="en-US"/>
              </w:rPr>
            </w:pPr>
            <w:r w:rsidRPr="004751EE">
              <w:rPr>
                <w:rFonts w:ascii="Times New Roman" w:hAnsi="Times New Roman"/>
                <w:sz w:val="28"/>
                <w:szCs w:val="28"/>
                <w:lang w:eastAsia="en-US"/>
              </w:rPr>
              <w:t>________</w:t>
            </w:r>
            <w:proofErr w:type="spellStart"/>
            <w:r w:rsidRPr="004751EE">
              <w:rPr>
                <w:rFonts w:ascii="Times New Roman" w:hAnsi="Times New Roman"/>
                <w:sz w:val="28"/>
                <w:szCs w:val="28"/>
                <w:lang w:eastAsia="en-US"/>
              </w:rPr>
              <w:t>В.В.Ганич</w:t>
            </w:r>
            <w:proofErr w:type="spellEnd"/>
            <w:r w:rsidRPr="004751EE">
              <w:rPr>
                <w:rFonts w:ascii="Times New Roman" w:hAnsi="Times New Roman"/>
                <w:sz w:val="28"/>
                <w:szCs w:val="28"/>
                <w:lang w:eastAsia="en-US"/>
              </w:rPr>
              <w:tab/>
            </w:r>
            <w:r w:rsidRPr="004751EE">
              <w:rPr>
                <w:rFonts w:ascii="Times New Roman" w:hAnsi="Times New Roman"/>
                <w:sz w:val="28"/>
                <w:szCs w:val="28"/>
                <w:lang w:eastAsia="en-US"/>
              </w:rPr>
              <w:tab/>
            </w:r>
          </w:p>
          <w:p w:rsidR="004751EE" w:rsidRPr="004751EE" w:rsidRDefault="004751EE" w:rsidP="00CF5AAD">
            <w:pPr>
              <w:pStyle w:val="a7"/>
              <w:spacing w:line="276" w:lineRule="auto"/>
              <w:ind w:right="458"/>
              <w:jc w:val="both"/>
              <w:rPr>
                <w:rFonts w:ascii="Times New Roman" w:hAnsi="Times New Roman"/>
                <w:sz w:val="28"/>
                <w:szCs w:val="28"/>
                <w:lang w:eastAsia="en-US"/>
              </w:rPr>
            </w:pPr>
          </w:p>
        </w:tc>
        <w:tc>
          <w:tcPr>
            <w:tcW w:w="4927" w:type="dxa"/>
          </w:tcPr>
          <w:p w:rsidR="004751EE" w:rsidRPr="004751EE" w:rsidRDefault="004751EE" w:rsidP="00CF5AAD">
            <w:pPr>
              <w:pStyle w:val="a7"/>
              <w:spacing w:line="276" w:lineRule="auto"/>
              <w:rPr>
                <w:rFonts w:ascii="Times New Roman" w:hAnsi="Times New Roman"/>
                <w:sz w:val="28"/>
                <w:szCs w:val="28"/>
                <w:lang w:eastAsia="en-US"/>
              </w:rPr>
            </w:pPr>
            <w:r w:rsidRPr="004751EE">
              <w:rPr>
                <w:rFonts w:ascii="Times New Roman" w:hAnsi="Times New Roman"/>
                <w:sz w:val="28"/>
                <w:szCs w:val="28"/>
                <w:lang w:eastAsia="en-US"/>
              </w:rPr>
              <w:t xml:space="preserve">Глава </w:t>
            </w:r>
            <w:proofErr w:type="spellStart"/>
            <w:r w:rsidRPr="004751EE">
              <w:rPr>
                <w:rFonts w:ascii="Times New Roman" w:hAnsi="Times New Roman"/>
                <w:sz w:val="28"/>
                <w:szCs w:val="28"/>
                <w:lang w:eastAsia="en-US"/>
              </w:rPr>
              <w:t>Останинского</w:t>
            </w:r>
            <w:proofErr w:type="spellEnd"/>
            <w:r w:rsidRPr="004751EE">
              <w:rPr>
                <w:rFonts w:ascii="Times New Roman" w:hAnsi="Times New Roman"/>
                <w:sz w:val="28"/>
                <w:szCs w:val="28"/>
                <w:lang w:eastAsia="en-US"/>
              </w:rPr>
              <w:t xml:space="preserve"> сельсовета </w:t>
            </w:r>
          </w:p>
          <w:p w:rsidR="004751EE" w:rsidRPr="004751EE" w:rsidRDefault="004751EE" w:rsidP="00CF5AAD">
            <w:pPr>
              <w:pStyle w:val="a7"/>
              <w:spacing w:line="276" w:lineRule="auto"/>
              <w:rPr>
                <w:rFonts w:ascii="Times New Roman" w:hAnsi="Times New Roman"/>
                <w:sz w:val="28"/>
                <w:szCs w:val="28"/>
                <w:lang w:eastAsia="en-US"/>
              </w:rPr>
            </w:pPr>
            <w:r w:rsidRPr="004751EE">
              <w:rPr>
                <w:rFonts w:ascii="Times New Roman" w:hAnsi="Times New Roman"/>
                <w:sz w:val="28"/>
                <w:szCs w:val="28"/>
                <w:lang w:eastAsia="en-US"/>
              </w:rPr>
              <w:t xml:space="preserve">Северного района                                </w:t>
            </w:r>
          </w:p>
          <w:p w:rsidR="004751EE" w:rsidRPr="004751EE" w:rsidRDefault="004751EE" w:rsidP="00CF5AAD">
            <w:pPr>
              <w:pStyle w:val="a7"/>
              <w:spacing w:line="276" w:lineRule="auto"/>
              <w:jc w:val="both"/>
              <w:rPr>
                <w:rFonts w:ascii="Times New Roman" w:hAnsi="Times New Roman"/>
                <w:sz w:val="28"/>
                <w:szCs w:val="28"/>
                <w:lang w:eastAsia="en-US"/>
              </w:rPr>
            </w:pPr>
            <w:r w:rsidRPr="004751EE">
              <w:rPr>
                <w:rFonts w:ascii="Times New Roman" w:hAnsi="Times New Roman"/>
                <w:sz w:val="28"/>
                <w:szCs w:val="28"/>
                <w:lang w:eastAsia="en-US"/>
              </w:rPr>
              <w:t xml:space="preserve">Новосибирской области           </w:t>
            </w:r>
            <w:r w:rsidRPr="004751EE">
              <w:rPr>
                <w:rFonts w:ascii="Times New Roman" w:hAnsi="Times New Roman"/>
                <w:sz w:val="28"/>
                <w:szCs w:val="28"/>
                <w:lang w:eastAsia="en-US"/>
              </w:rPr>
              <w:tab/>
            </w:r>
          </w:p>
          <w:p w:rsidR="004751EE" w:rsidRPr="004751EE" w:rsidRDefault="004751EE" w:rsidP="00CF5AAD">
            <w:pPr>
              <w:pStyle w:val="a7"/>
              <w:spacing w:line="276" w:lineRule="auto"/>
              <w:jc w:val="both"/>
              <w:rPr>
                <w:rFonts w:ascii="Times New Roman" w:hAnsi="Times New Roman"/>
                <w:sz w:val="28"/>
                <w:szCs w:val="28"/>
                <w:lang w:eastAsia="en-US"/>
              </w:rPr>
            </w:pPr>
          </w:p>
          <w:p w:rsidR="004751EE" w:rsidRPr="004751EE" w:rsidRDefault="004751EE" w:rsidP="00CF5AAD">
            <w:pPr>
              <w:pStyle w:val="a7"/>
              <w:tabs>
                <w:tab w:val="right" w:pos="4711"/>
              </w:tabs>
              <w:spacing w:line="276" w:lineRule="auto"/>
              <w:rPr>
                <w:rFonts w:ascii="Times New Roman" w:hAnsi="Times New Roman"/>
                <w:sz w:val="28"/>
                <w:szCs w:val="28"/>
                <w:lang w:eastAsia="en-US"/>
              </w:rPr>
            </w:pPr>
            <w:r w:rsidRPr="004751EE">
              <w:rPr>
                <w:rFonts w:ascii="Times New Roman" w:hAnsi="Times New Roman"/>
                <w:sz w:val="28"/>
                <w:szCs w:val="28"/>
                <w:lang w:eastAsia="en-US"/>
              </w:rPr>
              <w:t>________</w:t>
            </w:r>
            <w:proofErr w:type="spellStart"/>
            <w:r w:rsidRPr="004751EE">
              <w:rPr>
                <w:rFonts w:ascii="Times New Roman" w:hAnsi="Times New Roman"/>
                <w:sz w:val="28"/>
                <w:szCs w:val="28"/>
                <w:lang w:eastAsia="en-US"/>
              </w:rPr>
              <w:t>А.В.Капориков</w:t>
            </w:r>
            <w:proofErr w:type="spellEnd"/>
            <w:r w:rsidRPr="004751EE">
              <w:rPr>
                <w:rFonts w:ascii="Times New Roman" w:hAnsi="Times New Roman"/>
                <w:sz w:val="28"/>
                <w:szCs w:val="28"/>
                <w:lang w:eastAsia="en-US"/>
              </w:rPr>
              <w:tab/>
              <w:t xml:space="preserve"> </w:t>
            </w:r>
          </w:p>
        </w:tc>
      </w:tr>
    </w:tbl>
    <w:p w:rsidR="004751EE" w:rsidRDefault="004751EE"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CC6C31" w:rsidRDefault="00CC6C31" w:rsidP="004751EE">
      <w:pPr>
        <w:jc w:val="both"/>
        <w:rPr>
          <w:sz w:val="28"/>
          <w:szCs w:val="28"/>
        </w:rPr>
      </w:pPr>
    </w:p>
    <w:p w:rsidR="0021246F" w:rsidRDefault="0021246F" w:rsidP="0021246F">
      <w:pPr>
        <w:jc w:val="center"/>
        <w:rPr>
          <w:b/>
          <w:sz w:val="26"/>
          <w:szCs w:val="26"/>
        </w:rPr>
      </w:pPr>
      <w:r>
        <w:rPr>
          <w:b/>
          <w:sz w:val="26"/>
          <w:szCs w:val="26"/>
        </w:rPr>
        <w:t>АДМИНИСТРАЦИЯ ОСТАНИНСКОГО СЕЛЬСОВЕТА</w:t>
      </w:r>
    </w:p>
    <w:p w:rsidR="0021246F" w:rsidRDefault="0021246F" w:rsidP="0021246F">
      <w:pPr>
        <w:jc w:val="center"/>
        <w:rPr>
          <w:b/>
          <w:sz w:val="26"/>
          <w:szCs w:val="26"/>
        </w:rPr>
      </w:pPr>
      <w:r>
        <w:rPr>
          <w:b/>
          <w:sz w:val="26"/>
          <w:szCs w:val="26"/>
        </w:rPr>
        <w:t xml:space="preserve"> СЕВЕРНОГО РАЙОНА НОВОСИБИРСКОЙ ОБЛАСТИ</w:t>
      </w:r>
    </w:p>
    <w:p w:rsidR="0021246F" w:rsidRDefault="0021246F" w:rsidP="0021246F">
      <w:pPr>
        <w:jc w:val="center"/>
        <w:rPr>
          <w:b/>
          <w:sz w:val="26"/>
          <w:szCs w:val="26"/>
        </w:rPr>
      </w:pPr>
    </w:p>
    <w:p w:rsidR="0021246F" w:rsidRDefault="0021246F" w:rsidP="0021246F">
      <w:pPr>
        <w:jc w:val="center"/>
        <w:rPr>
          <w:b/>
          <w:sz w:val="26"/>
          <w:szCs w:val="26"/>
        </w:rPr>
      </w:pPr>
      <w:r>
        <w:rPr>
          <w:b/>
          <w:sz w:val="26"/>
          <w:szCs w:val="26"/>
        </w:rPr>
        <w:t>ПОСТАНОВЛЕНИЕ</w:t>
      </w:r>
    </w:p>
    <w:p w:rsidR="0021246F" w:rsidRDefault="0021246F" w:rsidP="0021246F">
      <w:pPr>
        <w:jc w:val="center"/>
        <w:rPr>
          <w:sz w:val="26"/>
          <w:szCs w:val="26"/>
        </w:rPr>
      </w:pPr>
    </w:p>
    <w:p w:rsidR="0021246F" w:rsidRDefault="0021246F" w:rsidP="0021246F">
      <w:pPr>
        <w:jc w:val="center"/>
        <w:rPr>
          <w:b/>
          <w:color w:val="FF0000"/>
          <w:sz w:val="28"/>
          <w:szCs w:val="28"/>
        </w:rPr>
      </w:pPr>
      <w:r>
        <w:rPr>
          <w:sz w:val="28"/>
          <w:szCs w:val="28"/>
        </w:rPr>
        <w:t xml:space="preserve">О закреплении права оперативного управления на имущество </w:t>
      </w:r>
    </w:p>
    <w:p w:rsidR="0021246F" w:rsidRDefault="0021246F" w:rsidP="0021246F">
      <w:pPr>
        <w:rPr>
          <w:sz w:val="28"/>
          <w:szCs w:val="28"/>
        </w:rPr>
      </w:pPr>
    </w:p>
    <w:p w:rsidR="0021246F" w:rsidRDefault="0021246F" w:rsidP="0021246F">
      <w:pPr>
        <w:jc w:val="both"/>
        <w:rPr>
          <w:sz w:val="28"/>
          <w:szCs w:val="28"/>
        </w:rPr>
      </w:pPr>
      <w:r>
        <w:rPr>
          <w:sz w:val="28"/>
          <w:szCs w:val="28"/>
        </w:rPr>
        <w:t>27.10.201</w:t>
      </w:r>
      <w:r w:rsidR="0085397F">
        <w:rPr>
          <w:sz w:val="28"/>
          <w:szCs w:val="28"/>
        </w:rPr>
        <w:t>9</w:t>
      </w:r>
      <w:r>
        <w:rPr>
          <w:sz w:val="28"/>
          <w:szCs w:val="28"/>
        </w:rPr>
        <w:t xml:space="preserve">                                    с. </w:t>
      </w:r>
      <w:proofErr w:type="spellStart"/>
      <w:r>
        <w:rPr>
          <w:sz w:val="28"/>
          <w:szCs w:val="28"/>
        </w:rPr>
        <w:t>Останинка</w:t>
      </w:r>
      <w:proofErr w:type="spellEnd"/>
      <w:r>
        <w:rPr>
          <w:sz w:val="28"/>
          <w:szCs w:val="28"/>
        </w:rPr>
        <w:t xml:space="preserve">                                            № 62</w:t>
      </w:r>
    </w:p>
    <w:p w:rsidR="0021246F" w:rsidRDefault="0021246F" w:rsidP="0021246F">
      <w:pPr>
        <w:ind w:firstLine="720"/>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r>
        <w:rPr>
          <w:sz w:val="28"/>
          <w:szCs w:val="28"/>
        </w:rPr>
        <w:tab/>
        <w:t xml:space="preserve">Руководствуясь   статьями  296, 299 Гражданского  кодекса  Российской Федерации,    решением Совета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от 12.10.2006 № 2 « О </w:t>
      </w:r>
      <w:proofErr w:type="gramStart"/>
      <w:r>
        <w:rPr>
          <w:sz w:val="28"/>
          <w:szCs w:val="28"/>
        </w:rPr>
        <w:t>положении</w:t>
      </w:r>
      <w:proofErr w:type="gramEnd"/>
      <w:r>
        <w:rPr>
          <w:sz w:val="28"/>
          <w:szCs w:val="28"/>
        </w:rPr>
        <w:t xml:space="preserve"> об управлении и распоряжении муниципальной собственностью муниципального образования»  администрация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
    <w:p w:rsidR="0021246F" w:rsidRDefault="0021246F" w:rsidP="0021246F">
      <w:pPr>
        <w:rPr>
          <w:sz w:val="28"/>
          <w:szCs w:val="28"/>
        </w:rPr>
      </w:pPr>
      <w:r>
        <w:rPr>
          <w:sz w:val="28"/>
          <w:szCs w:val="28"/>
        </w:rPr>
        <w:t>ПОСТАНОВЛЯЕТ:</w:t>
      </w:r>
    </w:p>
    <w:p w:rsidR="0021246F" w:rsidRDefault="0021246F" w:rsidP="0021246F">
      <w:pPr>
        <w:ind w:firstLine="708"/>
        <w:jc w:val="both"/>
        <w:rPr>
          <w:bCs/>
          <w:iCs/>
          <w:sz w:val="28"/>
          <w:szCs w:val="28"/>
        </w:rPr>
      </w:pPr>
      <w:r>
        <w:rPr>
          <w:sz w:val="28"/>
          <w:szCs w:val="28"/>
        </w:rPr>
        <w:t>1. Закрепить право оперативного управления за муниципальным казенным учреждением культуры «</w:t>
      </w:r>
      <w:proofErr w:type="spellStart"/>
      <w:r>
        <w:rPr>
          <w:sz w:val="28"/>
          <w:szCs w:val="28"/>
        </w:rPr>
        <w:t>Останинский</w:t>
      </w:r>
      <w:proofErr w:type="spellEnd"/>
      <w:r>
        <w:rPr>
          <w:sz w:val="28"/>
          <w:szCs w:val="28"/>
        </w:rPr>
        <w:t xml:space="preserve"> СДК» Северного района Новосибирской области на имущество</w:t>
      </w:r>
      <w:proofErr w:type="gramStart"/>
      <w:r>
        <w:rPr>
          <w:bCs/>
          <w:iCs/>
          <w:sz w:val="28"/>
          <w:szCs w:val="28"/>
        </w:rPr>
        <w:t xml:space="preserve">  ,</w:t>
      </w:r>
      <w:proofErr w:type="gramEnd"/>
      <w:r>
        <w:rPr>
          <w:bCs/>
          <w:iCs/>
          <w:sz w:val="28"/>
          <w:szCs w:val="28"/>
        </w:rPr>
        <w:t xml:space="preserve"> указанное в перечне ( Приложение № 1 к постановлению).</w:t>
      </w:r>
    </w:p>
    <w:p w:rsidR="0021246F" w:rsidRDefault="0021246F" w:rsidP="0021246F">
      <w:pPr>
        <w:jc w:val="both"/>
        <w:rPr>
          <w:sz w:val="28"/>
          <w:szCs w:val="28"/>
        </w:rPr>
      </w:pPr>
      <w:r>
        <w:rPr>
          <w:bCs/>
          <w:iCs/>
          <w:sz w:val="28"/>
          <w:szCs w:val="28"/>
        </w:rPr>
        <w:tab/>
      </w:r>
      <w:r>
        <w:rPr>
          <w:sz w:val="28"/>
          <w:szCs w:val="28"/>
        </w:rPr>
        <w:t xml:space="preserve">2. </w:t>
      </w:r>
      <w:proofErr w:type="gramStart"/>
      <w:r>
        <w:rPr>
          <w:sz w:val="28"/>
          <w:szCs w:val="28"/>
        </w:rPr>
        <w:t>Контроль  за</w:t>
      </w:r>
      <w:proofErr w:type="gramEnd"/>
      <w:r>
        <w:rPr>
          <w:sz w:val="28"/>
          <w:szCs w:val="28"/>
        </w:rPr>
        <w:t xml:space="preserve">  исполнением постановления  оставляю за собой. </w:t>
      </w:r>
    </w:p>
    <w:p w:rsidR="0021246F" w:rsidRDefault="0021246F" w:rsidP="0021246F">
      <w:pPr>
        <w:pStyle w:val="2c"/>
        <w:rPr>
          <w:sz w:val="28"/>
          <w:szCs w:val="28"/>
        </w:rPr>
      </w:pPr>
    </w:p>
    <w:p w:rsidR="0021246F" w:rsidRDefault="0021246F" w:rsidP="0021246F">
      <w:pPr>
        <w:pStyle w:val="2c"/>
        <w:rPr>
          <w:szCs w:val="28"/>
        </w:rPr>
      </w:pPr>
    </w:p>
    <w:p w:rsidR="0021246F" w:rsidRDefault="0021246F" w:rsidP="0021246F">
      <w:pPr>
        <w:tabs>
          <w:tab w:val="left" w:pos="7770"/>
        </w:tabs>
        <w:jc w:val="both"/>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w:t>
      </w:r>
      <w:r>
        <w:rPr>
          <w:sz w:val="28"/>
          <w:szCs w:val="28"/>
        </w:rPr>
        <w:tab/>
      </w:r>
      <w:proofErr w:type="spellStart"/>
      <w:r>
        <w:rPr>
          <w:sz w:val="28"/>
          <w:szCs w:val="28"/>
        </w:rPr>
        <w:t>А.В.Капориков</w:t>
      </w:r>
      <w:proofErr w:type="spellEnd"/>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21246F" w:rsidRDefault="0021246F" w:rsidP="0021246F">
      <w:pPr>
        <w:jc w:val="both"/>
        <w:rPr>
          <w:sz w:val="28"/>
          <w:szCs w:val="28"/>
        </w:rPr>
      </w:pPr>
    </w:p>
    <w:p w:rsidR="0085397F" w:rsidRDefault="0085397F" w:rsidP="0021246F">
      <w:pPr>
        <w:pStyle w:val="a5"/>
        <w:ind w:left="927"/>
        <w:jc w:val="right"/>
        <w:rPr>
          <w:sz w:val="28"/>
          <w:szCs w:val="28"/>
        </w:rPr>
      </w:pPr>
    </w:p>
    <w:p w:rsidR="0085397F" w:rsidRDefault="0085397F" w:rsidP="0021246F">
      <w:pPr>
        <w:pStyle w:val="a5"/>
        <w:ind w:left="927"/>
        <w:jc w:val="right"/>
        <w:rPr>
          <w:sz w:val="28"/>
          <w:szCs w:val="28"/>
        </w:rPr>
      </w:pPr>
    </w:p>
    <w:p w:rsidR="0021246F" w:rsidRDefault="0021246F" w:rsidP="0021246F">
      <w:pPr>
        <w:pStyle w:val="a5"/>
        <w:ind w:left="927"/>
        <w:jc w:val="right"/>
        <w:rPr>
          <w:sz w:val="28"/>
          <w:szCs w:val="28"/>
        </w:rPr>
      </w:pPr>
      <w:r>
        <w:rPr>
          <w:sz w:val="28"/>
          <w:szCs w:val="28"/>
        </w:rPr>
        <w:t>Приложение № 1 к постановлению</w:t>
      </w:r>
    </w:p>
    <w:p w:rsidR="0021246F" w:rsidRDefault="0021246F" w:rsidP="0021246F">
      <w:pPr>
        <w:pStyle w:val="a5"/>
        <w:ind w:left="927"/>
        <w:jc w:val="right"/>
        <w:rPr>
          <w:sz w:val="28"/>
          <w:szCs w:val="28"/>
        </w:rPr>
      </w:pPr>
      <w:r>
        <w:rPr>
          <w:sz w:val="28"/>
          <w:szCs w:val="28"/>
        </w:rPr>
        <w:t xml:space="preserve">администрации </w:t>
      </w:r>
      <w:proofErr w:type="spellStart"/>
      <w:r>
        <w:rPr>
          <w:sz w:val="28"/>
          <w:szCs w:val="28"/>
        </w:rPr>
        <w:t>Останинского</w:t>
      </w:r>
      <w:proofErr w:type="spellEnd"/>
      <w:r>
        <w:rPr>
          <w:sz w:val="28"/>
          <w:szCs w:val="28"/>
        </w:rPr>
        <w:t xml:space="preserve"> сельсовета</w:t>
      </w:r>
    </w:p>
    <w:p w:rsidR="0021246F" w:rsidRDefault="0021246F" w:rsidP="0021246F">
      <w:pPr>
        <w:pStyle w:val="a5"/>
        <w:ind w:left="927"/>
        <w:jc w:val="right"/>
        <w:rPr>
          <w:sz w:val="28"/>
          <w:szCs w:val="28"/>
        </w:rPr>
      </w:pPr>
      <w:r>
        <w:rPr>
          <w:sz w:val="28"/>
          <w:szCs w:val="28"/>
        </w:rPr>
        <w:t>Северного района</w:t>
      </w:r>
    </w:p>
    <w:p w:rsidR="0021246F" w:rsidRDefault="0021246F" w:rsidP="0021246F">
      <w:pPr>
        <w:pStyle w:val="a5"/>
        <w:ind w:left="927"/>
        <w:jc w:val="right"/>
        <w:rPr>
          <w:sz w:val="28"/>
          <w:szCs w:val="28"/>
        </w:rPr>
      </w:pPr>
      <w:r>
        <w:rPr>
          <w:sz w:val="28"/>
          <w:szCs w:val="28"/>
        </w:rPr>
        <w:t>Новосибирской области</w:t>
      </w:r>
    </w:p>
    <w:p w:rsidR="0021246F" w:rsidRDefault="0021246F" w:rsidP="0021246F">
      <w:pPr>
        <w:pStyle w:val="a5"/>
        <w:ind w:left="927"/>
        <w:jc w:val="right"/>
        <w:rPr>
          <w:sz w:val="28"/>
          <w:szCs w:val="28"/>
        </w:rPr>
      </w:pPr>
      <w:r>
        <w:rPr>
          <w:sz w:val="28"/>
          <w:szCs w:val="28"/>
        </w:rPr>
        <w:t xml:space="preserve">от 27.10.2017    № 62 </w:t>
      </w:r>
    </w:p>
    <w:p w:rsidR="0021246F" w:rsidRDefault="0021246F" w:rsidP="0021246F">
      <w:pPr>
        <w:pStyle w:val="a5"/>
        <w:ind w:left="927"/>
        <w:jc w:val="right"/>
        <w:rPr>
          <w:sz w:val="28"/>
          <w:szCs w:val="28"/>
        </w:rPr>
      </w:pPr>
    </w:p>
    <w:p w:rsidR="0021246F" w:rsidRDefault="0021246F" w:rsidP="0021246F">
      <w:pPr>
        <w:pStyle w:val="a5"/>
        <w:ind w:left="927"/>
        <w:jc w:val="right"/>
        <w:rPr>
          <w:sz w:val="28"/>
          <w:szCs w:val="28"/>
        </w:rPr>
      </w:pPr>
    </w:p>
    <w:p w:rsidR="0021246F" w:rsidRDefault="0021246F" w:rsidP="0021246F">
      <w:pPr>
        <w:pStyle w:val="a5"/>
        <w:ind w:left="927"/>
        <w:jc w:val="center"/>
        <w:rPr>
          <w:sz w:val="28"/>
          <w:szCs w:val="28"/>
        </w:rPr>
      </w:pPr>
      <w:r>
        <w:rPr>
          <w:sz w:val="28"/>
          <w:szCs w:val="28"/>
        </w:rPr>
        <w:t xml:space="preserve">Перечень имущества, право оперативного </w:t>
      </w:r>
      <w:proofErr w:type="gramStart"/>
      <w:r>
        <w:rPr>
          <w:sz w:val="28"/>
          <w:szCs w:val="28"/>
        </w:rPr>
        <w:t>управления</w:t>
      </w:r>
      <w:proofErr w:type="gramEnd"/>
      <w:r>
        <w:rPr>
          <w:sz w:val="28"/>
          <w:szCs w:val="28"/>
        </w:rPr>
        <w:t xml:space="preserve"> на которое закреплено за  муниципальным казенным учреждением культуры «</w:t>
      </w:r>
      <w:proofErr w:type="spellStart"/>
      <w:r>
        <w:rPr>
          <w:sz w:val="28"/>
          <w:szCs w:val="28"/>
        </w:rPr>
        <w:t>Останинский</w:t>
      </w:r>
      <w:proofErr w:type="spellEnd"/>
      <w:r>
        <w:rPr>
          <w:sz w:val="28"/>
          <w:szCs w:val="28"/>
        </w:rPr>
        <w:t xml:space="preserve"> СДК» Северного района Новосибирской области </w:t>
      </w:r>
    </w:p>
    <w:tbl>
      <w:tblPr>
        <w:tblW w:w="0" w:type="auto"/>
        <w:tblCellMar>
          <w:left w:w="0" w:type="dxa"/>
          <w:right w:w="0" w:type="dxa"/>
        </w:tblCellMar>
        <w:tblLook w:val="04A0" w:firstRow="1" w:lastRow="0" w:firstColumn="1" w:lastColumn="0" w:noHBand="0" w:noVBand="1"/>
      </w:tblPr>
      <w:tblGrid>
        <w:gridCol w:w="1983"/>
        <w:gridCol w:w="2079"/>
        <w:gridCol w:w="1890"/>
        <w:gridCol w:w="2079"/>
        <w:gridCol w:w="1890"/>
      </w:tblGrid>
      <w:tr w:rsidR="0021246F" w:rsidTr="0021246F">
        <w:trPr>
          <w:trHeight w:val="15"/>
        </w:trPr>
        <w:tc>
          <w:tcPr>
            <w:tcW w:w="1983" w:type="dxa"/>
            <w:hideMark/>
          </w:tcPr>
          <w:p w:rsidR="0021246F" w:rsidRDefault="0021246F">
            <w:pPr>
              <w:spacing w:after="200" w:line="276" w:lineRule="auto"/>
              <w:rPr>
                <w:rFonts w:asciiTheme="minorHAnsi" w:eastAsiaTheme="minorHAnsi" w:hAnsiTheme="minorHAnsi"/>
                <w:lang w:eastAsia="en-US"/>
              </w:rPr>
            </w:pPr>
          </w:p>
        </w:tc>
        <w:tc>
          <w:tcPr>
            <w:tcW w:w="2079" w:type="dxa"/>
            <w:hideMark/>
          </w:tcPr>
          <w:p w:rsidR="0021246F" w:rsidRDefault="0021246F">
            <w:pPr>
              <w:spacing w:after="200" w:line="276" w:lineRule="auto"/>
              <w:rPr>
                <w:rFonts w:asciiTheme="minorHAnsi" w:eastAsiaTheme="minorHAnsi" w:hAnsiTheme="minorHAnsi"/>
                <w:lang w:eastAsia="en-US"/>
              </w:rPr>
            </w:pPr>
          </w:p>
        </w:tc>
        <w:tc>
          <w:tcPr>
            <w:tcW w:w="1890" w:type="dxa"/>
            <w:hideMark/>
          </w:tcPr>
          <w:p w:rsidR="0021246F" w:rsidRDefault="0021246F">
            <w:pPr>
              <w:spacing w:after="200" w:line="276" w:lineRule="auto"/>
              <w:rPr>
                <w:rFonts w:asciiTheme="minorHAnsi" w:eastAsiaTheme="minorHAnsi" w:hAnsiTheme="minorHAnsi"/>
                <w:lang w:eastAsia="en-US"/>
              </w:rPr>
            </w:pPr>
          </w:p>
        </w:tc>
        <w:tc>
          <w:tcPr>
            <w:tcW w:w="2079" w:type="dxa"/>
            <w:hideMark/>
          </w:tcPr>
          <w:p w:rsidR="0021246F" w:rsidRDefault="0021246F">
            <w:pPr>
              <w:spacing w:after="200" w:line="276" w:lineRule="auto"/>
              <w:rPr>
                <w:rFonts w:asciiTheme="minorHAnsi" w:eastAsiaTheme="minorHAnsi" w:hAnsiTheme="minorHAnsi"/>
                <w:lang w:eastAsia="en-US"/>
              </w:rPr>
            </w:pPr>
          </w:p>
        </w:tc>
        <w:tc>
          <w:tcPr>
            <w:tcW w:w="1890" w:type="dxa"/>
            <w:hideMark/>
          </w:tcPr>
          <w:p w:rsidR="0021246F" w:rsidRDefault="0021246F">
            <w:pPr>
              <w:spacing w:after="200" w:line="276" w:lineRule="auto"/>
              <w:rPr>
                <w:rFonts w:asciiTheme="minorHAnsi" w:eastAsiaTheme="minorHAnsi" w:hAnsiTheme="minorHAnsi"/>
                <w:lang w:eastAsia="en-US"/>
              </w:rPr>
            </w:pPr>
          </w:p>
        </w:tc>
      </w:tr>
    </w:tbl>
    <w:p w:rsidR="0021246F" w:rsidRDefault="0021246F" w:rsidP="0021246F">
      <w:pPr>
        <w:pStyle w:val="a5"/>
        <w:ind w:left="927"/>
        <w:jc w:val="center"/>
        <w:rPr>
          <w:sz w:val="28"/>
          <w:szCs w:val="28"/>
        </w:rPr>
      </w:pP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9"/>
        <w:gridCol w:w="683"/>
        <w:gridCol w:w="451"/>
        <w:gridCol w:w="2411"/>
        <w:gridCol w:w="1986"/>
      </w:tblGrid>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spacing w:line="276" w:lineRule="auto"/>
              <w:jc w:val="center"/>
              <w:rPr>
                <w:sz w:val="28"/>
                <w:szCs w:val="28"/>
                <w:lang w:eastAsia="en-US"/>
              </w:rPr>
            </w:pPr>
            <w:r>
              <w:rPr>
                <w:sz w:val="28"/>
                <w:szCs w:val="28"/>
                <w:lang w:eastAsia="en-US"/>
              </w:rPr>
              <w:t>Наименование</w:t>
            </w:r>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spacing w:line="276" w:lineRule="auto"/>
              <w:jc w:val="center"/>
              <w:rPr>
                <w:sz w:val="28"/>
                <w:szCs w:val="28"/>
                <w:lang w:eastAsia="en-US"/>
              </w:rPr>
            </w:pPr>
            <w:r>
              <w:rPr>
                <w:sz w:val="28"/>
                <w:szCs w:val="28"/>
                <w:lang w:eastAsia="en-US"/>
              </w:rPr>
              <w:t>Количество</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spacing w:line="276" w:lineRule="auto"/>
              <w:jc w:val="center"/>
              <w:rPr>
                <w:sz w:val="28"/>
                <w:szCs w:val="28"/>
                <w:lang w:eastAsia="en-US"/>
              </w:rPr>
            </w:pPr>
            <w:r>
              <w:rPr>
                <w:sz w:val="28"/>
                <w:szCs w:val="28"/>
                <w:lang w:eastAsia="en-US"/>
              </w:rPr>
              <w:t>Балансовая стоимость, (руб.)</w:t>
            </w:r>
          </w:p>
        </w:tc>
        <w:tc>
          <w:tcPr>
            <w:tcW w:w="1985" w:type="dxa"/>
            <w:tcBorders>
              <w:top w:val="single" w:sz="4" w:space="0" w:color="000000"/>
              <w:left w:val="single" w:sz="4" w:space="0" w:color="000000"/>
              <w:bottom w:val="single" w:sz="4" w:space="0" w:color="000000"/>
              <w:right w:val="single" w:sz="4" w:space="0" w:color="000000"/>
            </w:tcBorders>
            <w:hideMark/>
          </w:tcPr>
          <w:p w:rsidR="0021246F" w:rsidRDefault="0021246F">
            <w:pPr>
              <w:spacing w:line="276" w:lineRule="auto"/>
              <w:jc w:val="center"/>
              <w:rPr>
                <w:sz w:val="28"/>
                <w:szCs w:val="28"/>
                <w:lang w:eastAsia="en-US"/>
              </w:rPr>
            </w:pPr>
            <w:r>
              <w:rPr>
                <w:sz w:val="28"/>
                <w:szCs w:val="28"/>
                <w:lang w:eastAsia="en-US"/>
              </w:rPr>
              <w:t>Остаточная стоимость на 01.10.2017 (руб.)</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r>
              <w:rPr>
                <w:szCs w:val="28"/>
                <w:lang w:eastAsia="en-US"/>
              </w:rPr>
              <w:t>Пожарный водоём  объем 25 м3</w:t>
            </w:r>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29788,91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6702,59</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r>
              <w:rPr>
                <w:szCs w:val="28"/>
                <w:lang w:eastAsia="en-US"/>
              </w:rPr>
              <w:t>Канализация дошкольная группа</w:t>
            </w:r>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99041,00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73868,13</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r>
              <w:rPr>
                <w:szCs w:val="28"/>
                <w:lang w:eastAsia="en-US"/>
              </w:rPr>
              <w:t>Насос-помпа ЭЦВ 20/40</w:t>
            </w:r>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20130,00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0</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proofErr w:type="spellStart"/>
            <w:r>
              <w:rPr>
                <w:szCs w:val="28"/>
                <w:lang w:eastAsia="en-US"/>
              </w:rPr>
              <w:lastRenderedPageBreak/>
              <w:t>Электрокатёл</w:t>
            </w:r>
            <w:proofErr w:type="spellEnd"/>
            <w:r>
              <w:rPr>
                <w:szCs w:val="28"/>
                <w:lang w:eastAsia="en-US"/>
              </w:rPr>
              <w:t xml:space="preserve"> ЭПЗ-100</w:t>
            </w:r>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42768,12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0</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r>
              <w:rPr>
                <w:szCs w:val="28"/>
                <w:lang w:eastAsia="en-US"/>
              </w:rPr>
              <w:t>Эл</w:t>
            </w:r>
            <w:proofErr w:type="gramStart"/>
            <w:r>
              <w:rPr>
                <w:szCs w:val="28"/>
                <w:lang w:eastAsia="en-US"/>
              </w:rPr>
              <w:t>.</w:t>
            </w:r>
            <w:proofErr w:type="gramEnd"/>
            <w:r>
              <w:rPr>
                <w:szCs w:val="28"/>
                <w:lang w:eastAsia="en-US"/>
              </w:rPr>
              <w:t xml:space="preserve"> </w:t>
            </w:r>
            <w:proofErr w:type="gramStart"/>
            <w:r>
              <w:rPr>
                <w:szCs w:val="28"/>
                <w:lang w:eastAsia="en-US"/>
              </w:rPr>
              <w:t>к</w:t>
            </w:r>
            <w:proofErr w:type="gramEnd"/>
            <w:r>
              <w:rPr>
                <w:szCs w:val="28"/>
                <w:lang w:eastAsia="en-US"/>
              </w:rPr>
              <w:t>отел ЭПЗ -100</w:t>
            </w:r>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42768,12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0</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proofErr w:type="spellStart"/>
            <w:r>
              <w:rPr>
                <w:szCs w:val="28"/>
                <w:lang w:eastAsia="en-US"/>
              </w:rPr>
              <w:t>Электрокотел</w:t>
            </w:r>
            <w:proofErr w:type="spellEnd"/>
            <w:r>
              <w:rPr>
                <w:szCs w:val="28"/>
                <w:lang w:eastAsia="en-US"/>
              </w:rPr>
              <w:t xml:space="preserve"> с  пультом управления ЭПЗ -100И2</w:t>
            </w:r>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2</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48700,00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18668,58</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r>
              <w:rPr>
                <w:szCs w:val="28"/>
                <w:lang w:eastAsia="en-US"/>
              </w:rPr>
              <w:t>Насос консольный К20/30</w:t>
            </w:r>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14100,00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0</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r>
              <w:rPr>
                <w:szCs w:val="28"/>
                <w:lang w:eastAsia="en-US"/>
              </w:rPr>
              <w:t xml:space="preserve">Уличная </w:t>
            </w:r>
            <w:proofErr w:type="spellStart"/>
            <w:r>
              <w:rPr>
                <w:szCs w:val="28"/>
                <w:lang w:eastAsia="en-US"/>
              </w:rPr>
              <w:t>качеля</w:t>
            </w:r>
            <w:proofErr w:type="spellEnd"/>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8600,00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0</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r>
              <w:rPr>
                <w:szCs w:val="28"/>
                <w:lang w:eastAsia="en-US"/>
              </w:rPr>
              <w:t>Детская  горка</w:t>
            </w:r>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25400,00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0</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proofErr w:type="spellStart"/>
            <w:r>
              <w:rPr>
                <w:szCs w:val="28"/>
                <w:lang w:eastAsia="en-US"/>
              </w:rPr>
              <w:t>Качеля</w:t>
            </w:r>
            <w:proofErr w:type="spellEnd"/>
            <w:r>
              <w:rPr>
                <w:szCs w:val="28"/>
                <w:lang w:eastAsia="en-US"/>
              </w:rPr>
              <w:t xml:space="preserve"> балансировочная</w:t>
            </w:r>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16000,00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0</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r>
              <w:rPr>
                <w:szCs w:val="28"/>
                <w:lang w:eastAsia="en-US"/>
              </w:rPr>
              <w:t>Насос центробежный К20/30</w:t>
            </w:r>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16500,00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0</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proofErr w:type="spellStart"/>
            <w:r>
              <w:rPr>
                <w:szCs w:val="28"/>
                <w:lang w:eastAsia="en-US"/>
              </w:rPr>
              <w:t>Электроконфорка</w:t>
            </w:r>
            <w:proofErr w:type="spellEnd"/>
            <w:r>
              <w:rPr>
                <w:szCs w:val="28"/>
                <w:lang w:eastAsia="en-US"/>
              </w:rPr>
              <w:t xml:space="preserve"> «Сибирь-320»</w:t>
            </w:r>
          </w:p>
        </w:tc>
        <w:tc>
          <w:tcPr>
            <w:tcW w:w="1134" w:type="dxa"/>
            <w:gridSpan w:val="2"/>
            <w:tcBorders>
              <w:top w:val="single" w:sz="4" w:space="0" w:color="000000"/>
              <w:left w:val="single" w:sz="4" w:space="0" w:color="auto"/>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1</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6273,80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0</w:t>
            </w:r>
          </w:p>
        </w:tc>
      </w:tr>
      <w:tr w:rsidR="0021246F" w:rsidTr="0021246F">
        <w:tc>
          <w:tcPr>
            <w:tcW w:w="4395" w:type="dxa"/>
            <w:tcBorders>
              <w:top w:val="single" w:sz="4" w:space="0" w:color="000000"/>
              <w:left w:val="single" w:sz="4" w:space="0" w:color="000000"/>
              <w:bottom w:val="single" w:sz="4" w:space="0" w:color="000000"/>
              <w:right w:val="single" w:sz="4" w:space="0" w:color="auto"/>
            </w:tcBorders>
            <w:vAlign w:val="center"/>
            <w:hideMark/>
          </w:tcPr>
          <w:p w:rsidR="0021246F" w:rsidRDefault="0021246F">
            <w:pPr>
              <w:pStyle w:val="a0"/>
              <w:spacing w:line="276" w:lineRule="auto"/>
              <w:rPr>
                <w:szCs w:val="28"/>
                <w:lang w:eastAsia="en-US"/>
              </w:rPr>
            </w:pPr>
            <w:r>
              <w:rPr>
                <w:szCs w:val="28"/>
                <w:lang w:eastAsia="en-US"/>
              </w:rPr>
              <w:t>Итого</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21246F" w:rsidRDefault="0021246F">
            <w:pPr>
              <w:pStyle w:val="a0"/>
              <w:spacing w:line="276" w:lineRule="auto"/>
              <w:rPr>
                <w:szCs w:val="28"/>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370 069,95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1246F" w:rsidRDefault="0021246F">
            <w:pPr>
              <w:pStyle w:val="a0"/>
              <w:spacing w:line="276" w:lineRule="auto"/>
              <w:rPr>
                <w:szCs w:val="28"/>
                <w:lang w:eastAsia="en-US"/>
              </w:rPr>
            </w:pPr>
            <w:r>
              <w:rPr>
                <w:szCs w:val="28"/>
                <w:lang w:eastAsia="en-US"/>
              </w:rPr>
              <w:t>99 239,30</w:t>
            </w:r>
          </w:p>
        </w:tc>
      </w:tr>
      <w:tr w:rsidR="0021246F" w:rsidTr="0021246F">
        <w:trPr>
          <w:trHeight w:val="513"/>
        </w:trPr>
        <w:tc>
          <w:tcPr>
            <w:tcW w:w="5078" w:type="dxa"/>
            <w:gridSpan w:val="2"/>
            <w:tcBorders>
              <w:top w:val="nil"/>
              <w:left w:val="nil"/>
              <w:bottom w:val="nil"/>
              <w:right w:val="nil"/>
            </w:tcBorders>
          </w:tcPr>
          <w:p w:rsidR="0021246F" w:rsidRDefault="0021246F">
            <w:pPr>
              <w:spacing w:line="276" w:lineRule="auto"/>
              <w:jc w:val="center"/>
              <w:rPr>
                <w:sz w:val="28"/>
                <w:szCs w:val="28"/>
                <w:lang w:eastAsia="en-US"/>
              </w:rPr>
            </w:pPr>
          </w:p>
        </w:tc>
        <w:tc>
          <w:tcPr>
            <w:tcW w:w="4845" w:type="dxa"/>
            <w:gridSpan w:val="3"/>
            <w:tcBorders>
              <w:top w:val="nil"/>
              <w:left w:val="nil"/>
              <w:bottom w:val="nil"/>
              <w:right w:val="nil"/>
            </w:tcBorders>
          </w:tcPr>
          <w:p w:rsidR="0021246F" w:rsidRDefault="0021246F">
            <w:pPr>
              <w:spacing w:line="276" w:lineRule="auto"/>
              <w:jc w:val="center"/>
              <w:rPr>
                <w:sz w:val="28"/>
                <w:szCs w:val="28"/>
                <w:lang w:eastAsia="en-US"/>
              </w:rPr>
            </w:pPr>
          </w:p>
        </w:tc>
      </w:tr>
    </w:tbl>
    <w:p w:rsidR="0021246F" w:rsidRDefault="0021246F" w:rsidP="0021246F">
      <w:pPr>
        <w:jc w:val="both"/>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21246F" w:rsidRDefault="0021246F" w:rsidP="00CC6C31">
      <w:pPr>
        <w:jc w:val="center"/>
        <w:rPr>
          <w:sz w:val="28"/>
          <w:szCs w:val="28"/>
        </w:rPr>
      </w:pPr>
    </w:p>
    <w:p w:rsidR="00CC6C31" w:rsidRPr="00EE5A05" w:rsidRDefault="00CC6C31" w:rsidP="00CC6C31">
      <w:pPr>
        <w:jc w:val="center"/>
        <w:rPr>
          <w:sz w:val="28"/>
          <w:szCs w:val="28"/>
        </w:rPr>
      </w:pPr>
      <w:r w:rsidRPr="00EE5A05">
        <w:rPr>
          <w:sz w:val="28"/>
          <w:szCs w:val="28"/>
        </w:rPr>
        <w:t>СОВЕТ ДЕПУТАТОВ ОСТАНИНСКОГО СЕЛЬСОВЕТА</w:t>
      </w:r>
    </w:p>
    <w:p w:rsidR="00CC6C31" w:rsidRPr="00EE5A05" w:rsidRDefault="00CC6C31" w:rsidP="00CC6C31">
      <w:pPr>
        <w:jc w:val="center"/>
        <w:rPr>
          <w:sz w:val="28"/>
          <w:szCs w:val="28"/>
        </w:rPr>
      </w:pPr>
      <w:r w:rsidRPr="00EE5A05">
        <w:rPr>
          <w:sz w:val="28"/>
          <w:szCs w:val="28"/>
        </w:rPr>
        <w:t>Северного района  Новосибирской области</w:t>
      </w:r>
    </w:p>
    <w:p w:rsidR="00CC6C31" w:rsidRPr="00EE5A05" w:rsidRDefault="00CC6C31" w:rsidP="00CC6C31">
      <w:pPr>
        <w:jc w:val="center"/>
        <w:rPr>
          <w:b/>
          <w:sz w:val="28"/>
          <w:szCs w:val="28"/>
        </w:rPr>
      </w:pPr>
      <w:r>
        <w:rPr>
          <w:sz w:val="28"/>
          <w:szCs w:val="28"/>
        </w:rPr>
        <w:t>пятого</w:t>
      </w:r>
      <w:r w:rsidRPr="00EE5A05">
        <w:rPr>
          <w:sz w:val="28"/>
          <w:szCs w:val="28"/>
        </w:rPr>
        <w:t xml:space="preserve"> созыва</w:t>
      </w:r>
    </w:p>
    <w:p w:rsidR="00CC6C31" w:rsidRPr="00EE5A05" w:rsidRDefault="00CC6C31" w:rsidP="00CC6C31">
      <w:pPr>
        <w:jc w:val="center"/>
        <w:rPr>
          <w:b/>
          <w:sz w:val="28"/>
          <w:szCs w:val="28"/>
        </w:rPr>
      </w:pPr>
      <w:proofErr w:type="gramStart"/>
      <w:r w:rsidRPr="00EE5A05">
        <w:rPr>
          <w:b/>
          <w:sz w:val="28"/>
          <w:szCs w:val="28"/>
        </w:rPr>
        <w:t>Р</w:t>
      </w:r>
      <w:proofErr w:type="gramEnd"/>
      <w:r w:rsidRPr="00EE5A05">
        <w:rPr>
          <w:b/>
          <w:sz w:val="28"/>
          <w:szCs w:val="28"/>
        </w:rPr>
        <w:t xml:space="preserve"> Е Ш Е Н И Е</w:t>
      </w:r>
    </w:p>
    <w:p w:rsidR="00CC6C31" w:rsidRPr="00EE5A05" w:rsidRDefault="0085397F" w:rsidP="00CC6C31">
      <w:pPr>
        <w:jc w:val="center"/>
        <w:rPr>
          <w:sz w:val="28"/>
          <w:szCs w:val="28"/>
        </w:rPr>
      </w:pPr>
      <w:r>
        <w:rPr>
          <w:sz w:val="28"/>
          <w:szCs w:val="28"/>
        </w:rPr>
        <w:t>50</w:t>
      </w:r>
      <w:r w:rsidR="00CC6C31" w:rsidRPr="00EE5A05">
        <w:rPr>
          <w:sz w:val="28"/>
          <w:szCs w:val="28"/>
        </w:rPr>
        <w:t xml:space="preserve"> сессии</w:t>
      </w:r>
    </w:p>
    <w:p w:rsidR="00CC6C31" w:rsidRPr="00EE5A05" w:rsidRDefault="00CC6C31" w:rsidP="00CC6C31">
      <w:pPr>
        <w:jc w:val="center"/>
        <w:rPr>
          <w:sz w:val="28"/>
          <w:szCs w:val="28"/>
        </w:rPr>
      </w:pPr>
    </w:p>
    <w:p w:rsidR="00CC6C31" w:rsidRPr="00EE5A05" w:rsidRDefault="00CC6C31" w:rsidP="00CC6C31">
      <w:pPr>
        <w:rPr>
          <w:sz w:val="28"/>
          <w:szCs w:val="28"/>
        </w:rPr>
      </w:pPr>
      <w:r w:rsidRPr="00EE5A05">
        <w:rPr>
          <w:sz w:val="28"/>
          <w:szCs w:val="28"/>
        </w:rPr>
        <w:t xml:space="preserve">     </w:t>
      </w:r>
      <w:r>
        <w:rPr>
          <w:sz w:val="28"/>
          <w:szCs w:val="28"/>
        </w:rPr>
        <w:t>14.10.2019</w:t>
      </w:r>
      <w:r w:rsidRPr="00EE5A05">
        <w:rPr>
          <w:sz w:val="28"/>
          <w:szCs w:val="28"/>
        </w:rPr>
        <w:t xml:space="preserve">                            с.  </w:t>
      </w:r>
      <w:proofErr w:type="spellStart"/>
      <w:r w:rsidRPr="00EE5A05">
        <w:rPr>
          <w:sz w:val="28"/>
          <w:szCs w:val="28"/>
        </w:rPr>
        <w:t>Останинка</w:t>
      </w:r>
      <w:proofErr w:type="spellEnd"/>
      <w:r w:rsidRPr="00EE5A05">
        <w:rPr>
          <w:sz w:val="28"/>
          <w:szCs w:val="28"/>
        </w:rPr>
        <w:t xml:space="preserve">                                   №   </w:t>
      </w:r>
      <w:r>
        <w:rPr>
          <w:sz w:val="28"/>
          <w:szCs w:val="28"/>
        </w:rPr>
        <w:t>2</w:t>
      </w:r>
    </w:p>
    <w:p w:rsidR="00CC6C31" w:rsidRPr="00EE5A05" w:rsidRDefault="00CC6C31" w:rsidP="00CC6C31">
      <w:pPr>
        <w:tabs>
          <w:tab w:val="right" w:pos="9355"/>
        </w:tabs>
        <w:jc w:val="right"/>
        <w:rPr>
          <w:sz w:val="28"/>
          <w:szCs w:val="28"/>
        </w:rPr>
      </w:pPr>
    </w:p>
    <w:p w:rsidR="00CC6C31" w:rsidRPr="005349AF" w:rsidRDefault="00CC6C31" w:rsidP="00CC6C31">
      <w:pPr>
        <w:tabs>
          <w:tab w:val="right" w:pos="9355"/>
        </w:tabs>
        <w:jc w:val="center"/>
        <w:rPr>
          <w:b/>
          <w:sz w:val="28"/>
          <w:szCs w:val="28"/>
        </w:rPr>
      </w:pPr>
      <w:r w:rsidRPr="00EE5A05">
        <w:rPr>
          <w:b/>
          <w:sz w:val="28"/>
          <w:szCs w:val="28"/>
        </w:rPr>
        <w:t>Об определении налоговых ставок</w:t>
      </w:r>
      <w:r>
        <w:rPr>
          <w:b/>
          <w:sz w:val="28"/>
          <w:szCs w:val="28"/>
        </w:rPr>
        <w:t xml:space="preserve"> и</w:t>
      </w:r>
      <w:r w:rsidRPr="005349AF">
        <w:rPr>
          <w:b/>
          <w:sz w:val="28"/>
          <w:szCs w:val="28"/>
        </w:rPr>
        <w:t xml:space="preserve"> порядка</w:t>
      </w:r>
    </w:p>
    <w:p w:rsidR="00CC6C31" w:rsidRPr="00EE5A05" w:rsidRDefault="00CC6C31" w:rsidP="00CC6C31">
      <w:pPr>
        <w:tabs>
          <w:tab w:val="right" w:pos="9355"/>
        </w:tabs>
        <w:jc w:val="center"/>
        <w:rPr>
          <w:b/>
          <w:sz w:val="28"/>
          <w:szCs w:val="28"/>
        </w:rPr>
      </w:pPr>
      <w:r w:rsidRPr="00EE5A05">
        <w:rPr>
          <w:b/>
          <w:sz w:val="28"/>
          <w:szCs w:val="28"/>
        </w:rPr>
        <w:t>уплаты земельного налога</w:t>
      </w:r>
    </w:p>
    <w:p w:rsidR="00CC6C31" w:rsidRPr="00EE5A05" w:rsidRDefault="00CC6C31" w:rsidP="00CC6C31">
      <w:pPr>
        <w:tabs>
          <w:tab w:val="right" w:pos="9355"/>
        </w:tabs>
        <w:jc w:val="both"/>
        <w:rPr>
          <w:sz w:val="28"/>
          <w:szCs w:val="28"/>
        </w:rPr>
      </w:pPr>
      <w:r w:rsidRPr="00EE5A05">
        <w:rPr>
          <w:sz w:val="28"/>
          <w:szCs w:val="28"/>
        </w:rPr>
        <w:t xml:space="preserve">      В соответствии с Конституцией Российской Федерации, Федеральным законом от 06.10.2003 №131-ФЗ «Об общих принципах организации местного самоуправления в Российской Федерации»,  Налоговым  кодексом РФ, Уставом  </w:t>
      </w:r>
      <w:proofErr w:type="spellStart"/>
      <w:r w:rsidRPr="00EE5A05">
        <w:rPr>
          <w:sz w:val="28"/>
          <w:szCs w:val="28"/>
        </w:rPr>
        <w:lastRenderedPageBreak/>
        <w:t>Останинского</w:t>
      </w:r>
      <w:proofErr w:type="spellEnd"/>
      <w:r w:rsidRPr="00EE5A05">
        <w:rPr>
          <w:sz w:val="28"/>
          <w:szCs w:val="28"/>
        </w:rPr>
        <w:t xml:space="preserve"> сельсовета Северного района Новосибирской области Совет депутатов  </w:t>
      </w:r>
      <w:proofErr w:type="spellStart"/>
      <w:r w:rsidRPr="00EE5A05">
        <w:rPr>
          <w:sz w:val="28"/>
          <w:szCs w:val="28"/>
        </w:rPr>
        <w:t>Останинского</w:t>
      </w:r>
      <w:proofErr w:type="spellEnd"/>
      <w:r w:rsidRPr="00EE5A05">
        <w:rPr>
          <w:sz w:val="28"/>
          <w:szCs w:val="28"/>
        </w:rPr>
        <w:t xml:space="preserve"> сельсовета</w:t>
      </w:r>
    </w:p>
    <w:p w:rsidR="00CC6C31" w:rsidRPr="00EE5A05" w:rsidRDefault="00CC6C31" w:rsidP="00CC6C31">
      <w:pPr>
        <w:tabs>
          <w:tab w:val="right" w:pos="9355"/>
        </w:tabs>
        <w:rPr>
          <w:sz w:val="28"/>
          <w:szCs w:val="28"/>
        </w:rPr>
      </w:pPr>
      <w:r w:rsidRPr="00EE5A05">
        <w:rPr>
          <w:sz w:val="28"/>
          <w:szCs w:val="28"/>
        </w:rPr>
        <w:t>РЕШИЛ:</w:t>
      </w:r>
    </w:p>
    <w:p w:rsidR="00CC6C31" w:rsidRPr="00EE5A05" w:rsidRDefault="00CC6C31" w:rsidP="00CC6C31">
      <w:pPr>
        <w:tabs>
          <w:tab w:val="right" w:pos="9355"/>
        </w:tabs>
        <w:jc w:val="both"/>
        <w:rPr>
          <w:sz w:val="28"/>
          <w:szCs w:val="28"/>
        </w:rPr>
      </w:pPr>
      <w:r w:rsidRPr="00EE5A05">
        <w:rPr>
          <w:sz w:val="28"/>
          <w:szCs w:val="28"/>
        </w:rPr>
        <w:t xml:space="preserve">     1. Установить с 01.01.20</w:t>
      </w:r>
      <w:r>
        <w:rPr>
          <w:sz w:val="28"/>
          <w:szCs w:val="28"/>
        </w:rPr>
        <w:t>20</w:t>
      </w:r>
      <w:r w:rsidRPr="00EE5A05">
        <w:rPr>
          <w:sz w:val="28"/>
          <w:szCs w:val="28"/>
        </w:rPr>
        <w:t xml:space="preserve"> года на территории </w:t>
      </w:r>
      <w:proofErr w:type="spellStart"/>
      <w:r w:rsidRPr="00EE5A05">
        <w:rPr>
          <w:sz w:val="28"/>
          <w:szCs w:val="28"/>
        </w:rPr>
        <w:t>Останинского</w:t>
      </w:r>
      <w:proofErr w:type="spellEnd"/>
      <w:r w:rsidRPr="00EE5A05">
        <w:rPr>
          <w:sz w:val="28"/>
          <w:szCs w:val="28"/>
        </w:rPr>
        <w:t xml:space="preserve"> сельсовета Северного района Новосибирской области ставки земельного налога в соответствии с приложением №1.</w:t>
      </w:r>
    </w:p>
    <w:p w:rsidR="00CC6C31" w:rsidRPr="00EE5A05" w:rsidRDefault="00CC6C31" w:rsidP="00CC6C31">
      <w:pPr>
        <w:tabs>
          <w:tab w:val="right" w:pos="9355"/>
        </w:tabs>
        <w:jc w:val="both"/>
        <w:rPr>
          <w:sz w:val="28"/>
          <w:szCs w:val="28"/>
        </w:rPr>
      </w:pPr>
      <w:r w:rsidRPr="00EE5A05">
        <w:rPr>
          <w:sz w:val="28"/>
          <w:szCs w:val="28"/>
        </w:rPr>
        <w:t xml:space="preserve">    </w:t>
      </w:r>
      <w:r>
        <w:rPr>
          <w:sz w:val="28"/>
          <w:szCs w:val="28"/>
        </w:rPr>
        <w:t>2</w:t>
      </w:r>
      <w:r w:rsidRPr="00EE5A05">
        <w:rPr>
          <w:sz w:val="28"/>
          <w:szCs w:val="28"/>
        </w:rPr>
        <w:t>. Освободить от уплаты земельного налога следующие категории граждан:</w:t>
      </w:r>
    </w:p>
    <w:p w:rsidR="00CC6C31" w:rsidRPr="00EE5A05" w:rsidRDefault="00CC6C31" w:rsidP="00CC6C31">
      <w:pPr>
        <w:autoSpaceDE w:val="0"/>
        <w:autoSpaceDN w:val="0"/>
        <w:adjustRightInd w:val="0"/>
        <w:jc w:val="both"/>
        <w:rPr>
          <w:sz w:val="28"/>
          <w:szCs w:val="28"/>
        </w:rPr>
      </w:pPr>
      <w:r w:rsidRPr="00EE5A05">
        <w:rPr>
          <w:sz w:val="28"/>
          <w:szCs w:val="28"/>
        </w:rPr>
        <w:t xml:space="preserve">   - участники и инвалиды Великой Отечественной войны.    </w:t>
      </w:r>
    </w:p>
    <w:p w:rsidR="00CC6C31" w:rsidRPr="00EE5A05" w:rsidRDefault="00CC6C31" w:rsidP="00CC6C31">
      <w:pPr>
        <w:tabs>
          <w:tab w:val="right" w:pos="9355"/>
        </w:tabs>
        <w:jc w:val="both"/>
        <w:rPr>
          <w:sz w:val="28"/>
          <w:szCs w:val="28"/>
        </w:rPr>
      </w:pPr>
      <w:r w:rsidRPr="00EE5A05">
        <w:rPr>
          <w:sz w:val="28"/>
          <w:szCs w:val="28"/>
        </w:rPr>
        <w:t xml:space="preserve">   </w:t>
      </w:r>
      <w:r>
        <w:rPr>
          <w:sz w:val="28"/>
          <w:szCs w:val="28"/>
        </w:rPr>
        <w:t>3</w:t>
      </w:r>
      <w:r w:rsidRPr="00EE5A05">
        <w:rPr>
          <w:sz w:val="28"/>
          <w:szCs w:val="28"/>
        </w:rPr>
        <w:t>. Решение вступает в силу со дня его официального опубликования, но не ранее месяца, чем по истечению даты его опубликования и распространяет своё действие на регулируемые правоотношения с 01.01.20</w:t>
      </w:r>
      <w:r>
        <w:rPr>
          <w:sz w:val="28"/>
          <w:szCs w:val="28"/>
        </w:rPr>
        <w:t>20</w:t>
      </w:r>
      <w:r w:rsidRPr="00EE5A05">
        <w:rPr>
          <w:sz w:val="28"/>
          <w:szCs w:val="28"/>
        </w:rPr>
        <w:t xml:space="preserve"> года.</w:t>
      </w:r>
    </w:p>
    <w:p w:rsidR="00CC6C31" w:rsidRPr="00EE5A05" w:rsidRDefault="00CC6C31" w:rsidP="00CC6C31">
      <w:pPr>
        <w:tabs>
          <w:tab w:val="right" w:pos="9355"/>
        </w:tabs>
        <w:jc w:val="both"/>
        <w:rPr>
          <w:sz w:val="28"/>
          <w:szCs w:val="28"/>
        </w:rPr>
      </w:pPr>
      <w:r w:rsidRPr="00EE5A05">
        <w:rPr>
          <w:sz w:val="28"/>
          <w:szCs w:val="28"/>
        </w:rPr>
        <w:t xml:space="preserve">  </w:t>
      </w:r>
      <w:r>
        <w:rPr>
          <w:sz w:val="28"/>
          <w:szCs w:val="28"/>
        </w:rPr>
        <w:t>4</w:t>
      </w:r>
      <w:r w:rsidRPr="00EE5A05">
        <w:rPr>
          <w:sz w:val="28"/>
          <w:szCs w:val="28"/>
        </w:rPr>
        <w:t>. Со дня вступления в силу настоящего решения признать утратившими силу:</w:t>
      </w:r>
    </w:p>
    <w:p w:rsidR="00CC6C31" w:rsidRDefault="00CC6C31" w:rsidP="00CC6C31">
      <w:pPr>
        <w:jc w:val="center"/>
        <w:rPr>
          <w:sz w:val="28"/>
          <w:szCs w:val="28"/>
        </w:rPr>
      </w:pPr>
      <w:proofErr w:type="gramStart"/>
      <w:r w:rsidRPr="00EE5A05">
        <w:rPr>
          <w:sz w:val="28"/>
          <w:szCs w:val="28"/>
        </w:rPr>
        <w:t xml:space="preserve">- решение Совета депутатов  </w:t>
      </w:r>
      <w:proofErr w:type="spellStart"/>
      <w:r w:rsidRPr="00EE5A05">
        <w:rPr>
          <w:sz w:val="28"/>
          <w:szCs w:val="28"/>
        </w:rPr>
        <w:t>Останинского</w:t>
      </w:r>
      <w:proofErr w:type="spellEnd"/>
      <w:r w:rsidRPr="00EE5A05">
        <w:rPr>
          <w:sz w:val="28"/>
          <w:szCs w:val="28"/>
        </w:rPr>
        <w:t xml:space="preserve"> сельсовета «Об определении налоговых ставок, порядка и сроков упл</w:t>
      </w:r>
      <w:r>
        <w:rPr>
          <w:sz w:val="28"/>
          <w:szCs w:val="28"/>
        </w:rPr>
        <w:t xml:space="preserve">аты земельного налога» от </w:t>
      </w:r>
      <w:smartTag w:uri="urn:schemas-microsoft-com:office:smarttags" w:element="date">
        <w:smartTagPr>
          <w:attr w:name="ls" w:val="trans"/>
          <w:attr w:name="Month" w:val="07"/>
          <w:attr w:name="Day" w:val="04"/>
          <w:attr w:name="Year" w:val="2013"/>
        </w:smartTagPr>
        <w:r>
          <w:rPr>
            <w:sz w:val="28"/>
            <w:szCs w:val="28"/>
          </w:rPr>
          <w:t>04.07</w:t>
        </w:r>
        <w:r w:rsidRPr="00EE5A05">
          <w:rPr>
            <w:sz w:val="28"/>
            <w:szCs w:val="28"/>
          </w:rPr>
          <w:t>.2013</w:t>
        </w:r>
      </w:smartTag>
      <w:r w:rsidRPr="00EE5A05">
        <w:rPr>
          <w:sz w:val="28"/>
          <w:szCs w:val="28"/>
        </w:rPr>
        <w:t>г  № 3</w:t>
      </w:r>
      <w:r>
        <w:rPr>
          <w:sz w:val="28"/>
          <w:szCs w:val="28"/>
        </w:rPr>
        <w:t xml:space="preserve">, </w:t>
      </w:r>
      <w:r w:rsidRPr="00EE5A05">
        <w:rPr>
          <w:sz w:val="28"/>
          <w:szCs w:val="28"/>
        </w:rPr>
        <w:t xml:space="preserve">решение Совета депутатов  </w:t>
      </w:r>
      <w:proofErr w:type="spellStart"/>
      <w:r w:rsidRPr="00EE5A05">
        <w:rPr>
          <w:sz w:val="28"/>
          <w:szCs w:val="28"/>
        </w:rPr>
        <w:t>Останинского</w:t>
      </w:r>
      <w:proofErr w:type="spellEnd"/>
      <w:r w:rsidRPr="00EE5A05">
        <w:rPr>
          <w:sz w:val="28"/>
          <w:szCs w:val="28"/>
        </w:rPr>
        <w:t xml:space="preserve"> сельсовета</w:t>
      </w:r>
      <w:r>
        <w:rPr>
          <w:sz w:val="28"/>
          <w:szCs w:val="28"/>
        </w:rPr>
        <w:t xml:space="preserve"> от </w:t>
      </w:r>
      <w:smartTag w:uri="urn:schemas-microsoft-com:office:smarttags" w:element="date">
        <w:smartTagPr>
          <w:attr w:name="ls" w:val="trans"/>
          <w:attr w:name="Month" w:val="07"/>
          <w:attr w:name="Day" w:val="17"/>
          <w:attr w:name="Year" w:val="2014"/>
        </w:smartTagPr>
        <w:r>
          <w:rPr>
            <w:sz w:val="28"/>
            <w:szCs w:val="28"/>
          </w:rPr>
          <w:t>17.07.2014</w:t>
        </w:r>
      </w:smartTag>
      <w:r>
        <w:rPr>
          <w:sz w:val="28"/>
          <w:szCs w:val="28"/>
        </w:rPr>
        <w:t xml:space="preserve"> №3 «</w:t>
      </w:r>
      <w:r w:rsidRPr="002754E9">
        <w:rPr>
          <w:sz w:val="28"/>
          <w:szCs w:val="28"/>
        </w:rPr>
        <w:t>Об определении налоговых ставок, порядка</w:t>
      </w:r>
      <w:r>
        <w:rPr>
          <w:sz w:val="28"/>
          <w:szCs w:val="28"/>
        </w:rPr>
        <w:t xml:space="preserve"> </w:t>
      </w:r>
      <w:r w:rsidRPr="002754E9">
        <w:rPr>
          <w:sz w:val="28"/>
          <w:szCs w:val="28"/>
        </w:rPr>
        <w:t>и сроков уплаты земельного налога</w:t>
      </w:r>
      <w:r>
        <w:rPr>
          <w:sz w:val="28"/>
          <w:szCs w:val="28"/>
        </w:rPr>
        <w:t xml:space="preserve">», </w:t>
      </w:r>
      <w:r w:rsidRPr="002754E9">
        <w:rPr>
          <w:sz w:val="28"/>
          <w:szCs w:val="28"/>
        </w:rPr>
        <w:t xml:space="preserve">решение Совета депутатов  </w:t>
      </w:r>
      <w:proofErr w:type="spellStart"/>
      <w:r w:rsidRPr="002754E9">
        <w:rPr>
          <w:sz w:val="28"/>
          <w:szCs w:val="28"/>
        </w:rPr>
        <w:t>Останинского</w:t>
      </w:r>
      <w:proofErr w:type="spellEnd"/>
      <w:r w:rsidRPr="002754E9">
        <w:rPr>
          <w:sz w:val="28"/>
          <w:szCs w:val="28"/>
        </w:rPr>
        <w:t xml:space="preserve"> сельсовета от </w:t>
      </w:r>
      <w:r>
        <w:rPr>
          <w:sz w:val="28"/>
          <w:szCs w:val="28"/>
        </w:rPr>
        <w:t>14.04.2015</w:t>
      </w:r>
      <w:r w:rsidRPr="002754E9">
        <w:rPr>
          <w:sz w:val="28"/>
          <w:szCs w:val="28"/>
        </w:rPr>
        <w:t xml:space="preserve"> №</w:t>
      </w:r>
      <w:r>
        <w:rPr>
          <w:sz w:val="28"/>
          <w:szCs w:val="28"/>
        </w:rPr>
        <w:t>2</w:t>
      </w:r>
      <w:r w:rsidRPr="002754E9">
        <w:rPr>
          <w:sz w:val="28"/>
          <w:szCs w:val="28"/>
        </w:rPr>
        <w:t xml:space="preserve"> «</w:t>
      </w:r>
      <w:r>
        <w:rPr>
          <w:sz w:val="28"/>
          <w:szCs w:val="28"/>
        </w:rPr>
        <w:t>О внесении изменений в решение 38-ой сессии от 22.07.2014 № 3 «Об определении налоговых ставок, порядка</w:t>
      </w:r>
      <w:proofErr w:type="gramEnd"/>
      <w:r>
        <w:rPr>
          <w:sz w:val="28"/>
          <w:szCs w:val="28"/>
        </w:rPr>
        <w:t xml:space="preserve"> </w:t>
      </w:r>
      <w:proofErr w:type="gramStart"/>
      <w:r>
        <w:rPr>
          <w:sz w:val="28"/>
          <w:szCs w:val="28"/>
        </w:rPr>
        <w:t>с</w:t>
      </w:r>
      <w:proofErr w:type="gramEnd"/>
      <w:r>
        <w:rPr>
          <w:sz w:val="28"/>
          <w:szCs w:val="28"/>
        </w:rPr>
        <w:t xml:space="preserve"> сроков уплаты </w:t>
      </w:r>
    </w:p>
    <w:p w:rsidR="00CC6C31" w:rsidRDefault="00CC6C31" w:rsidP="00CC6C31">
      <w:pPr>
        <w:jc w:val="center"/>
        <w:rPr>
          <w:sz w:val="28"/>
          <w:szCs w:val="28"/>
        </w:rPr>
      </w:pPr>
      <w:proofErr w:type="gramStart"/>
      <w:r>
        <w:rPr>
          <w:sz w:val="28"/>
          <w:szCs w:val="28"/>
        </w:rPr>
        <w:t>земельного налога»</w:t>
      </w:r>
      <w:r w:rsidRPr="002754E9">
        <w:rPr>
          <w:sz w:val="28"/>
          <w:szCs w:val="28"/>
        </w:rPr>
        <w:t>»</w:t>
      </w:r>
      <w:r>
        <w:rPr>
          <w:sz w:val="28"/>
          <w:szCs w:val="28"/>
        </w:rPr>
        <w:t xml:space="preserve">,  </w:t>
      </w:r>
      <w:r w:rsidRPr="00EE5A05">
        <w:rPr>
          <w:sz w:val="28"/>
          <w:szCs w:val="28"/>
        </w:rPr>
        <w:t xml:space="preserve">решение Совета депутатов  </w:t>
      </w:r>
      <w:proofErr w:type="spellStart"/>
      <w:r w:rsidRPr="00EE5A05">
        <w:rPr>
          <w:sz w:val="28"/>
          <w:szCs w:val="28"/>
        </w:rPr>
        <w:t>Останинского</w:t>
      </w:r>
      <w:proofErr w:type="spellEnd"/>
      <w:r w:rsidRPr="00EE5A05">
        <w:rPr>
          <w:sz w:val="28"/>
          <w:szCs w:val="28"/>
        </w:rPr>
        <w:t xml:space="preserve"> сельсовета</w:t>
      </w:r>
      <w:r>
        <w:rPr>
          <w:sz w:val="28"/>
          <w:szCs w:val="28"/>
        </w:rPr>
        <w:t xml:space="preserve"> от 15.03.2018 №3 «</w:t>
      </w:r>
      <w:r w:rsidRPr="00EE5A05">
        <w:rPr>
          <w:sz w:val="28"/>
          <w:szCs w:val="28"/>
        </w:rPr>
        <w:t xml:space="preserve">О внесении изменений в Решение Совета депутатов </w:t>
      </w:r>
      <w:proofErr w:type="spellStart"/>
      <w:r w:rsidRPr="00EE5A05">
        <w:rPr>
          <w:sz w:val="28"/>
          <w:szCs w:val="28"/>
        </w:rPr>
        <w:t>Останинского</w:t>
      </w:r>
      <w:proofErr w:type="spellEnd"/>
      <w:r w:rsidRPr="00EE5A05">
        <w:rPr>
          <w:sz w:val="28"/>
          <w:szCs w:val="28"/>
        </w:rPr>
        <w:t xml:space="preserve"> сельсовета Северного района Новосибирской области от 17.07.2014 №3 «Об определении налоговых ставок, порядка и сроков уплаты земельного налога»</w:t>
      </w:r>
      <w:r>
        <w:rPr>
          <w:sz w:val="28"/>
          <w:szCs w:val="28"/>
        </w:rPr>
        <w:t xml:space="preserve">», </w:t>
      </w:r>
      <w:r w:rsidRPr="00EE5A05">
        <w:rPr>
          <w:sz w:val="28"/>
          <w:szCs w:val="28"/>
        </w:rPr>
        <w:t xml:space="preserve">решение Совета депутатов  </w:t>
      </w:r>
      <w:proofErr w:type="spellStart"/>
      <w:r w:rsidRPr="00EE5A05">
        <w:rPr>
          <w:sz w:val="28"/>
          <w:szCs w:val="28"/>
        </w:rPr>
        <w:t>Останинского</w:t>
      </w:r>
      <w:proofErr w:type="spellEnd"/>
      <w:r w:rsidRPr="00EE5A05">
        <w:rPr>
          <w:sz w:val="28"/>
          <w:szCs w:val="28"/>
        </w:rPr>
        <w:t xml:space="preserve"> сельсовета</w:t>
      </w:r>
      <w:r>
        <w:rPr>
          <w:sz w:val="28"/>
          <w:szCs w:val="28"/>
        </w:rPr>
        <w:t xml:space="preserve"> от 28.06.2019 №2 «О внесении изменений в решение 38-ой сессии от 22.07.2014 № 3 «Об определении налоговых ставок, порядка с</w:t>
      </w:r>
      <w:proofErr w:type="gramEnd"/>
      <w:r>
        <w:rPr>
          <w:sz w:val="28"/>
          <w:szCs w:val="28"/>
        </w:rPr>
        <w:t xml:space="preserve"> сроков уплаты </w:t>
      </w:r>
    </w:p>
    <w:p w:rsidR="00CC6C31" w:rsidRDefault="00CC6C31" w:rsidP="00CC6C31">
      <w:pPr>
        <w:jc w:val="center"/>
        <w:rPr>
          <w:sz w:val="28"/>
          <w:szCs w:val="28"/>
        </w:rPr>
      </w:pPr>
      <w:r>
        <w:rPr>
          <w:sz w:val="28"/>
          <w:szCs w:val="28"/>
        </w:rPr>
        <w:t xml:space="preserve">земельного налога»», </w:t>
      </w:r>
      <w:r w:rsidRPr="00EE5A05">
        <w:rPr>
          <w:sz w:val="28"/>
          <w:szCs w:val="28"/>
        </w:rPr>
        <w:t xml:space="preserve">решение Совета депутатов  </w:t>
      </w:r>
      <w:proofErr w:type="spellStart"/>
      <w:r w:rsidRPr="00EE5A05">
        <w:rPr>
          <w:sz w:val="28"/>
          <w:szCs w:val="28"/>
        </w:rPr>
        <w:t>Останинского</w:t>
      </w:r>
      <w:proofErr w:type="spellEnd"/>
      <w:r w:rsidRPr="00EE5A05">
        <w:rPr>
          <w:sz w:val="28"/>
          <w:szCs w:val="28"/>
        </w:rPr>
        <w:t xml:space="preserve"> сельсовета</w:t>
      </w:r>
      <w:r>
        <w:rPr>
          <w:sz w:val="28"/>
          <w:szCs w:val="28"/>
        </w:rPr>
        <w:t xml:space="preserve"> от 25.07.2019 №1 «О внесении изменений в решение Совета депутатов от 14.04.2015 № 2</w:t>
      </w:r>
      <w:proofErr w:type="gramStart"/>
      <w:r>
        <w:rPr>
          <w:sz w:val="28"/>
          <w:szCs w:val="28"/>
        </w:rPr>
        <w:t xml:space="preserve"> О</w:t>
      </w:r>
      <w:proofErr w:type="gramEnd"/>
      <w:r>
        <w:rPr>
          <w:sz w:val="28"/>
          <w:szCs w:val="28"/>
        </w:rPr>
        <w:t xml:space="preserve"> внесении изменений в решение 38-ой сессии от 22.07.2014 № 2 «Об определении налоговых ставок, порядка с сроков уплаты </w:t>
      </w:r>
    </w:p>
    <w:p w:rsidR="00CC6C31" w:rsidRPr="00EE5A05" w:rsidRDefault="00CC6C31" w:rsidP="00CC6C31">
      <w:pPr>
        <w:tabs>
          <w:tab w:val="right" w:pos="9355"/>
        </w:tabs>
        <w:jc w:val="both"/>
        <w:rPr>
          <w:sz w:val="28"/>
          <w:szCs w:val="28"/>
        </w:rPr>
      </w:pPr>
      <w:r>
        <w:rPr>
          <w:sz w:val="28"/>
          <w:szCs w:val="28"/>
        </w:rPr>
        <w:t>земельного налога»»</w:t>
      </w:r>
    </w:p>
    <w:p w:rsidR="00CC6C31" w:rsidRPr="00EE5A05" w:rsidRDefault="00CC6C31" w:rsidP="00CC6C31">
      <w:pPr>
        <w:tabs>
          <w:tab w:val="right" w:pos="9355"/>
        </w:tabs>
        <w:jc w:val="both"/>
        <w:rPr>
          <w:sz w:val="28"/>
          <w:szCs w:val="28"/>
        </w:rPr>
      </w:pPr>
      <w:r w:rsidRPr="00EE5A05">
        <w:rPr>
          <w:sz w:val="28"/>
          <w:szCs w:val="28"/>
        </w:rPr>
        <w:t xml:space="preserve">   </w:t>
      </w:r>
      <w:r>
        <w:rPr>
          <w:sz w:val="28"/>
          <w:szCs w:val="28"/>
        </w:rPr>
        <w:t>5</w:t>
      </w:r>
      <w:r w:rsidRPr="00EE5A05">
        <w:rPr>
          <w:sz w:val="28"/>
          <w:szCs w:val="28"/>
        </w:rPr>
        <w:t xml:space="preserve">. Решение опубликовать в периодическом печатном издании «Вестник </w:t>
      </w:r>
      <w:proofErr w:type="spellStart"/>
      <w:r w:rsidRPr="00EE5A05">
        <w:rPr>
          <w:sz w:val="28"/>
          <w:szCs w:val="28"/>
        </w:rPr>
        <w:t>Останинского</w:t>
      </w:r>
      <w:proofErr w:type="spellEnd"/>
      <w:r w:rsidRPr="00EE5A05">
        <w:rPr>
          <w:sz w:val="28"/>
          <w:szCs w:val="28"/>
        </w:rPr>
        <w:t xml:space="preserve"> сельсовета».</w:t>
      </w:r>
    </w:p>
    <w:p w:rsidR="00CC6C31" w:rsidRPr="00EE5A05" w:rsidRDefault="00CC6C31" w:rsidP="00CC6C31">
      <w:pPr>
        <w:tabs>
          <w:tab w:val="right" w:pos="9355"/>
        </w:tabs>
        <w:jc w:val="both"/>
        <w:rPr>
          <w:sz w:val="28"/>
          <w:szCs w:val="28"/>
        </w:rPr>
      </w:pPr>
      <w:r w:rsidRPr="00EE5A05">
        <w:rPr>
          <w:sz w:val="28"/>
          <w:szCs w:val="28"/>
        </w:rPr>
        <w:t xml:space="preserve">   </w:t>
      </w:r>
      <w:r>
        <w:rPr>
          <w:sz w:val="28"/>
          <w:szCs w:val="28"/>
        </w:rPr>
        <w:t>6</w:t>
      </w:r>
      <w:r w:rsidRPr="00EE5A05">
        <w:rPr>
          <w:sz w:val="28"/>
          <w:szCs w:val="28"/>
        </w:rPr>
        <w:t xml:space="preserve">. </w:t>
      </w:r>
      <w:proofErr w:type="gramStart"/>
      <w:r w:rsidRPr="00EE5A05">
        <w:rPr>
          <w:sz w:val="28"/>
          <w:szCs w:val="28"/>
        </w:rPr>
        <w:t>Контроль за</w:t>
      </w:r>
      <w:proofErr w:type="gramEnd"/>
      <w:r w:rsidRPr="00EE5A05">
        <w:rPr>
          <w:sz w:val="28"/>
          <w:szCs w:val="28"/>
        </w:rPr>
        <w:t xml:space="preserve"> исполнением  решения  возложить на комиссию по бюджету, налогам и собственности.</w:t>
      </w:r>
    </w:p>
    <w:p w:rsidR="00CC6C31" w:rsidRPr="00EE5A05" w:rsidRDefault="00CC6C31" w:rsidP="00CC6C31">
      <w:pPr>
        <w:tabs>
          <w:tab w:val="right" w:pos="9355"/>
        </w:tabs>
        <w:rPr>
          <w:sz w:val="28"/>
          <w:szCs w:val="28"/>
        </w:rPr>
      </w:pPr>
      <w:r w:rsidRPr="00EE5A05">
        <w:rPr>
          <w:sz w:val="28"/>
          <w:szCs w:val="28"/>
        </w:rPr>
        <w:t xml:space="preserve">Глава </w:t>
      </w:r>
      <w:proofErr w:type="spellStart"/>
      <w:r w:rsidRPr="00EE5A05">
        <w:rPr>
          <w:sz w:val="28"/>
          <w:szCs w:val="28"/>
        </w:rPr>
        <w:t>Останинского</w:t>
      </w:r>
      <w:proofErr w:type="spellEnd"/>
      <w:r w:rsidRPr="00EE5A05">
        <w:rPr>
          <w:sz w:val="28"/>
          <w:szCs w:val="28"/>
        </w:rPr>
        <w:t xml:space="preserve"> сельсовета                        </w:t>
      </w:r>
    </w:p>
    <w:p w:rsidR="00CC6C31" w:rsidRPr="00EE5A05" w:rsidRDefault="00CC6C31" w:rsidP="00CC6C31">
      <w:pPr>
        <w:tabs>
          <w:tab w:val="right" w:pos="9355"/>
        </w:tabs>
        <w:rPr>
          <w:sz w:val="28"/>
          <w:szCs w:val="28"/>
        </w:rPr>
      </w:pPr>
      <w:r w:rsidRPr="00EE5A05">
        <w:rPr>
          <w:sz w:val="28"/>
          <w:szCs w:val="28"/>
        </w:rPr>
        <w:t xml:space="preserve">Северного района Новосибирской области      </w:t>
      </w:r>
      <w:proofErr w:type="spellStart"/>
      <w:r>
        <w:rPr>
          <w:sz w:val="28"/>
          <w:szCs w:val="28"/>
        </w:rPr>
        <w:t>А.В.Капориков</w:t>
      </w:r>
      <w:proofErr w:type="spellEnd"/>
    </w:p>
    <w:p w:rsidR="00CC6C31" w:rsidRPr="00EE5A05" w:rsidRDefault="00CC6C31" w:rsidP="00CC6C31">
      <w:pPr>
        <w:tabs>
          <w:tab w:val="right" w:pos="9355"/>
        </w:tabs>
        <w:rPr>
          <w:sz w:val="28"/>
          <w:szCs w:val="28"/>
        </w:rPr>
      </w:pPr>
    </w:p>
    <w:p w:rsidR="00CC6C31" w:rsidRPr="00EE5A05" w:rsidRDefault="00CC6C31" w:rsidP="00CC6C31">
      <w:pPr>
        <w:tabs>
          <w:tab w:val="right" w:pos="9355"/>
        </w:tabs>
        <w:rPr>
          <w:sz w:val="28"/>
          <w:szCs w:val="28"/>
        </w:rPr>
      </w:pPr>
      <w:r w:rsidRPr="00EE5A05">
        <w:rPr>
          <w:sz w:val="28"/>
          <w:szCs w:val="28"/>
        </w:rPr>
        <w:t xml:space="preserve">Председатель Совета депутатов </w:t>
      </w:r>
      <w:proofErr w:type="spellStart"/>
      <w:r w:rsidRPr="00EE5A05">
        <w:rPr>
          <w:sz w:val="28"/>
          <w:szCs w:val="28"/>
        </w:rPr>
        <w:t>Останинского</w:t>
      </w:r>
      <w:proofErr w:type="spellEnd"/>
      <w:r w:rsidRPr="00EE5A05">
        <w:rPr>
          <w:sz w:val="28"/>
          <w:szCs w:val="28"/>
        </w:rPr>
        <w:t xml:space="preserve"> сельсовета</w:t>
      </w:r>
    </w:p>
    <w:p w:rsidR="00CC6C31" w:rsidRPr="00EE5A05" w:rsidRDefault="00CC6C31" w:rsidP="00CC6C31">
      <w:pPr>
        <w:tabs>
          <w:tab w:val="right" w:pos="9355"/>
        </w:tabs>
        <w:rPr>
          <w:sz w:val="28"/>
          <w:szCs w:val="28"/>
        </w:rPr>
      </w:pPr>
      <w:r w:rsidRPr="00EE5A05">
        <w:rPr>
          <w:sz w:val="28"/>
          <w:szCs w:val="28"/>
        </w:rPr>
        <w:t xml:space="preserve">Северного района Новосибирской  области                         </w:t>
      </w:r>
      <w:proofErr w:type="spellStart"/>
      <w:r>
        <w:rPr>
          <w:sz w:val="28"/>
          <w:szCs w:val="28"/>
        </w:rPr>
        <w:t>В.В.Ганич</w:t>
      </w:r>
      <w:proofErr w:type="spellEnd"/>
    </w:p>
    <w:p w:rsidR="00CC6C31" w:rsidRDefault="00CC6C31" w:rsidP="00CC6C31">
      <w:pPr>
        <w:tabs>
          <w:tab w:val="right" w:pos="9355"/>
        </w:tabs>
        <w:jc w:val="right"/>
        <w:rPr>
          <w:sz w:val="28"/>
          <w:szCs w:val="28"/>
        </w:rPr>
      </w:pPr>
    </w:p>
    <w:p w:rsidR="0085397F" w:rsidRPr="0085397F" w:rsidRDefault="0085397F" w:rsidP="0085397F">
      <w:pPr>
        <w:jc w:val="center"/>
        <w:rPr>
          <w:rFonts w:eastAsiaTheme="minorHAnsi"/>
          <w:sz w:val="28"/>
          <w:szCs w:val="28"/>
          <w:lang w:eastAsia="en-US"/>
        </w:rPr>
      </w:pPr>
      <w:r w:rsidRPr="0085397F">
        <w:rPr>
          <w:rFonts w:eastAsiaTheme="minorHAnsi"/>
          <w:sz w:val="28"/>
          <w:szCs w:val="28"/>
          <w:lang w:eastAsia="en-US"/>
        </w:rPr>
        <w:t>АДМИНИСТРАЦИЯ  ОСТАНИНСКОГО СЕЛЬСОВЕТА</w:t>
      </w:r>
    </w:p>
    <w:p w:rsidR="0085397F" w:rsidRPr="0085397F" w:rsidRDefault="0085397F" w:rsidP="0085397F">
      <w:pPr>
        <w:jc w:val="center"/>
        <w:rPr>
          <w:rFonts w:eastAsiaTheme="minorHAnsi"/>
          <w:sz w:val="28"/>
          <w:szCs w:val="28"/>
          <w:lang w:eastAsia="en-US"/>
        </w:rPr>
      </w:pPr>
      <w:r w:rsidRPr="0085397F">
        <w:rPr>
          <w:rFonts w:eastAsiaTheme="minorHAnsi"/>
          <w:sz w:val="28"/>
          <w:szCs w:val="28"/>
          <w:lang w:eastAsia="en-US"/>
        </w:rPr>
        <w:t>СЕВЕРНОГО РАЙОНА НОВОСИБИРСКОЙ ОБЛАСТИ</w:t>
      </w:r>
    </w:p>
    <w:p w:rsidR="0085397F" w:rsidRPr="0085397F" w:rsidRDefault="0085397F" w:rsidP="0085397F">
      <w:pPr>
        <w:jc w:val="center"/>
        <w:rPr>
          <w:rFonts w:eastAsiaTheme="minorHAnsi"/>
          <w:sz w:val="28"/>
          <w:szCs w:val="28"/>
          <w:lang w:eastAsia="en-US"/>
        </w:rPr>
      </w:pPr>
    </w:p>
    <w:p w:rsidR="0085397F" w:rsidRPr="0085397F" w:rsidRDefault="0085397F" w:rsidP="0085397F">
      <w:pPr>
        <w:jc w:val="center"/>
        <w:rPr>
          <w:rFonts w:eastAsiaTheme="minorHAnsi"/>
          <w:sz w:val="28"/>
          <w:szCs w:val="28"/>
          <w:lang w:eastAsia="en-US"/>
        </w:rPr>
      </w:pPr>
      <w:r w:rsidRPr="0085397F">
        <w:rPr>
          <w:rFonts w:eastAsiaTheme="minorHAnsi"/>
          <w:sz w:val="28"/>
          <w:szCs w:val="28"/>
          <w:lang w:eastAsia="en-US"/>
        </w:rPr>
        <w:t>ПОСТАНОВЛЕНИЕ</w:t>
      </w:r>
    </w:p>
    <w:p w:rsidR="0085397F" w:rsidRPr="0085397F" w:rsidRDefault="0085397F" w:rsidP="0085397F">
      <w:pPr>
        <w:jc w:val="center"/>
        <w:rPr>
          <w:rFonts w:eastAsiaTheme="minorHAnsi"/>
          <w:sz w:val="28"/>
          <w:szCs w:val="28"/>
          <w:lang w:eastAsia="en-US"/>
        </w:rPr>
      </w:pPr>
    </w:p>
    <w:p w:rsidR="0085397F" w:rsidRPr="0085397F" w:rsidRDefault="0085397F" w:rsidP="0085397F">
      <w:pPr>
        <w:jc w:val="center"/>
        <w:rPr>
          <w:rFonts w:eastAsiaTheme="minorHAnsi"/>
          <w:sz w:val="28"/>
          <w:szCs w:val="28"/>
          <w:lang w:eastAsia="en-US"/>
        </w:rPr>
      </w:pPr>
      <w:r w:rsidRPr="0085397F">
        <w:rPr>
          <w:rFonts w:eastAsiaTheme="minorHAnsi"/>
          <w:sz w:val="28"/>
          <w:szCs w:val="28"/>
          <w:lang w:eastAsia="en-US"/>
        </w:rPr>
        <w:t xml:space="preserve">01.11.2019                                с. </w:t>
      </w:r>
      <w:proofErr w:type="spellStart"/>
      <w:r w:rsidRPr="0085397F">
        <w:rPr>
          <w:rFonts w:eastAsiaTheme="minorHAnsi"/>
          <w:sz w:val="28"/>
          <w:szCs w:val="28"/>
          <w:lang w:eastAsia="en-US"/>
        </w:rPr>
        <w:t>Останинка</w:t>
      </w:r>
      <w:proofErr w:type="spellEnd"/>
      <w:r w:rsidRPr="0085397F">
        <w:rPr>
          <w:rFonts w:eastAsiaTheme="minorHAnsi"/>
          <w:sz w:val="28"/>
          <w:szCs w:val="28"/>
          <w:lang w:eastAsia="en-US"/>
        </w:rPr>
        <w:t xml:space="preserve">                                      № 63</w:t>
      </w:r>
    </w:p>
    <w:p w:rsidR="0085397F" w:rsidRPr="0085397F" w:rsidRDefault="0085397F" w:rsidP="0085397F">
      <w:pPr>
        <w:tabs>
          <w:tab w:val="left" w:pos="0"/>
          <w:tab w:val="left" w:pos="6300"/>
        </w:tabs>
        <w:jc w:val="both"/>
        <w:rPr>
          <w:sz w:val="28"/>
          <w:szCs w:val="28"/>
        </w:rPr>
      </w:pPr>
    </w:p>
    <w:p w:rsidR="0085397F" w:rsidRPr="0085397F" w:rsidRDefault="0085397F" w:rsidP="0085397F">
      <w:pPr>
        <w:jc w:val="center"/>
        <w:rPr>
          <w:sz w:val="28"/>
          <w:szCs w:val="28"/>
        </w:rPr>
      </w:pPr>
      <w:r w:rsidRPr="0085397F">
        <w:rPr>
          <w:sz w:val="28"/>
          <w:szCs w:val="28"/>
        </w:rPr>
        <w:t xml:space="preserve">Об увеличении норм расхода топлива и смазочных материалов </w:t>
      </w:r>
    </w:p>
    <w:p w:rsidR="0085397F" w:rsidRPr="0085397F" w:rsidRDefault="0085397F" w:rsidP="0085397F">
      <w:pPr>
        <w:jc w:val="center"/>
        <w:rPr>
          <w:sz w:val="28"/>
          <w:szCs w:val="28"/>
        </w:rPr>
      </w:pPr>
      <w:r w:rsidRPr="0085397F">
        <w:rPr>
          <w:sz w:val="28"/>
          <w:szCs w:val="28"/>
        </w:rPr>
        <w:t>на автомобильном транспорте</w:t>
      </w:r>
    </w:p>
    <w:p w:rsidR="0085397F" w:rsidRPr="0085397F" w:rsidRDefault="0085397F" w:rsidP="0085397F">
      <w:pPr>
        <w:ind w:firstLine="567"/>
        <w:jc w:val="center"/>
        <w:rPr>
          <w:sz w:val="28"/>
          <w:szCs w:val="28"/>
        </w:rPr>
      </w:pPr>
    </w:p>
    <w:p w:rsidR="0085397F" w:rsidRPr="0085397F" w:rsidRDefault="0085397F" w:rsidP="0085397F">
      <w:pPr>
        <w:ind w:firstLine="567"/>
        <w:jc w:val="both"/>
        <w:rPr>
          <w:sz w:val="28"/>
          <w:szCs w:val="28"/>
        </w:rPr>
      </w:pPr>
      <w:proofErr w:type="gramStart"/>
      <w:r w:rsidRPr="0085397F">
        <w:rPr>
          <w:sz w:val="28"/>
          <w:szCs w:val="28"/>
        </w:rPr>
        <w:t>В связи с погодными условиями в зимнее или холодное (при среднесуточной температуре ниже +</w:t>
      </w:r>
      <w:smartTag w:uri="urn:schemas-microsoft-com:office:smarttags" w:element="metricconverter">
        <w:smartTagPr>
          <w:attr w:name="ProductID" w:val="5ﾰC"/>
        </w:smartTagPr>
        <w:r w:rsidRPr="0085397F">
          <w:rPr>
            <w:sz w:val="28"/>
            <w:szCs w:val="28"/>
          </w:rPr>
          <w:t>5°C</w:t>
        </w:r>
      </w:smartTag>
      <w:r w:rsidRPr="0085397F">
        <w:rPr>
          <w:sz w:val="28"/>
          <w:szCs w:val="28"/>
        </w:rPr>
        <w:t xml:space="preserve">) время года на стоянках при необходимости пуска и прогрева автомобилей и автобусов (если нет независимых </w:t>
      </w:r>
      <w:proofErr w:type="spellStart"/>
      <w:r w:rsidRPr="0085397F">
        <w:rPr>
          <w:sz w:val="28"/>
          <w:szCs w:val="28"/>
        </w:rPr>
        <w:t>отопителей</w:t>
      </w:r>
      <w:proofErr w:type="spellEnd"/>
      <w:r w:rsidRPr="0085397F">
        <w:rPr>
          <w:sz w:val="28"/>
          <w:szCs w:val="28"/>
        </w:rPr>
        <w:t>), а также на стоянках в ожидании пассажиров (в том числе при перевозках детей) устанавливается нормативный расход топлива, на основании распоряжения Министерства транспорта Российской Федерации от 14.03.2008 № АМ-23-р «</w:t>
      </w:r>
      <w:r w:rsidRPr="0085397F">
        <w:rPr>
          <w:kern w:val="36"/>
          <w:sz w:val="28"/>
          <w:szCs w:val="28"/>
        </w:rPr>
        <w:t>О введении</w:t>
      </w:r>
      <w:proofErr w:type="gramEnd"/>
      <w:r w:rsidRPr="0085397F">
        <w:rPr>
          <w:kern w:val="36"/>
          <w:sz w:val="28"/>
          <w:szCs w:val="28"/>
        </w:rPr>
        <w:t xml:space="preserve"> в действие методических рекомендаций «Нормы расхода топлив и смазочных материалов на автомобильном транспорте</w:t>
      </w:r>
      <w:r w:rsidRPr="0085397F">
        <w:rPr>
          <w:sz w:val="28"/>
          <w:szCs w:val="28"/>
        </w:rPr>
        <w:t xml:space="preserve">»», администрация </w:t>
      </w:r>
      <w:proofErr w:type="spellStart"/>
      <w:r w:rsidRPr="0085397F">
        <w:rPr>
          <w:sz w:val="28"/>
          <w:szCs w:val="28"/>
        </w:rPr>
        <w:t>Останинского</w:t>
      </w:r>
      <w:proofErr w:type="spellEnd"/>
      <w:r w:rsidRPr="0085397F">
        <w:rPr>
          <w:sz w:val="28"/>
          <w:szCs w:val="28"/>
        </w:rPr>
        <w:t xml:space="preserve"> сельсовета Северного района Новосибирской области</w:t>
      </w:r>
    </w:p>
    <w:p w:rsidR="0085397F" w:rsidRPr="0085397F" w:rsidRDefault="0085397F" w:rsidP="0085397F">
      <w:pPr>
        <w:ind w:firstLine="567"/>
        <w:jc w:val="both"/>
        <w:rPr>
          <w:sz w:val="28"/>
          <w:szCs w:val="28"/>
        </w:rPr>
      </w:pPr>
      <w:r w:rsidRPr="0085397F">
        <w:rPr>
          <w:sz w:val="28"/>
          <w:szCs w:val="28"/>
        </w:rPr>
        <w:t>ПОСТАНОВЛЯЕТ:</w:t>
      </w:r>
    </w:p>
    <w:p w:rsidR="0085397F" w:rsidRPr="0085397F" w:rsidRDefault="0085397F" w:rsidP="0085397F">
      <w:pPr>
        <w:ind w:firstLine="567"/>
        <w:jc w:val="both"/>
        <w:rPr>
          <w:sz w:val="28"/>
          <w:szCs w:val="28"/>
        </w:rPr>
      </w:pPr>
      <w:r w:rsidRPr="0085397F">
        <w:rPr>
          <w:sz w:val="28"/>
          <w:szCs w:val="28"/>
        </w:rPr>
        <w:t>1. Увеличить нормы расхода топлива и смазочных материалов в зимнее или холодное (при среднесуточной температуре ниже +</w:t>
      </w:r>
      <w:smartTag w:uri="urn:schemas-microsoft-com:office:smarttags" w:element="metricconverter">
        <w:smartTagPr>
          <w:attr w:name="ProductID" w:val="5ﾰC"/>
        </w:smartTagPr>
        <w:r w:rsidRPr="0085397F">
          <w:rPr>
            <w:sz w:val="28"/>
            <w:szCs w:val="28"/>
          </w:rPr>
          <w:t>5°C</w:t>
        </w:r>
      </w:smartTag>
      <w:r w:rsidRPr="0085397F">
        <w:rPr>
          <w:sz w:val="28"/>
          <w:szCs w:val="28"/>
        </w:rPr>
        <w:t xml:space="preserve">) время года на автомобильном транспорте на 12 % для учреждений, финансируемых из бюджета </w:t>
      </w:r>
      <w:proofErr w:type="spellStart"/>
      <w:r w:rsidRPr="0085397F">
        <w:rPr>
          <w:sz w:val="28"/>
          <w:szCs w:val="28"/>
        </w:rPr>
        <w:t>Останинского</w:t>
      </w:r>
      <w:proofErr w:type="spellEnd"/>
      <w:r w:rsidRPr="0085397F">
        <w:rPr>
          <w:sz w:val="28"/>
          <w:szCs w:val="28"/>
        </w:rPr>
        <w:t xml:space="preserve"> сельсовета Северного района Новосибирской области с 1 ноября 2019 года по 15 апреля 2020 года.</w:t>
      </w:r>
    </w:p>
    <w:p w:rsidR="0085397F" w:rsidRPr="0085397F" w:rsidRDefault="0085397F" w:rsidP="0085397F">
      <w:pPr>
        <w:ind w:firstLine="567"/>
        <w:jc w:val="both"/>
        <w:rPr>
          <w:sz w:val="28"/>
          <w:szCs w:val="28"/>
        </w:rPr>
      </w:pPr>
      <w:r w:rsidRPr="0085397F">
        <w:rPr>
          <w:sz w:val="28"/>
          <w:szCs w:val="28"/>
        </w:rPr>
        <w:t xml:space="preserve">2. </w:t>
      </w:r>
      <w:proofErr w:type="gramStart"/>
      <w:r w:rsidRPr="0085397F">
        <w:rPr>
          <w:sz w:val="28"/>
          <w:szCs w:val="28"/>
        </w:rPr>
        <w:t>Контроль за</w:t>
      </w:r>
      <w:proofErr w:type="gramEnd"/>
      <w:r w:rsidRPr="0085397F">
        <w:rPr>
          <w:sz w:val="28"/>
          <w:szCs w:val="28"/>
        </w:rPr>
        <w:t xml:space="preserve"> исполнением постановления оставляю за собой.</w:t>
      </w:r>
    </w:p>
    <w:p w:rsidR="0085397F" w:rsidRPr="0085397F" w:rsidRDefault="0085397F" w:rsidP="0085397F">
      <w:pPr>
        <w:ind w:firstLine="567"/>
        <w:jc w:val="both"/>
        <w:rPr>
          <w:sz w:val="28"/>
          <w:szCs w:val="28"/>
        </w:rPr>
      </w:pPr>
    </w:p>
    <w:p w:rsidR="0085397F" w:rsidRPr="0085397F" w:rsidRDefault="0085397F" w:rsidP="0085397F">
      <w:pPr>
        <w:ind w:firstLine="567"/>
        <w:jc w:val="both"/>
        <w:rPr>
          <w:sz w:val="28"/>
          <w:szCs w:val="28"/>
        </w:rPr>
      </w:pPr>
    </w:p>
    <w:p w:rsidR="0085397F" w:rsidRPr="0085397F" w:rsidRDefault="0085397F" w:rsidP="0085397F">
      <w:pPr>
        <w:jc w:val="both"/>
        <w:rPr>
          <w:sz w:val="28"/>
          <w:szCs w:val="28"/>
        </w:rPr>
      </w:pPr>
      <w:r w:rsidRPr="0085397F">
        <w:rPr>
          <w:sz w:val="28"/>
          <w:szCs w:val="28"/>
        </w:rPr>
        <w:t xml:space="preserve">Глава </w:t>
      </w:r>
      <w:proofErr w:type="spellStart"/>
      <w:r w:rsidRPr="0085397F">
        <w:rPr>
          <w:sz w:val="28"/>
          <w:szCs w:val="28"/>
        </w:rPr>
        <w:t>Останинского</w:t>
      </w:r>
      <w:proofErr w:type="spellEnd"/>
      <w:r w:rsidRPr="0085397F">
        <w:rPr>
          <w:sz w:val="28"/>
          <w:szCs w:val="28"/>
        </w:rPr>
        <w:t xml:space="preserve"> сельсовета </w:t>
      </w:r>
    </w:p>
    <w:p w:rsidR="0085397F" w:rsidRPr="0085397F" w:rsidRDefault="0085397F" w:rsidP="0085397F">
      <w:pPr>
        <w:tabs>
          <w:tab w:val="left" w:pos="7545"/>
        </w:tabs>
        <w:jc w:val="both"/>
        <w:rPr>
          <w:sz w:val="28"/>
          <w:szCs w:val="28"/>
        </w:rPr>
      </w:pPr>
      <w:r w:rsidRPr="0085397F">
        <w:rPr>
          <w:sz w:val="28"/>
          <w:szCs w:val="28"/>
        </w:rPr>
        <w:t>Северного района Новосибирской области</w:t>
      </w:r>
      <w:r w:rsidRPr="0085397F">
        <w:rPr>
          <w:sz w:val="28"/>
          <w:szCs w:val="28"/>
        </w:rPr>
        <w:tab/>
      </w:r>
      <w:proofErr w:type="spellStart"/>
      <w:r w:rsidRPr="0085397F">
        <w:rPr>
          <w:sz w:val="28"/>
          <w:szCs w:val="28"/>
        </w:rPr>
        <w:t>А.В.Капориков</w:t>
      </w:r>
      <w:proofErr w:type="spellEnd"/>
    </w:p>
    <w:p w:rsidR="0085397F" w:rsidRPr="0085397F" w:rsidRDefault="0085397F" w:rsidP="0085397F">
      <w:pPr>
        <w:jc w:val="both"/>
        <w:rPr>
          <w:sz w:val="28"/>
          <w:szCs w:val="28"/>
        </w:rPr>
      </w:pPr>
    </w:p>
    <w:p w:rsidR="0085397F" w:rsidRPr="0085397F" w:rsidRDefault="0085397F" w:rsidP="0085397F">
      <w:pPr>
        <w:jc w:val="both"/>
        <w:rPr>
          <w:sz w:val="28"/>
          <w:szCs w:val="28"/>
        </w:rPr>
      </w:pPr>
    </w:p>
    <w:p w:rsidR="0085397F" w:rsidRPr="0085397F" w:rsidRDefault="0085397F" w:rsidP="0085397F">
      <w:pPr>
        <w:jc w:val="both"/>
        <w:rPr>
          <w:sz w:val="28"/>
          <w:szCs w:val="28"/>
        </w:rPr>
      </w:pPr>
    </w:p>
    <w:p w:rsidR="0085397F" w:rsidRPr="0085397F" w:rsidRDefault="0085397F" w:rsidP="0085397F">
      <w:pPr>
        <w:jc w:val="both"/>
        <w:rPr>
          <w:sz w:val="28"/>
          <w:szCs w:val="28"/>
        </w:rPr>
      </w:pPr>
    </w:p>
    <w:p w:rsidR="00CC6C31" w:rsidRDefault="00CC6C31" w:rsidP="00CC6C31">
      <w:pPr>
        <w:tabs>
          <w:tab w:val="right" w:pos="9355"/>
        </w:tabs>
        <w:jc w:val="right"/>
        <w:rPr>
          <w:sz w:val="28"/>
          <w:szCs w:val="28"/>
        </w:rPr>
      </w:pPr>
    </w:p>
    <w:p w:rsidR="0085397F" w:rsidRDefault="0085397F" w:rsidP="00CC6C31">
      <w:pPr>
        <w:tabs>
          <w:tab w:val="right" w:pos="9355"/>
        </w:tabs>
        <w:jc w:val="right"/>
        <w:rPr>
          <w:sz w:val="28"/>
          <w:szCs w:val="28"/>
        </w:rPr>
      </w:pPr>
    </w:p>
    <w:p w:rsidR="0085397F" w:rsidRDefault="0085397F" w:rsidP="00CC6C31">
      <w:pPr>
        <w:tabs>
          <w:tab w:val="right" w:pos="9355"/>
        </w:tabs>
        <w:jc w:val="right"/>
        <w:rPr>
          <w:sz w:val="28"/>
          <w:szCs w:val="28"/>
        </w:rPr>
      </w:pPr>
    </w:p>
    <w:p w:rsidR="0085397F" w:rsidRDefault="0085397F" w:rsidP="00CC6C31">
      <w:pPr>
        <w:tabs>
          <w:tab w:val="right" w:pos="9355"/>
        </w:tabs>
        <w:jc w:val="right"/>
        <w:rPr>
          <w:sz w:val="28"/>
          <w:szCs w:val="28"/>
        </w:rPr>
      </w:pPr>
    </w:p>
    <w:p w:rsidR="0085397F" w:rsidRDefault="0085397F" w:rsidP="00CC6C31">
      <w:pPr>
        <w:tabs>
          <w:tab w:val="right" w:pos="9355"/>
        </w:tabs>
        <w:jc w:val="right"/>
        <w:rPr>
          <w:sz w:val="28"/>
          <w:szCs w:val="28"/>
        </w:rPr>
      </w:pPr>
    </w:p>
    <w:p w:rsidR="0085397F" w:rsidRDefault="0085397F" w:rsidP="00CC6C31">
      <w:pPr>
        <w:tabs>
          <w:tab w:val="right" w:pos="9355"/>
        </w:tabs>
        <w:jc w:val="right"/>
        <w:rPr>
          <w:sz w:val="28"/>
          <w:szCs w:val="28"/>
        </w:rPr>
      </w:pPr>
    </w:p>
    <w:p w:rsidR="0085397F" w:rsidRDefault="0085397F" w:rsidP="00CC6C31">
      <w:pPr>
        <w:tabs>
          <w:tab w:val="right" w:pos="9355"/>
        </w:tabs>
        <w:jc w:val="right"/>
        <w:rPr>
          <w:sz w:val="28"/>
          <w:szCs w:val="28"/>
        </w:rPr>
      </w:pPr>
    </w:p>
    <w:p w:rsidR="0085397F" w:rsidRDefault="0085397F" w:rsidP="00CC6C31">
      <w:pPr>
        <w:tabs>
          <w:tab w:val="right" w:pos="9355"/>
        </w:tabs>
        <w:jc w:val="right"/>
        <w:rPr>
          <w:sz w:val="28"/>
          <w:szCs w:val="28"/>
        </w:rPr>
      </w:pPr>
    </w:p>
    <w:p w:rsidR="0085397F" w:rsidRDefault="0085397F" w:rsidP="00CC6C31">
      <w:pPr>
        <w:tabs>
          <w:tab w:val="right" w:pos="9355"/>
        </w:tabs>
        <w:jc w:val="right"/>
        <w:rPr>
          <w:sz w:val="28"/>
          <w:szCs w:val="28"/>
        </w:rPr>
      </w:pPr>
    </w:p>
    <w:p w:rsidR="0085397F" w:rsidRDefault="0085397F" w:rsidP="00CC6C31">
      <w:pPr>
        <w:tabs>
          <w:tab w:val="right" w:pos="9355"/>
        </w:tabs>
        <w:jc w:val="right"/>
        <w:rPr>
          <w:sz w:val="28"/>
          <w:szCs w:val="28"/>
        </w:rPr>
      </w:pPr>
    </w:p>
    <w:p w:rsidR="0085397F" w:rsidRDefault="0085397F" w:rsidP="0085397F">
      <w:pPr>
        <w:ind w:firstLine="720"/>
        <w:jc w:val="center"/>
        <w:rPr>
          <w:b/>
          <w:sz w:val="28"/>
          <w:szCs w:val="28"/>
        </w:rPr>
      </w:pPr>
      <w:r>
        <w:rPr>
          <w:b/>
          <w:sz w:val="28"/>
          <w:szCs w:val="28"/>
        </w:rPr>
        <w:t>АДМИНИСТРАЦИЯ ОСТАНИНСКОГО СЕЛЬСОВЕТА СЕВЕРНОГО РАЙОНА НОВОСИБИРСКОЙ ОБЛАСТИ</w:t>
      </w:r>
    </w:p>
    <w:p w:rsidR="0085397F" w:rsidRDefault="0085397F" w:rsidP="0085397F">
      <w:pPr>
        <w:ind w:firstLine="720"/>
        <w:jc w:val="center"/>
        <w:rPr>
          <w:b/>
          <w:sz w:val="28"/>
          <w:szCs w:val="28"/>
        </w:rPr>
      </w:pPr>
    </w:p>
    <w:p w:rsidR="0085397F" w:rsidRDefault="0085397F" w:rsidP="0085397F">
      <w:pPr>
        <w:ind w:firstLine="720"/>
        <w:jc w:val="center"/>
        <w:rPr>
          <w:b/>
          <w:sz w:val="28"/>
          <w:szCs w:val="28"/>
        </w:rPr>
      </w:pPr>
      <w:r>
        <w:rPr>
          <w:b/>
          <w:sz w:val="28"/>
          <w:szCs w:val="28"/>
        </w:rPr>
        <w:t>ПОСТАНОВЛЕНИЕ</w:t>
      </w:r>
    </w:p>
    <w:p w:rsidR="0085397F" w:rsidRDefault="0085397F" w:rsidP="0085397F">
      <w:pPr>
        <w:ind w:firstLine="720"/>
        <w:jc w:val="center"/>
        <w:rPr>
          <w:sz w:val="28"/>
          <w:szCs w:val="28"/>
        </w:rPr>
      </w:pPr>
    </w:p>
    <w:p w:rsidR="0085397F" w:rsidRDefault="0085397F" w:rsidP="0085397F">
      <w:pPr>
        <w:ind w:firstLine="720"/>
        <w:rPr>
          <w:sz w:val="28"/>
          <w:szCs w:val="28"/>
        </w:rPr>
      </w:pPr>
      <w:r>
        <w:rPr>
          <w:sz w:val="28"/>
          <w:szCs w:val="28"/>
        </w:rPr>
        <w:lastRenderedPageBreak/>
        <w:t xml:space="preserve">06.11.2019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64</w:t>
      </w:r>
    </w:p>
    <w:p w:rsidR="0085397F" w:rsidRDefault="0085397F" w:rsidP="0085397F">
      <w:pPr>
        <w:ind w:firstLine="720"/>
        <w:rPr>
          <w:sz w:val="28"/>
          <w:szCs w:val="28"/>
        </w:rPr>
      </w:pPr>
    </w:p>
    <w:p w:rsidR="0085397F" w:rsidRDefault="0085397F" w:rsidP="0085397F">
      <w:pPr>
        <w:ind w:firstLine="720"/>
        <w:jc w:val="center"/>
        <w:rPr>
          <w:sz w:val="28"/>
          <w:szCs w:val="28"/>
        </w:rPr>
      </w:pPr>
    </w:p>
    <w:p w:rsidR="0085397F" w:rsidRDefault="0085397F" w:rsidP="0085397F">
      <w:pPr>
        <w:jc w:val="center"/>
        <w:rPr>
          <w:b/>
          <w:bCs/>
          <w:sz w:val="28"/>
          <w:szCs w:val="28"/>
        </w:rPr>
      </w:pPr>
      <w:r>
        <w:rPr>
          <w:b/>
          <w:bCs/>
          <w:sz w:val="28"/>
          <w:szCs w:val="28"/>
        </w:rPr>
        <w:t xml:space="preserve">Об основных направлениях налоговой, бюджетной и долговой политики </w:t>
      </w:r>
      <w:proofErr w:type="spellStart"/>
      <w:r>
        <w:rPr>
          <w:b/>
          <w:bCs/>
          <w:sz w:val="28"/>
          <w:szCs w:val="28"/>
        </w:rPr>
        <w:t>Останинского</w:t>
      </w:r>
      <w:proofErr w:type="spellEnd"/>
      <w:r>
        <w:rPr>
          <w:b/>
          <w:bCs/>
          <w:sz w:val="28"/>
          <w:szCs w:val="28"/>
        </w:rPr>
        <w:t xml:space="preserve"> сельсовета Северного района Новосибирской области на 2020 год и плановый период 2021 и 2022 годов</w:t>
      </w:r>
    </w:p>
    <w:p w:rsidR="0085397F" w:rsidRDefault="0085397F" w:rsidP="0085397F">
      <w:pPr>
        <w:rPr>
          <w:b/>
          <w:bCs/>
          <w:sz w:val="28"/>
          <w:szCs w:val="28"/>
        </w:rPr>
      </w:pPr>
    </w:p>
    <w:p w:rsidR="0085397F" w:rsidRDefault="0085397F" w:rsidP="0085397F">
      <w:pPr>
        <w:rPr>
          <w:b/>
          <w:bCs/>
          <w:sz w:val="28"/>
          <w:szCs w:val="28"/>
        </w:rPr>
      </w:pPr>
    </w:p>
    <w:p w:rsidR="0085397F" w:rsidRDefault="0085397F" w:rsidP="0085397F">
      <w:pPr>
        <w:jc w:val="both"/>
        <w:rPr>
          <w:sz w:val="28"/>
          <w:szCs w:val="28"/>
        </w:rPr>
      </w:pPr>
      <w:r>
        <w:rPr>
          <w:b/>
          <w:bCs/>
          <w:sz w:val="28"/>
          <w:szCs w:val="28"/>
        </w:rPr>
        <w:tab/>
      </w:r>
      <w:r>
        <w:rPr>
          <w:bCs/>
          <w:sz w:val="28"/>
          <w:szCs w:val="28"/>
        </w:rPr>
        <w:t xml:space="preserve">В соответствии с пунктом 13 статьи 107.1 Бюджетного кодекса Российской  Федерации и </w:t>
      </w:r>
      <w:r w:rsidRPr="003214A4">
        <w:rPr>
          <w:bCs/>
          <w:sz w:val="28"/>
          <w:szCs w:val="28"/>
        </w:rPr>
        <w:t xml:space="preserve">решением Совета депутатов </w:t>
      </w:r>
      <w:proofErr w:type="spellStart"/>
      <w:r w:rsidRPr="003214A4">
        <w:rPr>
          <w:bCs/>
          <w:sz w:val="28"/>
          <w:szCs w:val="28"/>
        </w:rPr>
        <w:t>Останинского</w:t>
      </w:r>
      <w:proofErr w:type="spellEnd"/>
      <w:r w:rsidRPr="003214A4">
        <w:rPr>
          <w:bCs/>
          <w:sz w:val="28"/>
          <w:szCs w:val="28"/>
        </w:rPr>
        <w:t xml:space="preserve"> сельсовета Северного района Новосибирской области от 14.04.2015 № 6 «Об утверждении Положения о бюджетном процессе в </w:t>
      </w:r>
      <w:proofErr w:type="spellStart"/>
      <w:r w:rsidRPr="003214A4">
        <w:rPr>
          <w:bCs/>
          <w:sz w:val="28"/>
          <w:szCs w:val="28"/>
        </w:rPr>
        <w:t>Останинском</w:t>
      </w:r>
      <w:proofErr w:type="spellEnd"/>
      <w:r w:rsidRPr="003214A4">
        <w:rPr>
          <w:bCs/>
          <w:sz w:val="28"/>
          <w:szCs w:val="28"/>
        </w:rPr>
        <w:t xml:space="preserve"> сельсовете Северного района Новосибирской области»</w:t>
      </w:r>
      <w:r>
        <w:rPr>
          <w:bCs/>
          <w:sz w:val="28"/>
          <w:szCs w:val="28"/>
        </w:rPr>
        <w:t xml:space="preserve">, </w:t>
      </w:r>
      <w:r>
        <w:rPr>
          <w:sz w:val="28"/>
          <w:szCs w:val="28"/>
        </w:rPr>
        <w:t xml:space="preserve">администрация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
    <w:p w:rsidR="0085397F" w:rsidRDefault="0085397F" w:rsidP="0085397F">
      <w:pPr>
        <w:jc w:val="both"/>
        <w:rPr>
          <w:sz w:val="28"/>
          <w:szCs w:val="28"/>
        </w:rPr>
      </w:pPr>
      <w:r>
        <w:rPr>
          <w:sz w:val="28"/>
          <w:szCs w:val="28"/>
        </w:rPr>
        <w:t>ПОСТАНОВЛЯЕТ:</w:t>
      </w:r>
    </w:p>
    <w:p w:rsidR="0085397F" w:rsidRDefault="0085397F" w:rsidP="0085397F">
      <w:pPr>
        <w:jc w:val="both"/>
        <w:rPr>
          <w:sz w:val="28"/>
          <w:szCs w:val="28"/>
        </w:rPr>
      </w:pPr>
      <w:r>
        <w:rPr>
          <w:sz w:val="28"/>
          <w:szCs w:val="28"/>
        </w:rPr>
        <w:tab/>
        <w:t xml:space="preserve">1. Утвердить прилагаемые: </w:t>
      </w:r>
    </w:p>
    <w:p w:rsidR="0085397F" w:rsidRDefault="0085397F" w:rsidP="0085397F">
      <w:pPr>
        <w:ind w:firstLine="708"/>
        <w:jc w:val="both"/>
        <w:rPr>
          <w:sz w:val="28"/>
          <w:szCs w:val="28"/>
        </w:rPr>
      </w:pPr>
      <w:r>
        <w:rPr>
          <w:sz w:val="28"/>
          <w:szCs w:val="28"/>
        </w:rPr>
        <w:t xml:space="preserve">1) основные направления бюджетной и налоговой политики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2020 год и плановый период 2021 и 2022 годов;</w:t>
      </w:r>
    </w:p>
    <w:p w:rsidR="0085397F" w:rsidRDefault="0085397F" w:rsidP="0085397F">
      <w:pPr>
        <w:ind w:firstLine="708"/>
        <w:jc w:val="both"/>
        <w:rPr>
          <w:sz w:val="28"/>
          <w:szCs w:val="28"/>
        </w:rPr>
      </w:pPr>
      <w:r>
        <w:rPr>
          <w:sz w:val="28"/>
          <w:szCs w:val="28"/>
        </w:rPr>
        <w:t xml:space="preserve">2) основные направления долговой политики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2020 год и плановый период 2021 и 2022 годов.</w:t>
      </w:r>
    </w:p>
    <w:p w:rsidR="0085397F" w:rsidRDefault="0085397F" w:rsidP="0085397F">
      <w:pPr>
        <w:jc w:val="both"/>
        <w:rPr>
          <w:sz w:val="28"/>
          <w:szCs w:val="28"/>
        </w:rPr>
      </w:pPr>
      <w:r>
        <w:rPr>
          <w:sz w:val="28"/>
          <w:szCs w:val="28"/>
        </w:rPr>
        <w:tab/>
        <w:t xml:space="preserve">2.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 Северного района</w:t>
      </w:r>
    </w:p>
    <w:p w:rsidR="0085397F" w:rsidRDefault="0085397F" w:rsidP="0085397F">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А.В.Капориков</w:t>
      </w:r>
      <w:proofErr w:type="spellEnd"/>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ind w:firstLine="720"/>
        <w:jc w:val="right"/>
        <w:rPr>
          <w:sz w:val="28"/>
          <w:szCs w:val="28"/>
        </w:rPr>
      </w:pPr>
    </w:p>
    <w:p w:rsidR="0085397F" w:rsidRDefault="0085397F" w:rsidP="0085397F">
      <w:pPr>
        <w:ind w:firstLine="720"/>
        <w:jc w:val="right"/>
        <w:rPr>
          <w:sz w:val="28"/>
          <w:szCs w:val="28"/>
        </w:rPr>
      </w:pPr>
    </w:p>
    <w:p w:rsidR="0085397F" w:rsidRDefault="0085397F" w:rsidP="0085397F">
      <w:pPr>
        <w:ind w:firstLine="720"/>
        <w:jc w:val="right"/>
        <w:rPr>
          <w:sz w:val="28"/>
          <w:szCs w:val="28"/>
        </w:rPr>
      </w:pPr>
    </w:p>
    <w:p w:rsidR="0085397F" w:rsidRDefault="0085397F" w:rsidP="0085397F">
      <w:pPr>
        <w:ind w:firstLine="720"/>
        <w:jc w:val="right"/>
        <w:rPr>
          <w:sz w:val="28"/>
          <w:szCs w:val="28"/>
        </w:rPr>
      </w:pPr>
    </w:p>
    <w:p w:rsidR="0085397F" w:rsidRDefault="0085397F" w:rsidP="0085397F">
      <w:pPr>
        <w:ind w:firstLine="720"/>
        <w:jc w:val="right"/>
        <w:rPr>
          <w:sz w:val="28"/>
          <w:szCs w:val="28"/>
        </w:rPr>
      </w:pPr>
    </w:p>
    <w:p w:rsidR="0085397F" w:rsidRDefault="0085397F" w:rsidP="0085397F">
      <w:pPr>
        <w:ind w:firstLine="720"/>
        <w:jc w:val="right"/>
        <w:rPr>
          <w:sz w:val="28"/>
          <w:szCs w:val="28"/>
        </w:rPr>
      </w:pPr>
    </w:p>
    <w:p w:rsidR="0085397F" w:rsidRDefault="0085397F" w:rsidP="0085397F">
      <w:pPr>
        <w:ind w:firstLine="720"/>
        <w:jc w:val="right"/>
        <w:rPr>
          <w:sz w:val="28"/>
          <w:szCs w:val="28"/>
        </w:rPr>
      </w:pPr>
    </w:p>
    <w:p w:rsidR="0085397F" w:rsidRDefault="0085397F" w:rsidP="0085397F">
      <w:pPr>
        <w:ind w:firstLine="720"/>
        <w:jc w:val="right"/>
        <w:rPr>
          <w:sz w:val="28"/>
          <w:szCs w:val="28"/>
        </w:rPr>
      </w:pPr>
      <w:r>
        <w:rPr>
          <w:sz w:val="28"/>
          <w:szCs w:val="28"/>
        </w:rPr>
        <w:t>УТВЕРЖДЕНЫ</w:t>
      </w:r>
    </w:p>
    <w:p w:rsidR="0085397F" w:rsidRDefault="0085397F" w:rsidP="0085397F">
      <w:pPr>
        <w:ind w:firstLine="720"/>
        <w:jc w:val="right"/>
        <w:rPr>
          <w:sz w:val="28"/>
          <w:szCs w:val="28"/>
        </w:rPr>
      </w:pPr>
      <w:r>
        <w:rPr>
          <w:sz w:val="28"/>
          <w:szCs w:val="28"/>
        </w:rPr>
        <w:t>постановлением администрации</w:t>
      </w:r>
    </w:p>
    <w:p w:rsidR="0085397F" w:rsidRDefault="0085397F" w:rsidP="0085397F">
      <w:pPr>
        <w:ind w:firstLine="720"/>
        <w:jc w:val="right"/>
        <w:rPr>
          <w:sz w:val="28"/>
          <w:szCs w:val="28"/>
        </w:rPr>
      </w:pPr>
      <w:proofErr w:type="spellStart"/>
      <w:r>
        <w:rPr>
          <w:sz w:val="28"/>
          <w:szCs w:val="28"/>
        </w:rPr>
        <w:t>Останинского</w:t>
      </w:r>
      <w:proofErr w:type="spellEnd"/>
      <w:r>
        <w:rPr>
          <w:sz w:val="28"/>
          <w:szCs w:val="28"/>
        </w:rPr>
        <w:t xml:space="preserve"> сельсовета Северного района </w:t>
      </w:r>
      <w:proofErr w:type="gramStart"/>
      <w:r>
        <w:rPr>
          <w:sz w:val="28"/>
          <w:szCs w:val="28"/>
        </w:rPr>
        <w:t>Новосибирской</w:t>
      </w:r>
      <w:proofErr w:type="gramEnd"/>
      <w:r>
        <w:rPr>
          <w:sz w:val="28"/>
          <w:szCs w:val="28"/>
        </w:rPr>
        <w:t xml:space="preserve"> </w:t>
      </w:r>
    </w:p>
    <w:p w:rsidR="0085397F" w:rsidRDefault="0085397F" w:rsidP="0085397F">
      <w:pPr>
        <w:ind w:firstLine="720"/>
        <w:jc w:val="right"/>
        <w:rPr>
          <w:sz w:val="28"/>
          <w:szCs w:val="28"/>
        </w:rPr>
      </w:pPr>
      <w:r>
        <w:rPr>
          <w:sz w:val="28"/>
          <w:szCs w:val="28"/>
        </w:rPr>
        <w:lastRenderedPageBreak/>
        <w:t>области от 06.112019 № 64</w:t>
      </w:r>
    </w:p>
    <w:p w:rsidR="0085397F" w:rsidRDefault="0085397F" w:rsidP="0085397F">
      <w:pPr>
        <w:ind w:firstLine="720"/>
        <w:rPr>
          <w:sz w:val="28"/>
          <w:szCs w:val="28"/>
        </w:rPr>
      </w:pPr>
    </w:p>
    <w:p w:rsidR="0085397F" w:rsidRDefault="0085397F" w:rsidP="0085397F">
      <w:pPr>
        <w:ind w:firstLine="720"/>
        <w:rPr>
          <w:sz w:val="28"/>
          <w:szCs w:val="28"/>
        </w:rPr>
      </w:pPr>
    </w:p>
    <w:p w:rsidR="0085397F" w:rsidRDefault="0085397F" w:rsidP="0085397F">
      <w:pPr>
        <w:ind w:firstLine="720"/>
        <w:jc w:val="center"/>
        <w:rPr>
          <w:b/>
          <w:sz w:val="28"/>
          <w:szCs w:val="28"/>
        </w:rPr>
      </w:pPr>
      <w:r w:rsidRPr="005E0E0A">
        <w:rPr>
          <w:b/>
          <w:sz w:val="28"/>
          <w:szCs w:val="28"/>
        </w:rPr>
        <w:t>ОСНОВНЫЕ НАПРАВЛЕНИЯ</w:t>
      </w:r>
    </w:p>
    <w:p w:rsidR="0085397F" w:rsidRDefault="0085397F" w:rsidP="0085397F">
      <w:pPr>
        <w:jc w:val="center"/>
        <w:rPr>
          <w:b/>
          <w:bCs/>
          <w:sz w:val="28"/>
          <w:szCs w:val="28"/>
        </w:rPr>
      </w:pPr>
      <w:r>
        <w:rPr>
          <w:b/>
          <w:bCs/>
          <w:sz w:val="28"/>
          <w:szCs w:val="28"/>
        </w:rPr>
        <w:t xml:space="preserve"> бюджетной и налоговой политики </w:t>
      </w:r>
      <w:proofErr w:type="spellStart"/>
      <w:r w:rsidRPr="003214A4">
        <w:rPr>
          <w:b/>
          <w:bCs/>
          <w:sz w:val="28"/>
          <w:szCs w:val="28"/>
        </w:rPr>
        <w:t>Останинского</w:t>
      </w:r>
      <w:proofErr w:type="spellEnd"/>
      <w:r w:rsidRPr="003214A4">
        <w:rPr>
          <w:b/>
          <w:bCs/>
          <w:sz w:val="28"/>
          <w:szCs w:val="28"/>
        </w:rPr>
        <w:t xml:space="preserve"> сельсовета</w:t>
      </w:r>
      <w:r>
        <w:rPr>
          <w:b/>
          <w:bCs/>
          <w:sz w:val="28"/>
          <w:szCs w:val="28"/>
        </w:rPr>
        <w:t xml:space="preserve"> Северного района Новосибирской области на 2020 год и плановый период 2021 и 2022 годов</w:t>
      </w:r>
    </w:p>
    <w:p w:rsidR="0085397F" w:rsidRDefault="0085397F" w:rsidP="0085397F">
      <w:pPr>
        <w:ind w:firstLine="720"/>
        <w:jc w:val="both"/>
        <w:rPr>
          <w:sz w:val="28"/>
          <w:szCs w:val="28"/>
        </w:rPr>
      </w:pPr>
    </w:p>
    <w:p w:rsidR="0085397F" w:rsidRPr="005E0E0A" w:rsidRDefault="0085397F" w:rsidP="0085397F">
      <w:pPr>
        <w:jc w:val="center"/>
        <w:rPr>
          <w:b/>
          <w:sz w:val="28"/>
          <w:szCs w:val="28"/>
        </w:rPr>
      </w:pPr>
      <w:r w:rsidRPr="005E0E0A">
        <w:rPr>
          <w:b/>
          <w:sz w:val="28"/>
          <w:szCs w:val="28"/>
          <w:lang w:val="en-US"/>
        </w:rPr>
        <w:t>I</w:t>
      </w:r>
      <w:r w:rsidRPr="005E0E0A">
        <w:rPr>
          <w:b/>
          <w:sz w:val="28"/>
          <w:szCs w:val="28"/>
        </w:rPr>
        <w:t>. Общие положения</w:t>
      </w:r>
    </w:p>
    <w:p w:rsidR="0085397F" w:rsidRDefault="0085397F" w:rsidP="0085397F">
      <w:pPr>
        <w:ind w:firstLine="720"/>
        <w:jc w:val="both"/>
        <w:rPr>
          <w:sz w:val="28"/>
          <w:szCs w:val="28"/>
        </w:rPr>
      </w:pPr>
    </w:p>
    <w:p w:rsidR="0085397F" w:rsidRDefault="0085397F" w:rsidP="0085397F">
      <w:pPr>
        <w:ind w:firstLine="720"/>
        <w:jc w:val="both"/>
        <w:rPr>
          <w:sz w:val="28"/>
          <w:szCs w:val="28"/>
        </w:rPr>
      </w:pPr>
      <w:proofErr w:type="gramStart"/>
      <w:r>
        <w:rPr>
          <w:sz w:val="28"/>
          <w:szCs w:val="28"/>
        </w:rPr>
        <w:t xml:space="preserve">Основные направления бюджетной и налоговой политики </w:t>
      </w:r>
      <w:proofErr w:type="spellStart"/>
      <w:r w:rsidRPr="003214A4">
        <w:rPr>
          <w:sz w:val="28"/>
          <w:szCs w:val="28"/>
        </w:rPr>
        <w:t>Останинского</w:t>
      </w:r>
      <w:proofErr w:type="spellEnd"/>
      <w:r w:rsidRPr="003214A4">
        <w:rPr>
          <w:sz w:val="28"/>
          <w:szCs w:val="28"/>
        </w:rPr>
        <w:t xml:space="preserve"> сельсовета</w:t>
      </w:r>
      <w:r>
        <w:rPr>
          <w:sz w:val="28"/>
          <w:szCs w:val="28"/>
        </w:rPr>
        <w:t xml:space="preserve"> Северного района Новосибирской области на 2020 год и плановый период 2021 и 2022 годов (далее − Основные направления) разработаны администрацией </w:t>
      </w:r>
      <w:proofErr w:type="spellStart"/>
      <w:r w:rsidRPr="003214A4">
        <w:rPr>
          <w:sz w:val="28"/>
          <w:szCs w:val="28"/>
        </w:rPr>
        <w:t>Останинского</w:t>
      </w:r>
      <w:proofErr w:type="spellEnd"/>
      <w:r w:rsidRPr="003214A4">
        <w:rPr>
          <w:sz w:val="28"/>
          <w:szCs w:val="28"/>
        </w:rPr>
        <w:t xml:space="preserve"> сельсовета</w:t>
      </w:r>
      <w:r>
        <w:rPr>
          <w:sz w:val="28"/>
          <w:szCs w:val="28"/>
        </w:rPr>
        <w:t xml:space="preserve"> Северного района Новосибирской области в целях подготовки проекта местного бюджета </w:t>
      </w:r>
      <w:proofErr w:type="spellStart"/>
      <w:r w:rsidRPr="003214A4">
        <w:rPr>
          <w:sz w:val="28"/>
          <w:szCs w:val="28"/>
        </w:rPr>
        <w:t>Останинского</w:t>
      </w:r>
      <w:proofErr w:type="spellEnd"/>
      <w:r w:rsidRPr="003214A4">
        <w:rPr>
          <w:sz w:val="28"/>
          <w:szCs w:val="28"/>
        </w:rPr>
        <w:t xml:space="preserve"> сельсовета</w:t>
      </w:r>
      <w:r>
        <w:rPr>
          <w:sz w:val="28"/>
          <w:szCs w:val="28"/>
        </w:rPr>
        <w:t xml:space="preserve"> Северного района Новосибирской области (далее – местный бюджет) на очередной среднесрочный период и являются одним из документов, которые необходимо учитывать</w:t>
      </w:r>
      <w:proofErr w:type="gramEnd"/>
      <w:r>
        <w:rPr>
          <w:sz w:val="28"/>
          <w:szCs w:val="28"/>
        </w:rPr>
        <w:t xml:space="preserve"> в процессе бюджетного проектирования и планирования местного бюджета.</w:t>
      </w:r>
    </w:p>
    <w:p w:rsidR="0085397F" w:rsidRDefault="0085397F" w:rsidP="0085397F">
      <w:pPr>
        <w:pStyle w:val="a5"/>
        <w:ind w:left="0" w:firstLine="709"/>
        <w:jc w:val="both"/>
      </w:pPr>
      <w:r>
        <w:rPr>
          <w:sz w:val="28"/>
          <w:szCs w:val="28"/>
        </w:rPr>
        <w:t>Разработка данного документа осуществлялась с учетом итогов реализации и преемственности задач бюджетной и налоговой политики в период до 2019 года.</w:t>
      </w:r>
    </w:p>
    <w:p w:rsidR="0085397F" w:rsidRDefault="0085397F" w:rsidP="0085397F"/>
    <w:p w:rsidR="0085397F" w:rsidRPr="005E0E0A" w:rsidRDefault="0085397F" w:rsidP="0085397F">
      <w:pPr>
        <w:jc w:val="center"/>
        <w:rPr>
          <w:b/>
          <w:sz w:val="28"/>
          <w:szCs w:val="28"/>
        </w:rPr>
      </w:pPr>
      <w:r w:rsidRPr="005E0E0A">
        <w:rPr>
          <w:b/>
          <w:sz w:val="28"/>
          <w:szCs w:val="28"/>
          <w:lang w:val="en-US"/>
        </w:rPr>
        <w:t>II</w:t>
      </w:r>
      <w:r w:rsidRPr="005E0E0A">
        <w:rPr>
          <w:b/>
          <w:sz w:val="28"/>
          <w:szCs w:val="28"/>
        </w:rPr>
        <w:t>. Налоговая политика</w:t>
      </w:r>
    </w:p>
    <w:p w:rsidR="0085397F" w:rsidRDefault="0085397F" w:rsidP="0085397F">
      <w:pPr>
        <w:widowControl w:val="0"/>
        <w:adjustRightInd w:val="0"/>
        <w:ind w:firstLine="709"/>
        <w:jc w:val="both"/>
        <w:rPr>
          <w:sz w:val="28"/>
          <w:szCs w:val="28"/>
        </w:rPr>
      </w:pPr>
      <w:r>
        <w:rPr>
          <w:sz w:val="28"/>
          <w:szCs w:val="28"/>
        </w:rPr>
        <w:tab/>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85397F" w:rsidRDefault="0085397F" w:rsidP="0085397F">
      <w:pPr>
        <w:widowControl w:val="0"/>
        <w:adjustRightInd w:val="0"/>
        <w:ind w:firstLine="709"/>
        <w:jc w:val="both"/>
        <w:rPr>
          <w:sz w:val="28"/>
          <w:szCs w:val="28"/>
        </w:rPr>
      </w:pPr>
      <w:proofErr w:type="gramStart"/>
      <w:r>
        <w:rPr>
          <w:sz w:val="28"/>
          <w:szCs w:val="28"/>
        </w:rPr>
        <w:t xml:space="preserve">Основные направления налоговой политики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2020 год и плановый период 2021 и 2022 годов разработаны с целью подготовки проекта местного бюджета на очередной финансовый год и плановый период, исходя из задач, намеченных в основных направлениях бюджетной и налоговой политики Новосибирской области на 2020 год и плановый период 2021 и 2022 годов, с учетом сложившейся</w:t>
      </w:r>
      <w:proofErr w:type="gramEnd"/>
      <w:r>
        <w:rPr>
          <w:sz w:val="28"/>
          <w:szCs w:val="28"/>
        </w:rPr>
        <w:t xml:space="preserve"> экономической ситуации в </w:t>
      </w:r>
      <w:proofErr w:type="spellStart"/>
      <w:r w:rsidRPr="003214A4">
        <w:rPr>
          <w:sz w:val="28"/>
          <w:szCs w:val="28"/>
        </w:rPr>
        <w:t>Останинско</w:t>
      </w:r>
      <w:r>
        <w:rPr>
          <w:sz w:val="28"/>
          <w:szCs w:val="28"/>
        </w:rPr>
        <w:t>м</w:t>
      </w:r>
      <w:proofErr w:type="spellEnd"/>
      <w:r w:rsidRPr="003214A4">
        <w:rPr>
          <w:sz w:val="28"/>
          <w:szCs w:val="28"/>
        </w:rPr>
        <w:t xml:space="preserve"> сельсовет</w:t>
      </w:r>
      <w:r>
        <w:rPr>
          <w:sz w:val="28"/>
          <w:szCs w:val="28"/>
        </w:rPr>
        <w:t>е Северном районе Новосибирской области.</w:t>
      </w:r>
    </w:p>
    <w:p w:rsidR="0085397F" w:rsidRDefault="0085397F" w:rsidP="0085397F">
      <w:pPr>
        <w:suppressAutoHyphens/>
        <w:ind w:firstLine="709"/>
        <w:jc w:val="both"/>
        <w:rPr>
          <w:sz w:val="28"/>
          <w:szCs w:val="28"/>
        </w:rPr>
      </w:pPr>
      <w:r>
        <w:rPr>
          <w:sz w:val="28"/>
          <w:szCs w:val="28"/>
        </w:rPr>
        <w:t xml:space="preserve">В ближайшей трехлетней перспективе приоритетным направлением налоговой политики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остается обеспечение стабильного социально-экономического развития и сбалансированности местного бюджета, что потребует принятия дополнительных решений в следующих направлениях: </w:t>
      </w:r>
    </w:p>
    <w:p w:rsidR="0085397F" w:rsidRDefault="0085397F" w:rsidP="0085397F">
      <w:pPr>
        <w:widowControl w:val="0"/>
        <w:adjustRightInd w:val="0"/>
        <w:ind w:firstLine="709"/>
        <w:jc w:val="both"/>
        <w:rPr>
          <w:sz w:val="28"/>
          <w:szCs w:val="28"/>
        </w:rPr>
      </w:pPr>
    </w:p>
    <w:p w:rsidR="0085397F" w:rsidRDefault="0085397F" w:rsidP="0085397F">
      <w:pPr>
        <w:pStyle w:val="afff0"/>
        <w:numPr>
          <w:ilvl w:val="0"/>
          <w:numId w:val="7"/>
        </w:numPr>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Увеличение налоговой базы, установление ставок налогов, актуализация налогового законодательства: </w:t>
      </w:r>
    </w:p>
    <w:p w:rsidR="0085397F" w:rsidRDefault="0085397F" w:rsidP="0085397F">
      <w:pPr>
        <w:pStyle w:val="afff0"/>
        <w:numPr>
          <w:ilvl w:val="1"/>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85397F" w:rsidRPr="00E27857" w:rsidRDefault="0085397F" w:rsidP="0085397F">
      <w:pPr>
        <w:suppressAutoHyphens/>
        <w:ind w:firstLine="708"/>
        <w:jc w:val="both"/>
        <w:rPr>
          <w:sz w:val="28"/>
          <w:szCs w:val="28"/>
        </w:rPr>
      </w:pPr>
      <w:r>
        <w:rPr>
          <w:sz w:val="28"/>
          <w:szCs w:val="28"/>
        </w:rPr>
        <w:t xml:space="preserve">1.2. </w:t>
      </w:r>
      <w:r w:rsidRPr="00E27857">
        <w:rPr>
          <w:sz w:val="28"/>
          <w:szCs w:val="28"/>
        </w:rPr>
        <w:t xml:space="preserve">В связи с отменой с 2021 года системы налогообложения в виде единого налога на вмененный доход по отдельным видам деятельности будет </w:t>
      </w:r>
      <w:r>
        <w:rPr>
          <w:sz w:val="28"/>
          <w:szCs w:val="28"/>
        </w:rPr>
        <w:t xml:space="preserve">Правительством Новосибирской области </w:t>
      </w:r>
      <w:r w:rsidRPr="00E27857">
        <w:rPr>
          <w:sz w:val="28"/>
          <w:szCs w:val="28"/>
        </w:rPr>
        <w:t>рассмотрен вопрос компенсации выпадающих доходов местны</w:t>
      </w:r>
      <w:r>
        <w:rPr>
          <w:sz w:val="28"/>
          <w:szCs w:val="28"/>
        </w:rPr>
        <w:t>м</w:t>
      </w:r>
      <w:r w:rsidRPr="00E27857">
        <w:rPr>
          <w:sz w:val="28"/>
          <w:szCs w:val="28"/>
        </w:rPr>
        <w:t xml:space="preserve"> бюджет</w:t>
      </w:r>
      <w:r>
        <w:rPr>
          <w:sz w:val="28"/>
          <w:szCs w:val="28"/>
        </w:rPr>
        <w:t>ам</w:t>
      </w:r>
      <w:r w:rsidRPr="00E27857">
        <w:rPr>
          <w:sz w:val="28"/>
          <w:szCs w:val="28"/>
        </w:rPr>
        <w:t>.</w:t>
      </w:r>
    </w:p>
    <w:p w:rsidR="0085397F" w:rsidRPr="00E27857" w:rsidRDefault="0085397F" w:rsidP="0085397F">
      <w:pPr>
        <w:pStyle w:val="a5"/>
        <w:suppressAutoHyphens/>
        <w:ind w:left="0" w:firstLine="780"/>
        <w:jc w:val="both"/>
        <w:rPr>
          <w:sz w:val="28"/>
          <w:szCs w:val="28"/>
        </w:rPr>
      </w:pPr>
      <w:proofErr w:type="gramStart"/>
      <w:r w:rsidRPr="00E27857">
        <w:rPr>
          <w:sz w:val="28"/>
          <w:szCs w:val="28"/>
        </w:rPr>
        <w:t>В целях минимизации негативных последствий для налогоплательщиков в  связи с отменой единого налога на вмененный доход</w:t>
      </w:r>
      <w:proofErr w:type="gramEnd"/>
      <w:r w:rsidRPr="00E27857">
        <w:rPr>
          <w:sz w:val="28"/>
          <w:szCs w:val="28"/>
        </w:rPr>
        <w:t xml:space="preserve"> по отдельным видам деятельности необходимо актуализировать перечень видов деятельности, в отношении которых применяется патентная система налогообложения.</w:t>
      </w:r>
    </w:p>
    <w:p w:rsidR="0085397F" w:rsidRDefault="0085397F" w:rsidP="0085397F">
      <w:pPr>
        <w:pStyle w:val="a5"/>
        <w:suppressAutoHyphens/>
        <w:ind w:left="0" w:firstLine="780"/>
        <w:jc w:val="both"/>
        <w:rPr>
          <w:sz w:val="28"/>
          <w:szCs w:val="28"/>
        </w:rPr>
      </w:pPr>
      <w:r w:rsidRPr="00E27857">
        <w:rPr>
          <w:sz w:val="28"/>
          <w:szCs w:val="28"/>
        </w:rPr>
        <w:t>Ввиду необходимости смены налогового режима для налогоплательщиков, уплачивающих единый налог на вмененный доход, налоговыми органами совместно с органами местного самоуправления будет осуществляться информирование налогоплательщиков о возможности применения и особенностях иных налоговых режимов.</w:t>
      </w:r>
    </w:p>
    <w:p w:rsidR="0085397F" w:rsidRDefault="0085397F" w:rsidP="0085397F">
      <w:pPr>
        <w:pStyle w:val="a5"/>
        <w:suppressAutoHyphens/>
        <w:ind w:left="0" w:firstLine="708"/>
        <w:jc w:val="both"/>
        <w:rPr>
          <w:sz w:val="28"/>
          <w:szCs w:val="28"/>
        </w:rPr>
      </w:pPr>
      <w:r w:rsidRPr="00E27857">
        <w:rPr>
          <w:sz w:val="28"/>
          <w:szCs w:val="28"/>
        </w:rPr>
        <w:t>1.3. Стимулирование развития малого предпринимательства.</w:t>
      </w:r>
    </w:p>
    <w:p w:rsidR="0085397F" w:rsidRDefault="0085397F" w:rsidP="0085397F">
      <w:pPr>
        <w:pStyle w:val="a5"/>
        <w:suppressAutoHyphens/>
        <w:ind w:left="0" w:firstLine="780"/>
        <w:jc w:val="both"/>
        <w:rPr>
          <w:sz w:val="28"/>
          <w:szCs w:val="28"/>
        </w:rPr>
      </w:pPr>
      <w:r w:rsidRPr="00E27857">
        <w:rPr>
          <w:sz w:val="28"/>
          <w:szCs w:val="28"/>
        </w:rPr>
        <w:t>В целях повышения заинтересованности в развитии малого предпринимательства на местном уровне, Новосибирской областью будет рассмотрен вопрос о возможности установления пониженных налоговых ставок налогоплательщикам, применяющих упрощенную систему налогообложения, а также установления единого норматива отчислений в местные бюджеты. Данное решение будет способствовать развитию малого и среднего предпринимательства на территории района, созданию системы налоговых стимулов для района при определении объемов средств местного бюджета на реализацию муниципальной программы поддержки предпринимательства.</w:t>
      </w:r>
    </w:p>
    <w:p w:rsidR="0085397F" w:rsidRPr="00E27857" w:rsidRDefault="0085397F" w:rsidP="0085397F">
      <w:pPr>
        <w:pStyle w:val="a5"/>
        <w:suppressAutoHyphens/>
        <w:ind w:left="0" w:firstLine="780"/>
        <w:jc w:val="both"/>
        <w:rPr>
          <w:sz w:val="28"/>
          <w:szCs w:val="28"/>
        </w:rPr>
      </w:pPr>
      <w:r w:rsidRPr="00E27857">
        <w:rPr>
          <w:sz w:val="28"/>
          <w:szCs w:val="28"/>
        </w:rPr>
        <w:t>1.4.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85397F" w:rsidRDefault="0085397F" w:rsidP="0085397F">
      <w:pPr>
        <w:widowControl w:val="0"/>
        <w:ind w:firstLine="708"/>
        <w:jc w:val="both"/>
        <w:rPr>
          <w:sz w:val="28"/>
          <w:szCs w:val="28"/>
        </w:rPr>
      </w:pPr>
      <w:r>
        <w:rPr>
          <w:sz w:val="28"/>
          <w:szCs w:val="28"/>
        </w:rPr>
        <w:t>-организация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85397F" w:rsidRDefault="0085397F" w:rsidP="0085397F">
      <w:pPr>
        <w:widowControl w:val="0"/>
        <w:ind w:firstLine="708"/>
        <w:jc w:val="both"/>
        <w:rPr>
          <w:sz w:val="28"/>
          <w:szCs w:val="28"/>
        </w:rPr>
      </w:pPr>
      <w:r>
        <w:rPr>
          <w:sz w:val="28"/>
          <w:szCs w:val="28"/>
        </w:rPr>
        <w:t>-организация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85397F" w:rsidRDefault="0085397F" w:rsidP="0085397F">
      <w:pPr>
        <w:widowControl w:val="0"/>
        <w:ind w:firstLine="708"/>
        <w:jc w:val="both"/>
        <w:rPr>
          <w:sz w:val="28"/>
          <w:szCs w:val="28"/>
        </w:rPr>
      </w:pPr>
      <w:r>
        <w:rPr>
          <w:sz w:val="28"/>
          <w:szCs w:val="28"/>
        </w:rPr>
        <w:lastRenderedPageBreak/>
        <w:t>-оказание поддержки инвестиционной деятельности за счет имущества и имущественных прав.</w:t>
      </w:r>
    </w:p>
    <w:p w:rsidR="0085397F" w:rsidRDefault="0085397F" w:rsidP="0085397F">
      <w:pPr>
        <w:pStyle w:val="afff0"/>
        <w:ind w:firstLine="708"/>
        <w:jc w:val="both"/>
        <w:rPr>
          <w:rFonts w:ascii="Times New Roman" w:hAnsi="Times New Roman" w:cs="Times New Roman"/>
          <w:sz w:val="28"/>
          <w:szCs w:val="28"/>
        </w:rPr>
      </w:pPr>
      <w:r>
        <w:rPr>
          <w:rFonts w:ascii="Times New Roman" w:hAnsi="Times New Roman" w:cs="Times New Roman"/>
          <w:sz w:val="28"/>
          <w:szCs w:val="28"/>
        </w:rPr>
        <w:t xml:space="preserve">2. Поддержка инвестиций и оптимизация налоговых мер муниципальной поддержки.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Оптимизация налоговых мер муниципальной поддержки должна выражаться в повышении её целевой направленности на развитие </w:t>
      </w:r>
      <w:proofErr w:type="gramStart"/>
      <w:r>
        <w:rPr>
          <w:rFonts w:ascii="Times New Roman" w:hAnsi="Times New Roman" w:cs="Times New Roman"/>
          <w:sz w:val="28"/>
          <w:szCs w:val="28"/>
        </w:rPr>
        <w:t>налогового</w:t>
      </w:r>
      <w:proofErr w:type="gramEnd"/>
      <w:r>
        <w:rPr>
          <w:rFonts w:ascii="Times New Roman" w:hAnsi="Times New Roman" w:cs="Times New Roman"/>
          <w:sz w:val="28"/>
          <w:szCs w:val="28"/>
        </w:rPr>
        <w:t xml:space="preserve">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потенциала местного бюджета путем развития инвестиций в </w:t>
      </w:r>
      <w:proofErr w:type="spellStart"/>
      <w:r w:rsidRPr="003214A4">
        <w:rPr>
          <w:rFonts w:ascii="Times New Roman" w:hAnsi="Times New Roman" w:cs="Times New Roman"/>
          <w:sz w:val="28"/>
          <w:szCs w:val="28"/>
        </w:rPr>
        <w:t>Останинско</w:t>
      </w:r>
      <w:r>
        <w:rPr>
          <w:rFonts w:ascii="Times New Roman" w:hAnsi="Times New Roman" w:cs="Times New Roman"/>
          <w:sz w:val="28"/>
          <w:szCs w:val="28"/>
        </w:rPr>
        <w:t>м</w:t>
      </w:r>
      <w:proofErr w:type="spellEnd"/>
      <w:r w:rsidRPr="003214A4">
        <w:rPr>
          <w:rFonts w:ascii="Times New Roman" w:hAnsi="Times New Roman" w:cs="Times New Roman"/>
          <w:sz w:val="28"/>
          <w:szCs w:val="28"/>
        </w:rPr>
        <w:t xml:space="preserve"> сельсовет</w:t>
      </w:r>
      <w:r>
        <w:rPr>
          <w:rFonts w:ascii="Times New Roman" w:hAnsi="Times New Roman" w:cs="Times New Roman"/>
          <w:sz w:val="28"/>
          <w:szCs w:val="28"/>
        </w:rPr>
        <w:t xml:space="preserve">е Северного района Новосибирской области.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85397F" w:rsidRDefault="0085397F" w:rsidP="0085397F">
      <w:pPr>
        <w:pStyle w:val="afff0"/>
        <w:ind w:firstLine="708"/>
        <w:jc w:val="both"/>
        <w:rPr>
          <w:b/>
          <w:sz w:val="28"/>
          <w:szCs w:val="28"/>
        </w:rPr>
      </w:pPr>
      <w:r w:rsidRPr="0001156C">
        <w:rPr>
          <w:rFonts w:ascii="Times New Roman" w:hAnsi="Times New Roman" w:cs="Times New Roman"/>
          <w:sz w:val="28"/>
          <w:szCs w:val="28"/>
        </w:rPr>
        <w:t>3</w:t>
      </w:r>
      <w:r>
        <w:rPr>
          <w:sz w:val="28"/>
          <w:szCs w:val="28"/>
        </w:rPr>
        <w:t>.</w:t>
      </w:r>
      <w:r>
        <w:rPr>
          <w:b/>
          <w:sz w:val="28"/>
          <w:szCs w:val="28"/>
        </w:rPr>
        <w:t xml:space="preserve"> </w:t>
      </w:r>
      <w:r>
        <w:rPr>
          <w:rFonts w:ascii="Times New Roman" w:hAnsi="Times New Roman" w:cs="Times New Roman"/>
          <w:sz w:val="28"/>
          <w:szCs w:val="28"/>
        </w:rPr>
        <w:t xml:space="preserve">Повышение собираемости налогов и снижение уровня недоимки.    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консолидированного бюджета </w:t>
      </w:r>
      <w:proofErr w:type="spellStart"/>
      <w:r w:rsidRPr="003214A4">
        <w:rPr>
          <w:rFonts w:ascii="Times New Roman" w:hAnsi="Times New Roman" w:cs="Times New Roman"/>
          <w:sz w:val="28"/>
          <w:szCs w:val="28"/>
        </w:rPr>
        <w:t>Останинского</w:t>
      </w:r>
      <w:proofErr w:type="spellEnd"/>
      <w:r w:rsidRPr="003214A4">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 </w:t>
      </w:r>
      <w:proofErr w:type="gramStart"/>
      <w:r>
        <w:rPr>
          <w:rFonts w:ascii="Times New Roman" w:hAnsi="Times New Roman" w:cs="Times New Roman"/>
          <w:sz w:val="28"/>
          <w:szCs w:val="28"/>
        </w:rPr>
        <w:t>В целях увеличения налоговой базы работа  районной трехсторонней комиссии по регулированию социально-трудовых отношений должна быть направлена на контроль за выплатой официальной заработной платы в размере не ниже среднего уровня по отрасли, а также по снижению задолженности по выплате заработной платы и своевременному исполнению налоговыми агентами обязанности по уплате налога на доходы физических лиц.</w:t>
      </w:r>
      <w:proofErr w:type="gramEnd"/>
    </w:p>
    <w:p w:rsidR="0085397F" w:rsidRDefault="0085397F" w:rsidP="0085397F">
      <w:pPr>
        <w:ind w:firstLine="708"/>
        <w:jc w:val="both"/>
        <w:rPr>
          <w:sz w:val="28"/>
          <w:szCs w:val="28"/>
        </w:rPr>
      </w:pPr>
      <w:r>
        <w:rPr>
          <w:sz w:val="28"/>
          <w:szCs w:val="28"/>
        </w:rPr>
        <w:t xml:space="preserve">С учетом переноса срока уплаты имущественных налогов необходимо акцентировать особое внимание </w:t>
      </w:r>
      <w:proofErr w:type="gramStart"/>
      <w:r>
        <w:rPr>
          <w:sz w:val="28"/>
          <w:szCs w:val="28"/>
        </w:rPr>
        <w:t>на проведении информационной кампании по разъяснительной работе среди населения о необходимости своевременного исполнения обязанности по уплате</w:t>
      </w:r>
      <w:proofErr w:type="gramEnd"/>
      <w:r>
        <w:rPr>
          <w:sz w:val="28"/>
          <w:szCs w:val="28"/>
        </w:rPr>
        <w:t xml:space="preserve"> налогов.</w:t>
      </w:r>
    </w:p>
    <w:p w:rsidR="0085397F" w:rsidRDefault="0085397F" w:rsidP="0085397F">
      <w:pPr>
        <w:adjustRightInd w:val="0"/>
        <w:ind w:firstLine="708"/>
        <w:jc w:val="both"/>
        <w:outlineLvl w:val="2"/>
        <w:rPr>
          <w:sz w:val="28"/>
          <w:szCs w:val="28"/>
        </w:rPr>
      </w:pPr>
      <w:r>
        <w:rPr>
          <w:sz w:val="28"/>
          <w:szCs w:val="28"/>
        </w:rPr>
        <w:t>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w:t>
      </w:r>
    </w:p>
    <w:p w:rsidR="0085397F" w:rsidRDefault="0085397F" w:rsidP="0085397F">
      <w:pPr>
        <w:pStyle w:val="afff0"/>
        <w:ind w:firstLine="708"/>
        <w:jc w:val="both"/>
        <w:rPr>
          <w:rFonts w:ascii="Times New Roman" w:hAnsi="Times New Roman" w:cs="Times New Roman"/>
          <w:sz w:val="28"/>
          <w:szCs w:val="28"/>
        </w:rPr>
      </w:pPr>
      <w:r>
        <w:rPr>
          <w:rFonts w:ascii="Times New Roman" w:hAnsi="Times New Roman" w:cs="Times New Roman"/>
          <w:sz w:val="28"/>
          <w:szCs w:val="28"/>
        </w:rPr>
        <w:t>4.</w:t>
      </w:r>
      <w:r>
        <w:t xml:space="preserve"> </w:t>
      </w:r>
      <w:r>
        <w:rPr>
          <w:rFonts w:ascii="Times New Roman" w:hAnsi="Times New Roman" w:cs="Times New Roman"/>
          <w:sz w:val="28"/>
          <w:szCs w:val="28"/>
        </w:rPr>
        <w:t xml:space="preserve">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 </w:t>
      </w:r>
    </w:p>
    <w:p w:rsidR="0085397F" w:rsidRDefault="0085397F" w:rsidP="0085397F">
      <w:pPr>
        <w:widowControl w:val="0"/>
        <w:ind w:firstLine="709"/>
        <w:jc w:val="both"/>
        <w:rPr>
          <w:sz w:val="28"/>
          <w:szCs w:val="28"/>
        </w:rPr>
      </w:pPr>
      <w:r>
        <w:rPr>
          <w:sz w:val="28"/>
          <w:szCs w:val="28"/>
        </w:rPr>
        <w:t>5. Укрепление доходной части местных бюджетов.</w:t>
      </w:r>
    </w:p>
    <w:p w:rsidR="0085397F" w:rsidRDefault="0085397F" w:rsidP="0085397F">
      <w:pPr>
        <w:suppressAutoHyphens/>
        <w:ind w:firstLine="709"/>
        <w:jc w:val="both"/>
        <w:rPr>
          <w:sz w:val="28"/>
          <w:szCs w:val="28"/>
        </w:rPr>
      </w:pPr>
      <w:r>
        <w:rPr>
          <w:sz w:val="28"/>
          <w:szCs w:val="28"/>
        </w:rPr>
        <w:t>В целях укрепления доходной части местных бюджетов органам местного самоуправления совместно с налоговыми органами необходимо обеспечить исполнение планов мероприятий, направленных на уменьшение задолженности по имущественным налогам физических лиц.</w:t>
      </w:r>
    </w:p>
    <w:p w:rsidR="0085397F" w:rsidRDefault="0085397F" w:rsidP="0085397F">
      <w:pPr>
        <w:suppressAutoHyphens/>
        <w:ind w:firstLine="709"/>
        <w:jc w:val="both"/>
        <w:rPr>
          <w:sz w:val="28"/>
          <w:szCs w:val="28"/>
        </w:rPr>
      </w:pPr>
      <w:r>
        <w:rPr>
          <w:sz w:val="28"/>
          <w:szCs w:val="28"/>
        </w:rPr>
        <w:t>В процессе исполнения указанных планов должны быть достигнуты следующие целевые показатели: собираемость имущественных налогов свыше 92,5%, темп роста количества граждан, зарегистрированных в сервисе «Личный кабинет налогоплательщика», доля налоговых уведомлений, доставленных и врученных гражданам, свыше 93,7%.</w:t>
      </w:r>
    </w:p>
    <w:p w:rsidR="0085397F" w:rsidRDefault="0085397F" w:rsidP="0085397F">
      <w:pPr>
        <w:suppressAutoHyphens/>
        <w:ind w:firstLine="709"/>
        <w:jc w:val="both"/>
        <w:rPr>
          <w:sz w:val="28"/>
          <w:szCs w:val="28"/>
        </w:rPr>
      </w:pPr>
      <w:r>
        <w:rPr>
          <w:sz w:val="28"/>
          <w:szCs w:val="28"/>
        </w:rPr>
        <w:t>В помощь муниципальным образованиям УФНС необходимо найти решение в отношении налоговой задолженности в случае, если должник умер или отбыл на постоянное место жительство за пределы Российской Федерации.</w:t>
      </w:r>
    </w:p>
    <w:p w:rsidR="0085397F" w:rsidRDefault="0085397F" w:rsidP="0085397F">
      <w:pPr>
        <w:widowControl w:val="0"/>
        <w:ind w:firstLine="709"/>
        <w:jc w:val="both"/>
        <w:rPr>
          <w:sz w:val="28"/>
          <w:szCs w:val="28"/>
        </w:rPr>
      </w:pPr>
    </w:p>
    <w:p w:rsidR="0085397F" w:rsidRDefault="0085397F" w:rsidP="0085397F">
      <w:pPr>
        <w:adjustRightInd w:val="0"/>
        <w:jc w:val="center"/>
        <w:outlineLvl w:val="1"/>
        <w:rPr>
          <w:b/>
          <w:sz w:val="28"/>
          <w:szCs w:val="28"/>
        </w:rPr>
      </w:pPr>
      <w:r w:rsidRPr="005E0E0A">
        <w:rPr>
          <w:b/>
          <w:sz w:val="28"/>
          <w:szCs w:val="28"/>
        </w:rPr>
        <w:t>III. Бюджетная политика</w:t>
      </w:r>
    </w:p>
    <w:p w:rsidR="0085397F" w:rsidRDefault="0085397F" w:rsidP="0085397F">
      <w:pPr>
        <w:pStyle w:val="a5"/>
        <w:widowControl w:val="0"/>
        <w:ind w:left="0" w:firstLine="709"/>
        <w:jc w:val="both"/>
        <w:rPr>
          <w:sz w:val="28"/>
          <w:szCs w:val="28"/>
        </w:rPr>
      </w:pPr>
      <w:proofErr w:type="gramStart"/>
      <w:r>
        <w:rPr>
          <w:sz w:val="28"/>
          <w:szCs w:val="28"/>
        </w:rPr>
        <w:t>Формирование бюджетная политика на 2020-2022 годы основывается на итогах реализации бюджетной политики в 2018 году и первой половине 2019 года и должна</w:t>
      </w:r>
      <w:r>
        <w:rPr>
          <w:rFonts w:ascii="Bernard MT Condensed" w:hAnsi="Bernard MT Condensed"/>
          <w:sz w:val="28"/>
          <w:szCs w:val="28"/>
        </w:rPr>
        <w:t xml:space="preserve"> </w:t>
      </w:r>
      <w:r>
        <w:rPr>
          <w:sz w:val="28"/>
          <w:szCs w:val="28"/>
        </w:rPr>
        <w:t>быть</w:t>
      </w:r>
      <w:r>
        <w:rPr>
          <w:rFonts w:ascii="Bernard MT Condensed" w:hAnsi="Bernard MT Condensed"/>
          <w:sz w:val="28"/>
          <w:szCs w:val="28"/>
        </w:rPr>
        <w:t xml:space="preserve"> </w:t>
      </w:r>
      <w:r>
        <w:rPr>
          <w:sz w:val="28"/>
          <w:szCs w:val="28"/>
        </w:rPr>
        <w:t>главным</w:t>
      </w:r>
      <w:r>
        <w:rPr>
          <w:rFonts w:ascii="Bernard MT Condensed" w:hAnsi="Bernard MT Condensed"/>
          <w:sz w:val="28"/>
          <w:szCs w:val="28"/>
        </w:rPr>
        <w:t xml:space="preserve"> </w:t>
      </w:r>
      <w:r>
        <w:rPr>
          <w:sz w:val="28"/>
          <w:szCs w:val="28"/>
        </w:rPr>
        <w:t>образом</w:t>
      </w:r>
      <w:r>
        <w:rPr>
          <w:rFonts w:ascii="Bernard MT Condensed" w:hAnsi="Bernard MT Condensed"/>
          <w:sz w:val="28"/>
          <w:szCs w:val="28"/>
        </w:rPr>
        <w:t xml:space="preserve"> </w:t>
      </w:r>
      <w:r>
        <w:rPr>
          <w:sz w:val="28"/>
          <w:szCs w:val="28"/>
        </w:rPr>
        <w:t>направлена</w:t>
      </w:r>
      <w:r>
        <w:rPr>
          <w:rFonts w:ascii="Bernard MT Condensed" w:hAnsi="Bernard MT Condensed"/>
          <w:sz w:val="28"/>
          <w:szCs w:val="28"/>
        </w:rPr>
        <w:t xml:space="preserve">  </w:t>
      </w:r>
      <w:r>
        <w:rPr>
          <w:sz w:val="28"/>
          <w:szCs w:val="28"/>
        </w:rPr>
        <w:t>на</w:t>
      </w:r>
      <w:r>
        <w:rPr>
          <w:rFonts w:ascii="Bernard MT Condensed" w:hAnsi="Bernard MT Condensed"/>
          <w:sz w:val="28"/>
          <w:szCs w:val="28"/>
        </w:rPr>
        <w:t xml:space="preserve"> </w:t>
      </w:r>
      <w:r>
        <w:rPr>
          <w:sz w:val="28"/>
          <w:szCs w:val="28"/>
        </w:rPr>
        <w:t>дальнейшее</w:t>
      </w:r>
      <w:r>
        <w:rPr>
          <w:rFonts w:ascii="Bernard MT Condensed" w:hAnsi="Bernard MT Condensed"/>
          <w:sz w:val="28"/>
          <w:szCs w:val="28"/>
        </w:rPr>
        <w:t xml:space="preserve"> </w:t>
      </w:r>
      <w:r>
        <w:rPr>
          <w:sz w:val="28"/>
          <w:szCs w:val="28"/>
        </w:rPr>
        <w:t>развитие</w:t>
      </w:r>
      <w:r>
        <w:rPr>
          <w:rFonts w:ascii="Bernard MT Condensed" w:hAnsi="Bernard MT Condensed"/>
          <w:sz w:val="28"/>
          <w:szCs w:val="28"/>
        </w:rPr>
        <w:t xml:space="preserve"> </w:t>
      </w:r>
      <w:r>
        <w:rPr>
          <w:sz w:val="28"/>
          <w:szCs w:val="28"/>
        </w:rPr>
        <w:t>социальной</w:t>
      </w:r>
      <w:r>
        <w:rPr>
          <w:rFonts w:ascii="Bernard MT Condensed" w:hAnsi="Bernard MT Condensed"/>
          <w:sz w:val="28"/>
          <w:szCs w:val="28"/>
        </w:rPr>
        <w:t xml:space="preserve"> </w:t>
      </w:r>
      <w:r>
        <w:rPr>
          <w:sz w:val="28"/>
          <w:szCs w:val="28"/>
        </w:rPr>
        <w:t>и</w:t>
      </w:r>
      <w:r>
        <w:rPr>
          <w:rFonts w:ascii="Bernard MT Condensed" w:hAnsi="Bernard MT Condensed"/>
          <w:sz w:val="28"/>
          <w:szCs w:val="28"/>
        </w:rPr>
        <w:t xml:space="preserve"> </w:t>
      </w:r>
      <w:r>
        <w:rPr>
          <w:sz w:val="28"/>
          <w:szCs w:val="28"/>
        </w:rPr>
        <w:t>экономической</w:t>
      </w:r>
      <w:r>
        <w:rPr>
          <w:rFonts w:ascii="Bernard MT Condensed" w:hAnsi="Bernard MT Condensed"/>
          <w:sz w:val="28"/>
          <w:szCs w:val="28"/>
        </w:rPr>
        <w:t xml:space="preserve"> </w:t>
      </w:r>
      <w:r>
        <w:rPr>
          <w:sz w:val="28"/>
          <w:szCs w:val="28"/>
        </w:rPr>
        <w:t>стабильности</w:t>
      </w:r>
      <w:r w:rsidRPr="007505FB">
        <w:t xml:space="preserve"> </w:t>
      </w:r>
      <w:proofErr w:type="spellStart"/>
      <w:r w:rsidRPr="007505FB">
        <w:rPr>
          <w:sz w:val="28"/>
          <w:szCs w:val="28"/>
        </w:rPr>
        <w:t>Останинского</w:t>
      </w:r>
      <w:proofErr w:type="spellEnd"/>
      <w:r w:rsidRPr="007505FB">
        <w:rPr>
          <w:sz w:val="28"/>
          <w:szCs w:val="28"/>
        </w:rPr>
        <w:t xml:space="preserve"> сельсовета</w:t>
      </w:r>
      <w:r>
        <w:rPr>
          <w:sz w:val="28"/>
          <w:szCs w:val="28"/>
        </w:rPr>
        <w:t xml:space="preserve"> </w:t>
      </w:r>
      <w:r>
        <w:rPr>
          <w:rFonts w:ascii="Bernard MT Condensed" w:hAnsi="Bernard MT Condensed"/>
          <w:sz w:val="28"/>
          <w:szCs w:val="28"/>
        </w:rPr>
        <w:t xml:space="preserve"> </w:t>
      </w:r>
      <w:r>
        <w:rPr>
          <w:sz w:val="28"/>
          <w:szCs w:val="28"/>
        </w:rPr>
        <w:t>Северного района Новосибирской области</w:t>
      </w:r>
      <w:r>
        <w:rPr>
          <w:rFonts w:ascii="Bernard MT Condensed" w:hAnsi="Bernard MT Condensed"/>
          <w:sz w:val="28"/>
          <w:szCs w:val="28"/>
        </w:rPr>
        <w:t xml:space="preserve">, </w:t>
      </w:r>
      <w:r>
        <w:rPr>
          <w:sz w:val="28"/>
          <w:szCs w:val="28"/>
        </w:rPr>
        <w:t>долгосрочную</w:t>
      </w:r>
      <w:r>
        <w:rPr>
          <w:rFonts w:ascii="Bernard MT Condensed" w:hAnsi="Bernard MT Condensed"/>
          <w:sz w:val="28"/>
          <w:szCs w:val="28"/>
        </w:rPr>
        <w:t xml:space="preserve"> </w:t>
      </w:r>
      <w:r>
        <w:rPr>
          <w:sz w:val="28"/>
          <w:szCs w:val="28"/>
        </w:rPr>
        <w:t>сбалансированность</w:t>
      </w:r>
      <w:r>
        <w:rPr>
          <w:rFonts w:ascii="Bernard MT Condensed" w:hAnsi="Bernard MT Condensed"/>
          <w:sz w:val="28"/>
          <w:szCs w:val="28"/>
        </w:rPr>
        <w:t xml:space="preserve"> </w:t>
      </w:r>
      <w:r>
        <w:rPr>
          <w:sz w:val="28"/>
          <w:szCs w:val="28"/>
        </w:rPr>
        <w:t>и</w:t>
      </w:r>
      <w:r>
        <w:rPr>
          <w:rFonts w:ascii="Bernard MT Condensed" w:hAnsi="Bernard MT Condensed"/>
          <w:sz w:val="28"/>
          <w:szCs w:val="28"/>
        </w:rPr>
        <w:t xml:space="preserve"> </w:t>
      </w:r>
      <w:r>
        <w:rPr>
          <w:sz w:val="28"/>
          <w:szCs w:val="28"/>
        </w:rPr>
        <w:t>устойчивость</w:t>
      </w:r>
      <w:r>
        <w:rPr>
          <w:rFonts w:ascii="Bernard MT Condensed" w:hAnsi="Bernard MT Condensed"/>
          <w:sz w:val="28"/>
          <w:szCs w:val="28"/>
        </w:rPr>
        <w:t xml:space="preserve"> </w:t>
      </w:r>
      <w:r>
        <w:rPr>
          <w:sz w:val="28"/>
          <w:szCs w:val="28"/>
        </w:rPr>
        <w:t>бюджетной</w:t>
      </w:r>
      <w:r>
        <w:rPr>
          <w:rFonts w:ascii="Bernard MT Condensed" w:hAnsi="Bernard MT Condensed"/>
          <w:sz w:val="28"/>
          <w:szCs w:val="28"/>
        </w:rPr>
        <w:t xml:space="preserve"> </w:t>
      </w:r>
      <w:r>
        <w:rPr>
          <w:sz w:val="28"/>
          <w:szCs w:val="28"/>
        </w:rPr>
        <w:t xml:space="preserve">системы. </w:t>
      </w:r>
      <w:proofErr w:type="gramEnd"/>
    </w:p>
    <w:p w:rsidR="0085397F" w:rsidRDefault="0085397F" w:rsidP="0085397F">
      <w:pPr>
        <w:adjustRightInd w:val="0"/>
        <w:ind w:firstLine="709"/>
        <w:jc w:val="both"/>
        <w:rPr>
          <w:sz w:val="28"/>
          <w:szCs w:val="28"/>
        </w:rPr>
      </w:pPr>
      <w:r>
        <w:rPr>
          <w:sz w:val="28"/>
          <w:szCs w:val="28"/>
        </w:rPr>
        <w:t xml:space="preserve"> При формировании проекта местного бюджета на 2020 год и на плановый период 2021 и 2022 годов для достижения цели бюджетной политики особое внимание следует уделить решению следующих задач:</w:t>
      </w:r>
    </w:p>
    <w:p w:rsidR="0085397F" w:rsidRDefault="0085397F" w:rsidP="0085397F">
      <w:pPr>
        <w:pStyle w:val="a5"/>
        <w:widowControl w:val="0"/>
        <w:numPr>
          <w:ilvl w:val="0"/>
          <w:numId w:val="8"/>
        </w:numPr>
        <w:adjustRightInd w:val="0"/>
        <w:spacing w:after="200" w:line="276" w:lineRule="auto"/>
        <w:ind w:left="0" w:firstLine="709"/>
        <w:jc w:val="both"/>
        <w:rPr>
          <w:sz w:val="28"/>
          <w:szCs w:val="28"/>
        </w:rPr>
      </w:pPr>
      <w:r w:rsidRPr="00A72A03">
        <w:rPr>
          <w:sz w:val="28"/>
          <w:szCs w:val="28"/>
        </w:rPr>
        <w:t xml:space="preserve">Обеспечение долгосрочной сбалансированности и устойчивости бюджетной системы. Минимизация рисков несбалансированности районной бюджетной системы. </w:t>
      </w:r>
    </w:p>
    <w:p w:rsidR="0085397F" w:rsidRDefault="0085397F" w:rsidP="0085397F">
      <w:pPr>
        <w:pStyle w:val="a5"/>
        <w:widowControl w:val="0"/>
        <w:adjustRightInd w:val="0"/>
        <w:ind w:left="0" w:firstLine="709"/>
        <w:jc w:val="both"/>
        <w:rPr>
          <w:sz w:val="28"/>
          <w:szCs w:val="28"/>
        </w:rPr>
      </w:pPr>
      <w:r w:rsidRPr="00A72A03">
        <w:rPr>
          <w:sz w:val="28"/>
          <w:szCs w:val="28"/>
        </w:rPr>
        <w:t xml:space="preserve">Для успешного решения данной задачи формирование проекта местного бюджета на очередную трехлетку должно </w:t>
      </w:r>
      <w:proofErr w:type="gramStart"/>
      <w:r w:rsidRPr="00A72A03">
        <w:rPr>
          <w:sz w:val="28"/>
          <w:szCs w:val="28"/>
        </w:rPr>
        <w:t>основываться</w:t>
      </w:r>
      <w:proofErr w:type="gramEnd"/>
      <w:r w:rsidRPr="00A72A03">
        <w:rPr>
          <w:sz w:val="28"/>
          <w:szCs w:val="28"/>
        </w:rPr>
        <w:t xml:space="preserve"> прежде всего на реалистичном прогнозе социально-экономического развития Северного района Новосибирской области на среднесрочный период.</w:t>
      </w:r>
    </w:p>
    <w:p w:rsidR="0085397F" w:rsidRDefault="0085397F" w:rsidP="0085397F">
      <w:pPr>
        <w:pStyle w:val="a5"/>
        <w:widowControl w:val="0"/>
        <w:adjustRightInd w:val="0"/>
        <w:ind w:left="0" w:firstLine="709"/>
        <w:jc w:val="both"/>
        <w:rPr>
          <w:sz w:val="28"/>
          <w:szCs w:val="28"/>
        </w:rPr>
      </w:pPr>
      <w:proofErr w:type="gramStart"/>
      <w:r>
        <w:rPr>
          <w:sz w:val="28"/>
          <w:szCs w:val="28"/>
        </w:rPr>
        <w:t>Учитывая, что потребность в финансовых средствах, как правило, превышает реально располагаемые возможности бюджета, и то, что проект местного бюджета на 2020 год и на плановый период 2021 и 2022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структуру бюджета нераспределенных ресурсов на будущие</w:t>
      </w:r>
      <w:proofErr w:type="gramEnd"/>
      <w:r>
        <w:rPr>
          <w:sz w:val="28"/>
          <w:szCs w:val="28"/>
        </w:rPr>
        <w:t xml:space="preserve">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85397F" w:rsidRDefault="0085397F" w:rsidP="0085397F">
      <w:pPr>
        <w:pStyle w:val="a5"/>
        <w:widowControl w:val="0"/>
        <w:numPr>
          <w:ilvl w:val="0"/>
          <w:numId w:val="7"/>
        </w:numPr>
        <w:adjustRightInd w:val="0"/>
        <w:spacing w:after="200" w:line="276" w:lineRule="auto"/>
        <w:ind w:left="0" w:firstLine="420"/>
        <w:jc w:val="both"/>
        <w:rPr>
          <w:sz w:val="28"/>
          <w:szCs w:val="28"/>
        </w:rPr>
      </w:pPr>
      <w:r>
        <w:rPr>
          <w:sz w:val="28"/>
          <w:szCs w:val="28"/>
        </w:rPr>
        <w:t>Концентрация финансовых ресурсов должна быть сосредоточена на необходимости:</w:t>
      </w:r>
    </w:p>
    <w:p w:rsidR="0085397F" w:rsidRDefault="0085397F" w:rsidP="0085397F">
      <w:pPr>
        <w:pStyle w:val="a5"/>
        <w:widowControl w:val="0"/>
        <w:adjustRightInd w:val="0"/>
        <w:ind w:left="0" w:firstLine="709"/>
        <w:jc w:val="both"/>
        <w:rPr>
          <w:sz w:val="28"/>
          <w:szCs w:val="28"/>
        </w:rPr>
      </w:pPr>
      <w:r>
        <w:rPr>
          <w:sz w:val="28"/>
          <w:szCs w:val="28"/>
        </w:rPr>
        <w:t>выполнения задач, поставленных в Указах Президента Российской Федерации от 07.05.2012 № 596-601, 606, от 01.06.2012 № 761, от 28.12.2012 № 1688, для сохранения соотношения на уровне достигнутых значений результатов, установленных в «дорожных картах»;</w:t>
      </w:r>
    </w:p>
    <w:p w:rsidR="0085397F" w:rsidRDefault="0085397F" w:rsidP="0085397F">
      <w:pPr>
        <w:pStyle w:val="a5"/>
        <w:widowControl w:val="0"/>
        <w:adjustRightInd w:val="0"/>
        <w:ind w:left="0" w:firstLine="709"/>
        <w:jc w:val="both"/>
        <w:rPr>
          <w:sz w:val="28"/>
          <w:szCs w:val="28"/>
        </w:rPr>
      </w:pPr>
      <w:r>
        <w:rPr>
          <w:sz w:val="28"/>
          <w:szCs w:val="28"/>
        </w:rPr>
        <w:t>ежегодной индексации оплаты труда работников бюджетной сферы, не связанных с «майскими» указами Президента Российской Федерации, в соответствии с прогнозным уровнем инфляции;</w:t>
      </w:r>
    </w:p>
    <w:p w:rsidR="0085397F" w:rsidRDefault="0085397F" w:rsidP="0085397F">
      <w:pPr>
        <w:pStyle w:val="a5"/>
        <w:widowControl w:val="0"/>
        <w:adjustRightInd w:val="0"/>
        <w:ind w:left="0" w:firstLine="709"/>
        <w:jc w:val="both"/>
        <w:rPr>
          <w:sz w:val="28"/>
          <w:szCs w:val="28"/>
        </w:rPr>
      </w:pPr>
      <w:r>
        <w:rPr>
          <w:sz w:val="28"/>
          <w:szCs w:val="28"/>
        </w:rPr>
        <w:t xml:space="preserve">повышения минимального </w:t>
      </w:r>
      <w:proofErr w:type="gramStart"/>
      <w:r>
        <w:rPr>
          <w:sz w:val="28"/>
          <w:szCs w:val="28"/>
        </w:rPr>
        <w:t>размера оплаты труда</w:t>
      </w:r>
      <w:proofErr w:type="gramEnd"/>
      <w:r>
        <w:rPr>
          <w:sz w:val="28"/>
          <w:szCs w:val="28"/>
        </w:rPr>
        <w:t xml:space="preserve"> до уровня прожиточного минимума, установленного за 2 квартал предыдущего года в целом по России, с учетом районного коэффициента.</w:t>
      </w:r>
    </w:p>
    <w:p w:rsidR="0085397F" w:rsidRDefault="0085397F" w:rsidP="0085397F">
      <w:pPr>
        <w:pStyle w:val="a5"/>
        <w:widowControl w:val="0"/>
        <w:adjustRightInd w:val="0"/>
        <w:ind w:left="0" w:firstLine="709"/>
        <w:jc w:val="both"/>
        <w:rPr>
          <w:sz w:val="28"/>
          <w:szCs w:val="28"/>
        </w:rPr>
      </w:pPr>
      <w:proofErr w:type="gramStart"/>
      <w:r>
        <w:rPr>
          <w:sz w:val="28"/>
          <w:szCs w:val="28"/>
        </w:rPr>
        <w:t>Формирование бюджетных ассигнований на выполнение задач в части повышения заработной платы отдельных категорий работников бюджетной сферы</w:t>
      </w:r>
      <w:r>
        <w:t xml:space="preserve"> </w:t>
      </w:r>
      <w:r>
        <w:rPr>
          <w:sz w:val="28"/>
          <w:szCs w:val="28"/>
        </w:rPr>
        <w:t xml:space="preserve">будет определяться исходя из условия сохранения достигнутого в 2018 году соотношения 100% и 200% средней заработной платы отдельных </w:t>
      </w:r>
      <w:r>
        <w:rPr>
          <w:sz w:val="28"/>
          <w:szCs w:val="28"/>
        </w:rPr>
        <w:lastRenderedPageBreak/>
        <w:t>категорий работников бюджетной сферы к прогнозному значению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roofErr w:type="gramEnd"/>
      <w:r>
        <w:rPr>
          <w:sz w:val="28"/>
          <w:szCs w:val="28"/>
        </w:rPr>
        <w:t xml:space="preserve">) по Новосибирской области. </w:t>
      </w:r>
    </w:p>
    <w:p w:rsidR="0085397F" w:rsidRDefault="0085397F" w:rsidP="0085397F">
      <w:pPr>
        <w:pStyle w:val="a5"/>
        <w:widowControl w:val="0"/>
        <w:adjustRightInd w:val="0"/>
        <w:ind w:left="0" w:firstLine="709"/>
        <w:jc w:val="both"/>
        <w:rPr>
          <w:sz w:val="28"/>
          <w:szCs w:val="28"/>
        </w:rPr>
      </w:pPr>
      <w:r>
        <w:rPr>
          <w:sz w:val="28"/>
          <w:szCs w:val="28"/>
        </w:rPr>
        <w:t>При этом в обязательном порядке будет учтено, что достижение необходимого уровня средней заработной платы работников производится также за счет внебюджетных источников. Кроме того, заработная плата работников будет прямо зависеть от их уровня квалификации, отдачи, качества и эффективности их труда.</w:t>
      </w:r>
    </w:p>
    <w:p w:rsidR="0085397F" w:rsidRDefault="0085397F" w:rsidP="0085397F">
      <w:pPr>
        <w:widowControl w:val="0"/>
        <w:adjustRightInd w:val="0"/>
        <w:ind w:firstLine="709"/>
        <w:jc w:val="both"/>
        <w:rPr>
          <w:sz w:val="28"/>
          <w:szCs w:val="28"/>
        </w:rPr>
      </w:pPr>
      <w:r>
        <w:rPr>
          <w:sz w:val="28"/>
          <w:szCs w:val="28"/>
        </w:rPr>
        <w:t>3. Предоставление муниципальных услуг. В данной сфере приоритетными являются следующие направления:</w:t>
      </w:r>
    </w:p>
    <w:p w:rsidR="0085397F" w:rsidRDefault="0085397F" w:rsidP="0085397F">
      <w:pPr>
        <w:widowControl w:val="0"/>
        <w:adjustRightInd w:val="0"/>
        <w:ind w:firstLine="709"/>
        <w:jc w:val="both"/>
        <w:rPr>
          <w:sz w:val="28"/>
          <w:szCs w:val="28"/>
        </w:rPr>
      </w:pPr>
      <w:proofErr w:type="gramStart"/>
      <w:r>
        <w:rPr>
          <w:sz w:val="28"/>
          <w:szCs w:val="28"/>
        </w:rPr>
        <w:t xml:space="preserve">проведение мероприятий в отношении муниципальных учреждений </w:t>
      </w:r>
      <w:proofErr w:type="spellStart"/>
      <w:r w:rsidRPr="007505FB">
        <w:rPr>
          <w:sz w:val="28"/>
          <w:szCs w:val="28"/>
        </w:rPr>
        <w:t>Останинского</w:t>
      </w:r>
      <w:proofErr w:type="spellEnd"/>
      <w:r w:rsidRPr="007505FB">
        <w:rPr>
          <w:sz w:val="28"/>
          <w:szCs w:val="28"/>
        </w:rPr>
        <w:t xml:space="preserve"> сельсовета</w:t>
      </w:r>
      <w:r>
        <w:rPr>
          <w:sz w:val="28"/>
          <w:szCs w:val="28"/>
        </w:rPr>
        <w:t xml:space="preserve"> Северного района Новосибирской области, направленных на их объединение и укрупнение по признаку аналогичности выполняемых задач и функций, и оказываемых муниципальных услуг (работ), с учетом территориального местоположения;</w:t>
      </w:r>
      <w:proofErr w:type="gramEnd"/>
    </w:p>
    <w:p w:rsidR="0085397F" w:rsidRDefault="0085397F" w:rsidP="0085397F">
      <w:pPr>
        <w:widowControl w:val="0"/>
        <w:adjustRightInd w:val="0"/>
        <w:ind w:firstLine="709"/>
        <w:jc w:val="both"/>
        <w:rPr>
          <w:sz w:val="28"/>
          <w:szCs w:val="28"/>
        </w:rPr>
      </w:pPr>
      <w:r>
        <w:rPr>
          <w:sz w:val="28"/>
          <w:szCs w:val="28"/>
        </w:rPr>
        <w:t>актуализация отраслевых стандартов услуг и выделение в них составляющих, возможных к оплате за счет средств заказчиков или заявителей.</w:t>
      </w:r>
    </w:p>
    <w:p w:rsidR="0085397F" w:rsidRDefault="0085397F" w:rsidP="0085397F">
      <w:pPr>
        <w:widowControl w:val="0"/>
        <w:adjustRightInd w:val="0"/>
        <w:ind w:firstLine="709"/>
        <w:jc w:val="both"/>
        <w:rPr>
          <w:sz w:val="28"/>
          <w:szCs w:val="28"/>
        </w:rPr>
      </w:pPr>
      <w:r>
        <w:rPr>
          <w:sz w:val="28"/>
          <w:szCs w:val="28"/>
        </w:rPr>
        <w:t xml:space="preserve">Реализация таких мероприятий позволит повысить уровень </w:t>
      </w:r>
      <w:proofErr w:type="gramStart"/>
      <w:r>
        <w:rPr>
          <w:sz w:val="28"/>
          <w:szCs w:val="28"/>
        </w:rPr>
        <w:t>контроля за</w:t>
      </w:r>
      <w:proofErr w:type="gramEnd"/>
      <w:r>
        <w:rPr>
          <w:sz w:val="28"/>
          <w:szCs w:val="28"/>
        </w:rPr>
        <w:t> деятельностью учреждений, оптимизировать численность административно-управленческого аппарата, исключить дублирующие функции, работы и услуги, оптимизировать цены услуг в направлении снижения их себестоимости и унифицировать требования к ним, что даст возможность рассмотрения вопроса об укреплении материально-технической базы учреждений.</w:t>
      </w:r>
    </w:p>
    <w:p w:rsidR="0085397F" w:rsidRDefault="0085397F" w:rsidP="0085397F">
      <w:pPr>
        <w:widowControl w:val="0"/>
        <w:adjustRightInd w:val="0"/>
        <w:ind w:firstLine="709"/>
        <w:jc w:val="both"/>
        <w:rPr>
          <w:sz w:val="28"/>
          <w:szCs w:val="28"/>
        </w:rPr>
      </w:pPr>
      <w:r>
        <w:rPr>
          <w:sz w:val="28"/>
          <w:szCs w:val="28"/>
        </w:rPr>
        <w:t>Сохраняется значительная роль решения таких задач как:</w:t>
      </w:r>
    </w:p>
    <w:p w:rsidR="0085397F" w:rsidRDefault="0085397F" w:rsidP="0085397F">
      <w:pPr>
        <w:widowControl w:val="0"/>
        <w:adjustRightInd w:val="0"/>
        <w:ind w:firstLine="709"/>
        <w:jc w:val="both"/>
        <w:rPr>
          <w:sz w:val="28"/>
          <w:szCs w:val="28"/>
        </w:rPr>
      </w:pPr>
      <w:r>
        <w:rPr>
          <w:sz w:val="28"/>
          <w:szCs w:val="28"/>
        </w:rPr>
        <w:t>расширение зоны обслуживания и повышение производительности труда работников муниципальных учреждений;</w:t>
      </w:r>
    </w:p>
    <w:p w:rsidR="0085397F" w:rsidRDefault="0085397F" w:rsidP="0085397F">
      <w:pPr>
        <w:widowControl w:val="0"/>
        <w:adjustRightInd w:val="0"/>
        <w:ind w:firstLine="709"/>
        <w:jc w:val="both"/>
        <w:rPr>
          <w:sz w:val="28"/>
          <w:szCs w:val="28"/>
        </w:rPr>
      </w:pPr>
      <w:r>
        <w:rPr>
          <w:sz w:val="28"/>
          <w:szCs w:val="28"/>
        </w:rPr>
        <w:t>введение менее затратных технологий, позволяющих сохранить качество предоставляемых услуг при меньшем использовании ресурсов;</w:t>
      </w:r>
    </w:p>
    <w:p w:rsidR="0085397F" w:rsidRDefault="0085397F" w:rsidP="0085397F">
      <w:pPr>
        <w:widowControl w:val="0"/>
        <w:adjustRightInd w:val="0"/>
        <w:ind w:firstLine="709"/>
        <w:jc w:val="both"/>
        <w:rPr>
          <w:sz w:val="28"/>
          <w:szCs w:val="28"/>
        </w:rPr>
      </w:pPr>
      <w:r>
        <w:rPr>
          <w:sz w:val="28"/>
          <w:szCs w:val="28"/>
        </w:rPr>
        <w:t xml:space="preserve">введение обязательной для учреждений практики, при которой финансирование «перевыполнения» муниципального задания осуществляется исключительно за счет собственных средств учреждений, полученных от выполнения иной приносящей доход деятельности; </w:t>
      </w:r>
    </w:p>
    <w:p w:rsidR="0085397F" w:rsidRDefault="0085397F" w:rsidP="0085397F">
      <w:pPr>
        <w:widowControl w:val="0"/>
        <w:adjustRightInd w:val="0"/>
        <w:ind w:firstLine="709"/>
        <w:jc w:val="both"/>
        <w:rPr>
          <w:sz w:val="28"/>
          <w:szCs w:val="28"/>
        </w:rPr>
      </w:pPr>
      <w:r>
        <w:rPr>
          <w:sz w:val="28"/>
          <w:szCs w:val="28"/>
        </w:rPr>
        <w:t xml:space="preserve">внедрение механизма ограничения учредителем перераспределения экономии по начислениям на выплаты по оплате труда на увеличение заработной платы учреждений, за исключением </w:t>
      </w:r>
      <w:proofErr w:type="gramStart"/>
      <w:r>
        <w:rPr>
          <w:sz w:val="28"/>
          <w:szCs w:val="28"/>
        </w:rPr>
        <w:t>случаев необходимости выполнения Указов Президента Российской</w:t>
      </w:r>
      <w:proofErr w:type="gramEnd"/>
      <w:r>
        <w:rPr>
          <w:sz w:val="28"/>
          <w:szCs w:val="28"/>
        </w:rPr>
        <w:t xml:space="preserve"> Федерации, при возникновении которых перераспределение согласуется с учредителем под его солидарную ответственность;</w:t>
      </w:r>
    </w:p>
    <w:p w:rsidR="0085397F" w:rsidRDefault="0085397F" w:rsidP="0085397F">
      <w:pPr>
        <w:widowControl w:val="0"/>
        <w:adjustRightInd w:val="0"/>
        <w:ind w:firstLine="709"/>
        <w:jc w:val="both"/>
        <w:rPr>
          <w:sz w:val="28"/>
          <w:szCs w:val="28"/>
        </w:rPr>
      </w:pPr>
      <w:r>
        <w:rPr>
          <w:sz w:val="28"/>
          <w:szCs w:val="28"/>
        </w:rPr>
        <w:t>ограничение прав подведомственных учреждений на самостоятельное распоряжение экономией по результатам закупок, без согласования с главным распорядителем бюджетных средств, осуществляющим полномочия учредителя;</w:t>
      </w:r>
    </w:p>
    <w:p w:rsidR="0085397F" w:rsidRDefault="0085397F" w:rsidP="008539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соблюдение размера </w:t>
      </w:r>
      <w:r>
        <w:rPr>
          <w:rFonts w:ascii="Times New Roman" w:eastAsiaTheme="minorHAnsi" w:hAnsi="Times New Roman" w:cs="Times New Roman"/>
          <w:sz w:val="28"/>
          <w:szCs w:val="28"/>
          <w:lang w:eastAsia="en-US"/>
        </w:rPr>
        <w:t>кратности среднемесячной заработной платы руководителя к среднемесячной заработной плате работников государственного учреждения</w:t>
      </w:r>
      <w:r>
        <w:rPr>
          <w:rFonts w:ascii="Times New Roman" w:hAnsi="Times New Roman" w:cs="Times New Roman"/>
          <w:sz w:val="28"/>
          <w:szCs w:val="28"/>
        </w:rPr>
        <w:t xml:space="preserve"> и возврат сре</w:t>
      </w:r>
      <w:proofErr w:type="gramStart"/>
      <w:r>
        <w:rPr>
          <w:rFonts w:ascii="Times New Roman" w:hAnsi="Times New Roman" w:cs="Times New Roman"/>
          <w:sz w:val="28"/>
          <w:szCs w:val="28"/>
        </w:rPr>
        <w:t>дств в сл</w:t>
      </w:r>
      <w:proofErr w:type="gramEnd"/>
      <w:r>
        <w:rPr>
          <w:rFonts w:ascii="Times New Roman" w:hAnsi="Times New Roman" w:cs="Times New Roman"/>
          <w:sz w:val="28"/>
          <w:szCs w:val="28"/>
        </w:rPr>
        <w:t>учае превышения нормативов.</w:t>
      </w:r>
    </w:p>
    <w:p w:rsidR="0085397F" w:rsidRDefault="0085397F" w:rsidP="0085397F">
      <w:pPr>
        <w:pStyle w:val="afff0"/>
        <w:ind w:firstLine="708"/>
        <w:jc w:val="both"/>
        <w:rPr>
          <w:rFonts w:ascii="Times New Roman" w:hAnsi="Times New Roman" w:cs="Times New Roman"/>
          <w:sz w:val="28"/>
          <w:szCs w:val="28"/>
        </w:rPr>
      </w:pPr>
      <w:r>
        <w:rPr>
          <w:sz w:val="28"/>
          <w:szCs w:val="28"/>
        </w:rPr>
        <w:lastRenderedPageBreak/>
        <w:t xml:space="preserve">4. </w:t>
      </w:r>
      <w:r>
        <w:rPr>
          <w:rFonts w:ascii="Times New Roman" w:hAnsi="Times New Roman" w:cs="Times New Roman"/>
          <w:sz w:val="28"/>
          <w:szCs w:val="28"/>
        </w:rPr>
        <w:t>Формирование расходов местного бюджета на 2020 - 2022 годы осуществляется в два  основных этапа. На первом этапе производится оценка общей потребности в бюджетных средствах на 2020-2022 годы, исходя из следующих основных подходов:</w:t>
      </w:r>
    </w:p>
    <w:p w:rsidR="0085397F" w:rsidRDefault="0085397F" w:rsidP="0085397F">
      <w:pPr>
        <w:pStyle w:val="afff0"/>
        <w:jc w:val="both"/>
        <w:rPr>
          <w:rFonts w:ascii="Times New Roman" w:hAnsi="Times New Roman" w:cs="Times New Roman"/>
          <w:color w:val="FF6600"/>
          <w:sz w:val="28"/>
          <w:szCs w:val="28"/>
        </w:rPr>
      </w:pPr>
      <w:r>
        <w:rPr>
          <w:rFonts w:ascii="Times New Roman" w:hAnsi="Times New Roman" w:cs="Times New Roman"/>
          <w:sz w:val="28"/>
          <w:szCs w:val="28"/>
        </w:rPr>
        <w:t xml:space="preserve">        1) определение базовых объемов бюджетных ассигнований на 2020 -2021 годы на основе утвержденных решением Совета депутатов Северного района Новосибирской области от 19.12.2018 № 1 «О местном бюджете  </w:t>
      </w:r>
      <w:proofErr w:type="spellStart"/>
      <w:r w:rsidRPr="007505FB">
        <w:rPr>
          <w:rFonts w:ascii="Times New Roman" w:hAnsi="Times New Roman" w:cs="Times New Roman"/>
          <w:sz w:val="28"/>
          <w:szCs w:val="28"/>
        </w:rPr>
        <w:t>Останинского</w:t>
      </w:r>
      <w:proofErr w:type="spellEnd"/>
      <w:r w:rsidRPr="007505FB">
        <w:rPr>
          <w:rFonts w:ascii="Times New Roman" w:hAnsi="Times New Roman" w:cs="Times New Roman"/>
          <w:sz w:val="28"/>
          <w:szCs w:val="28"/>
        </w:rPr>
        <w:t xml:space="preserve"> сельсовета </w:t>
      </w:r>
      <w:r>
        <w:rPr>
          <w:rFonts w:ascii="Times New Roman" w:hAnsi="Times New Roman" w:cs="Times New Roman"/>
          <w:sz w:val="28"/>
          <w:szCs w:val="28"/>
        </w:rPr>
        <w:t>Северного  района Новосибирской области на 2019 год и плановый период 2020 и 2021 годов» с последующими изменениями и дополнениями;</w:t>
      </w:r>
      <w:r>
        <w:rPr>
          <w:rFonts w:ascii="Times New Roman" w:hAnsi="Times New Roman" w:cs="Times New Roman"/>
          <w:color w:val="FF6600"/>
          <w:sz w:val="28"/>
          <w:szCs w:val="28"/>
        </w:rPr>
        <w:t xml:space="preserve">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2) определение базового объема бюджетных ассигнований на 2022 год, исходя из необходимости финансового обеспечения для расходных обязательств (не выше уровня 2021 года);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3) уточнение базовых объемов бюджетных ассигнований на 2020 -2022 годы с учетом:</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  повышения эффективности бюджетных расходов в целом, в том числе за счет оптимизации муниципальных закупок, бюджетной сети и численности работников; </w:t>
      </w:r>
    </w:p>
    <w:p w:rsidR="0085397F" w:rsidRDefault="0085397F" w:rsidP="0085397F">
      <w:pPr>
        <w:adjustRightInd w:val="0"/>
        <w:ind w:firstLine="709"/>
        <w:jc w:val="both"/>
        <w:rPr>
          <w:sz w:val="28"/>
          <w:szCs w:val="28"/>
        </w:rPr>
      </w:pPr>
      <w:r>
        <w:rPr>
          <w:sz w:val="28"/>
          <w:szCs w:val="28"/>
        </w:rPr>
        <w:t>- изменения расходов местного бюджета по следующим направлениям:</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а) на реализацию положений Указов Президента Российской Федерации от 07.05.2012 № 596-606, от 01.06.2012 № 761, от 28.12.2012 № 1688;</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б) изменение сети учреждений и контингента;</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в) содержание органов власти в связи с изменением методики расчета бюджетных ассигнований на указанные цели; </w:t>
      </w:r>
    </w:p>
    <w:p w:rsidR="0085397F" w:rsidRDefault="0085397F" w:rsidP="0085397F">
      <w:pPr>
        <w:pStyle w:val="afff0"/>
        <w:ind w:firstLine="540"/>
        <w:jc w:val="both"/>
        <w:rPr>
          <w:rFonts w:ascii="Times New Roman" w:hAnsi="Times New Roman" w:cs="Times New Roman"/>
          <w:sz w:val="28"/>
          <w:szCs w:val="28"/>
        </w:rPr>
      </w:pPr>
      <w:r>
        <w:rPr>
          <w:rFonts w:ascii="Times New Roman" w:hAnsi="Times New Roman" w:cs="Times New Roman"/>
          <w:sz w:val="28"/>
          <w:szCs w:val="28"/>
        </w:rPr>
        <w:t xml:space="preserve">г) безусловное обеспечение ресурсами на уплату налогов с учетом планируемых сделок с недвижимым имуществом и земельными участками;           </w:t>
      </w:r>
    </w:p>
    <w:p w:rsidR="0085397F" w:rsidRDefault="0085397F" w:rsidP="0085397F">
      <w:pPr>
        <w:pStyle w:val="afff0"/>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управленческих решений на региональном и районном уровне, подкрепленных соответствующими нормативными правовыми актами;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ж) обновление (новации) по программам, срок действия которых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закончился в 2019 году, а реализация данных мероприятий планируется 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последующие годы. </w:t>
      </w:r>
    </w:p>
    <w:p w:rsidR="0085397F" w:rsidRDefault="0085397F" w:rsidP="0085397F">
      <w:pPr>
        <w:adjustRightInd w:val="0"/>
        <w:ind w:firstLine="709"/>
        <w:jc w:val="both"/>
        <w:rPr>
          <w:sz w:val="28"/>
          <w:szCs w:val="28"/>
        </w:rPr>
      </w:pPr>
      <w:r>
        <w:rPr>
          <w:sz w:val="28"/>
          <w:szCs w:val="28"/>
        </w:rPr>
        <w:t xml:space="preserve">На втором этапе будут определены основные параметры проекта местного бюджета на 2020-2022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расходов местного бюджета на 2019-2020 годы, которые доводятся до получателей бюджетных средств </w:t>
      </w:r>
      <w:proofErr w:type="spellStart"/>
      <w:r w:rsidRPr="00BD453A">
        <w:rPr>
          <w:sz w:val="28"/>
          <w:szCs w:val="28"/>
        </w:rPr>
        <w:t>Останинского</w:t>
      </w:r>
      <w:proofErr w:type="spellEnd"/>
      <w:r w:rsidRPr="00BD453A">
        <w:rPr>
          <w:sz w:val="28"/>
          <w:szCs w:val="28"/>
        </w:rPr>
        <w:t xml:space="preserve"> сельсовета</w:t>
      </w:r>
      <w:r>
        <w:rPr>
          <w:sz w:val="28"/>
          <w:szCs w:val="28"/>
        </w:rPr>
        <w:t xml:space="preserve"> Северного района Новосибирской области.  Распределение бюджетных ассигнований согласно доведенным предельным объемам должно производиться до  получателей бюджетных средств района исходя из приоритетности расходов, где в состав первоочередных входят расходы, направленные </w:t>
      </w:r>
      <w:proofErr w:type="gramStart"/>
      <w:r>
        <w:rPr>
          <w:sz w:val="28"/>
          <w:szCs w:val="28"/>
        </w:rPr>
        <w:t>на</w:t>
      </w:r>
      <w:proofErr w:type="gramEnd"/>
      <w:r>
        <w:rPr>
          <w:sz w:val="28"/>
          <w:szCs w:val="28"/>
        </w:rPr>
        <w:t>:</w:t>
      </w:r>
    </w:p>
    <w:p w:rsidR="0085397F" w:rsidRDefault="0085397F" w:rsidP="0085397F">
      <w:pPr>
        <w:ind w:firstLine="709"/>
        <w:rPr>
          <w:sz w:val="28"/>
          <w:szCs w:val="28"/>
        </w:rPr>
      </w:pPr>
      <w:r>
        <w:rPr>
          <w:sz w:val="28"/>
          <w:szCs w:val="28"/>
        </w:rPr>
        <w:t>выплату заработной платы и текущее содержание учреждений;</w:t>
      </w:r>
    </w:p>
    <w:p w:rsidR="0085397F" w:rsidRDefault="0085397F" w:rsidP="0085397F">
      <w:pPr>
        <w:ind w:firstLine="709"/>
        <w:rPr>
          <w:sz w:val="28"/>
          <w:szCs w:val="28"/>
        </w:rPr>
      </w:pPr>
      <w:r>
        <w:rPr>
          <w:sz w:val="28"/>
          <w:szCs w:val="28"/>
        </w:rPr>
        <w:t>предоставление мер социальной поддержки;</w:t>
      </w:r>
    </w:p>
    <w:p w:rsidR="0085397F" w:rsidRDefault="0085397F" w:rsidP="0085397F">
      <w:pPr>
        <w:ind w:firstLine="709"/>
        <w:rPr>
          <w:sz w:val="28"/>
          <w:szCs w:val="28"/>
        </w:rPr>
      </w:pPr>
      <w:r>
        <w:rPr>
          <w:sz w:val="28"/>
          <w:szCs w:val="28"/>
        </w:rPr>
        <w:t>обеспечение дорожного и резервного фондов;</w:t>
      </w:r>
    </w:p>
    <w:p w:rsidR="0085397F" w:rsidRDefault="0085397F" w:rsidP="0085397F">
      <w:pPr>
        <w:ind w:firstLine="709"/>
        <w:rPr>
          <w:sz w:val="28"/>
          <w:szCs w:val="28"/>
        </w:rPr>
      </w:pPr>
      <w:r>
        <w:rPr>
          <w:sz w:val="28"/>
          <w:szCs w:val="28"/>
        </w:rPr>
        <w:t>обслуживание муниципального долга;</w:t>
      </w:r>
    </w:p>
    <w:p w:rsidR="0085397F" w:rsidRDefault="0085397F" w:rsidP="0085397F">
      <w:pPr>
        <w:ind w:firstLine="709"/>
        <w:jc w:val="both"/>
        <w:rPr>
          <w:sz w:val="28"/>
          <w:szCs w:val="28"/>
        </w:rPr>
      </w:pPr>
      <w:r>
        <w:rPr>
          <w:sz w:val="28"/>
          <w:szCs w:val="28"/>
        </w:rPr>
        <w:lastRenderedPageBreak/>
        <w:t xml:space="preserve">обязательства по </w:t>
      </w:r>
      <w:proofErr w:type="spellStart"/>
      <w:r>
        <w:rPr>
          <w:sz w:val="28"/>
          <w:szCs w:val="28"/>
        </w:rPr>
        <w:t>софинансированию</w:t>
      </w:r>
      <w:proofErr w:type="spellEnd"/>
      <w:r>
        <w:rPr>
          <w:sz w:val="28"/>
          <w:szCs w:val="28"/>
        </w:rPr>
        <w:t xml:space="preserve"> проектов на паритетах с областным бюджетом.</w:t>
      </w:r>
    </w:p>
    <w:p w:rsidR="0085397F" w:rsidRDefault="0085397F" w:rsidP="0085397F">
      <w:pPr>
        <w:ind w:firstLine="708"/>
        <w:jc w:val="both"/>
        <w:rPr>
          <w:sz w:val="28"/>
          <w:szCs w:val="28"/>
        </w:rPr>
      </w:pPr>
      <w:r>
        <w:rPr>
          <w:sz w:val="28"/>
          <w:szCs w:val="28"/>
        </w:rPr>
        <w:t xml:space="preserve">5. Бюджетная политика в сфере функционирования органов местного самоуправления </w:t>
      </w:r>
      <w:proofErr w:type="spellStart"/>
      <w:r w:rsidRPr="00BD453A">
        <w:rPr>
          <w:sz w:val="28"/>
          <w:szCs w:val="28"/>
        </w:rPr>
        <w:t>Останинского</w:t>
      </w:r>
      <w:proofErr w:type="spellEnd"/>
      <w:r w:rsidRPr="00BD453A">
        <w:rPr>
          <w:sz w:val="28"/>
          <w:szCs w:val="28"/>
        </w:rPr>
        <w:t xml:space="preserve"> сельсовета</w:t>
      </w:r>
      <w:r>
        <w:rPr>
          <w:sz w:val="28"/>
          <w:szCs w:val="28"/>
        </w:rPr>
        <w:t xml:space="preserve"> Северного района Новосибирской области определенная на 2019 год, сохраняет свою преемственность и будет продолжена в 2020-2022 годах. </w:t>
      </w:r>
    </w:p>
    <w:p w:rsidR="0085397F" w:rsidRDefault="0085397F" w:rsidP="0085397F">
      <w:pPr>
        <w:jc w:val="both"/>
        <w:rPr>
          <w:sz w:val="28"/>
          <w:szCs w:val="28"/>
        </w:rPr>
      </w:pPr>
      <w:r>
        <w:rPr>
          <w:sz w:val="28"/>
          <w:szCs w:val="28"/>
        </w:rPr>
        <w:tab/>
      </w:r>
      <w:proofErr w:type="gramStart"/>
      <w:r>
        <w:rPr>
          <w:sz w:val="28"/>
          <w:szCs w:val="28"/>
        </w:rPr>
        <w:t xml:space="preserve">При формировании объемов бюджетных ассигнований будут реализованы такие подходы, как уточнение объемов бюджетных ассигнований на исполнение отдельных расходных обязательств, оптимизация расходов на обеспечение деятельности органов местного самоуправления </w:t>
      </w:r>
      <w:proofErr w:type="spellStart"/>
      <w:r w:rsidRPr="00BD453A">
        <w:rPr>
          <w:sz w:val="28"/>
          <w:szCs w:val="28"/>
        </w:rPr>
        <w:t>Останинского</w:t>
      </w:r>
      <w:proofErr w:type="spellEnd"/>
      <w:r w:rsidRPr="00BD453A">
        <w:rPr>
          <w:sz w:val="28"/>
          <w:szCs w:val="28"/>
        </w:rPr>
        <w:t xml:space="preserve"> сельсовета</w:t>
      </w:r>
      <w:r>
        <w:rPr>
          <w:sz w:val="28"/>
          <w:szCs w:val="28"/>
        </w:rPr>
        <w:t xml:space="preserve"> Северного района Новосибирской области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w:t>
      </w:r>
      <w:proofErr w:type="gramEnd"/>
    </w:p>
    <w:p w:rsidR="0085397F" w:rsidRDefault="0085397F" w:rsidP="0085397F">
      <w:pPr>
        <w:ind w:firstLine="708"/>
        <w:jc w:val="both"/>
        <w:rPr>
          <w:sz w:val="28"/>
          <w:szCs w:val="28"/>
        </w:rPr>
      </w:pPr>
      <w:r>
        <w:rPr>
          <w:sz w:val="28"/>
          <w:szCs w:val="28"/>
        </w:rPr>
        <w:tab/>
        <w:t>Основными целями и задачами на 2020-2022 годы будут являться:</w:t>
      </w:r>
    </w:p>
    <w:p w:rsidR="0085397F" w:rsidRDefault="0085397F" w:rsidP="0085397F">
      <w:pPr>
        <w:widowControl w:val="0"/>
        <w:overflowPunct w:val="0"/>
        <w:adjustRightInd w:val="0"/>
        <w:ind w:firstLine="709"/>
        <w:jc w:val="both"/>
        <w:textAlignment w:val="baseline"/>
        <w:rPr>
          <w:sz w:val="28"/>
          <w:szCs w:val="28"/>
        </w:rPr>
      </w:pPr>
      <w:r>
        <w:rPr>
          <w:sz w:val="28"/>
          <w:szCs w:val="28"/>
        </w:rPr>
        <w:t>повышение качества предоставления муниципальных услуг;</w:t>
      </w:r>
    </w:p>
    <w:p w:rsidR="0085397F" w:rsidRDefault="0085397F" w:rsidP="0085397F">
      <w:pPr>
        <w:widowControl w:val="0"/>
        <w:overflowPunct w:val="0"/>
        <w:adjustRightInd w:val="0"/>
        <w:ind w:firstLine="709"/>
        <w:jc w:val="both"/>
        <w:textAlignment w:val="baseline"/>
        <w:rPr>
          <w:sz w:val="28"/>
          <w:szCs w:val="28"/>
        </w:rPr>
      </w:pPr>
      <w:r>
        <w:rPr>
          <w:sz w:val="28"/>
          <w:szCs w:val="28"/>
        </w:rPr>
        <w:t>оптимизация порядка оказания муниципальных услуг, необходимых и обязательных для предоставления;</w:t>
      </w:r>
    </w:p>
    <w:p w:rsidR="0085397F" w:rsidRDefault="0085397F" w:rsidP="0085397F">
      <w:pPr>
        <w:widowControl w:val="0"/>
        <w:overflowPunct w:val="0"/>
        <w:adjustRightInd w:val="0"/>
        <w:ind w:firstLine="709"/>
        <w:jc w:val="both"/>
        <w:textAlignment w:val="baseline"/>
        <w:rPr>
          <w:sz w:val="28"/>
          <w:szCs w:val="28"/>
        </w:rPr>
      </w:pPr>
      <w:r>
        <w:rPr>
          <w:sz w:val="28"/>
          <w:szCs w:val="28"/>
        </w:rPr>
        <w:t>формирование системы мониторинга качества и доступности муниципальных услуг;</w:t>
      </w:r>
    </w:p>
    <w:p w:rsidR="0085397F" w:rsidRDefault="0085397F" w:rsidP="0085397F">
      <w:pPr>
        <w:widowControl w:val="0"/>
        <w:overflowPunct w:val="0"/>
        <w:adjustRightInd w:val="0"/>
        <w:ind w:firstLine="709"/>
        <w:jc w:val="both"/>
        <w:textAlignment w:val="baseline"/>
        <w:rPr>
          <w:sz w:val="28"/>
          <w:szCs w:val="28"/>
        </w:rPr>
      </w:pPr>
      <w:r>
        <w:rPr>
          <w:sz w:val="28"/>
          <w:szCs w:val="28"/>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85397F" w:rsidRDefault="0085397F" w:rsidP="0085397F">
      <w:pPr>
        <w:ind w:firstLine="709"/>
        <w:jc w:val="both"/>
        <w:rPr>
          <w:sz w:val="28"/>
          <w:szCs w:val="28"/>
        </w:rPr>
      </w:pPr>
      <w:r>
        <w:rPr>
          <w:sz w:val="28"/>
          <w:szCs w:val="28"/>
        </w:rPr>
        <w:t xml:space="preserve">В рамках задачи повышения эффективности бюджетных расходов будет направлено на расширение практики применения  целевых программ как основных инструментов программно-целевого планирования бюджетных расходов Северного района Новосибирской области. </w:t>
      </w:r>
    </w:p>
    <w:p w:rsidR="0085397F" w:rsidRDefault="0085397F" w:rsidP="0085397F">
      <w:pPr>
        <w:widowControl w:val="0"/>
        <w:adjustRightInd w:val="0"/>
        <w:ind w:firstLine="540"/>
        <w:jc w:val="both"/>
        <w:rPr>
          <w:sz w:val="28"/>
          <w:szCs w:val="28"/>
        </w:rPr>
      </w:pPr>
      <w:r>
        <w:rPr>
          <w:sz w:val="28"/>
          <w:szCs w:val="28"/>
        </w:rPr>
        <w:t>6. К основным задачам бюджетной политики в социальной сфере на ближайшую трехлетнюю перспективу необходимо отнести:</w:t>
      </w:r>
    </w:p>
    <w:p w:rsidR="0085397F" w:rsidRDefault="0085397F" w:rsidP="0085397F">
      <w:pPr>
        <w:pStyle w:val="a5"/>
        <w:ind w:left="0" w:firstLine="567"/>
        <w:jc w:val="both"/>
        <w:rPr>
          <w:sz w:val="28"/>
          <w:szCs w:val="28"/>
        </w:rPr>
      </w:pPr>
      <w:r>
        <w:rPr>
          <w:sz w:val="28"/>
          <w:szCs w:val="28"/>
        </w:rPr>
        <w:t xml:space="preserve">6.1 Дальнейшая реализация практики планирования закупок, постановки на учет обязательств и их оплате муниципальными учреждениями и органами местного самоуправления </w:t>
      </w:r>
      <w:proofErr w:type="spellStart"/>
      <w:r w:rsidRPr="00BD453A">
        <w:rPr>
          <w:sz w:val="28"/>
          <w:szCs w:val="28"/>
        </w:rPr>
        <w:t>Останинского</w:t>
      </w:r>
      <w:proofErr w:type="spellEnd"/>
      <w:r w:rsidRPr="00BD453A">
        <w:rPr>
          <w:sz w:val="28"/>
          <w:szCs w:val="28"/>
        </w:rPr>
        <w:t xml:space="preserve"> сельсовета</w:t>
      </w:r>
      <w:r>
        <w:rPr>
          <w:sz w:val="28"/>
          <w:szCs w:val="28"/>
        </w:rPr>
        <w:t xml:space="preserve"> Северного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5397F" w:rsidRDefault="0085397F" w:rsidP="0085397F">
      <w:pPr>
        <w:pStyle w:val="a5"/>
        <w:ind w:left="0" w:firstLine="709"/>
        <w:jc w:val="both"/>
        <w:rPr>
          <w:sz w:val="28"/>
          <w:szCs w:val="28"/>
        </w:rPr>
      </w:pPr>
      <w:r>
        <w:rPr>
          <w:sz w:val="28"/>
          <w:szCs w:val="28"/>
        </w:rPr>
        <w:t>Это позволит обеспечить эффективность и прозрачность всего процесса муниципальных закупок.</w:t>
      </w:r>
    </w:p>
    <w:p w:rsidR="0085397F" w:rsidRDefault="0085397F" w:rsidP="0085397F">
      <w:pPr>
        <w:widowControl w:val="0"/>
        <w:adjustRightInd w:val="0"/>
        <w:ind w:firstLine="540"/>
        <w:jc w:val="both"/>
        <w:rPr>
          <w:i/>
          <w:sz w:val="28"/>
          <w:szCs w:val="28"/>
        </w:rPr>
      </w:pPr>
      <w:r>
        <w:rPr>
          <w:sz w:val="28"/>
          <w:szCs w:val="28"/>
        </w:rPr>
        <w:t xml:space="preserve">  6.2. В ближайший период в бюджетной политике в сфере предоставления муниципальных услуг будет сохранена преемственность  принципов:</w:t>
      </w:r>
    </w:p>
    <w:p w:rsidR="0085397F" w:rsidRDefault="0085397F" w:rsidP="0085397F">
      <w:pPr>
        <w:widowControl w:val="0"/>
        <w:adjustRightInd w:val="0"/>
        <w:ind w:firstLine="540"/>
        <w:jc w:val="both"/>
        <w:rPr>
          <w:sz w:val="28"/>
          <w:szCs w:val="28"/>
        </w:rPr>
      </w:pPr>
      <w:r>
        <w:rPr>
          <w:sz w:val="28"/>
          <w:szCs w:val="28"/>
        </w:rPr>
        <w:t>- 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аутсорсинга и привлечения сторонних организаций;</w:t>
      </w:r>
    </w:p>
    <w:p w:rsidR="0085397F" w:rsidRDefault="0085397F" w:rsidP="0085397F">
      <w:pPr>
        <w:widowControl w:val="0"/>
        <w:adjustRightInd w:val="0"/>
        <w:ind w:firstLine="540"/>
        <w:jc w:val="both"/>
        <w:rPr>
          <w:sz w:val="28"/>
          <w:szCs w:val="28"/>
        </w:rPr>
      </w:pPr>
      <w:r>
        <w:rPr>
          <w:sz w:val="28"/>
          <w:szCs w:val="28"/>
        </w:rPr>
        <w:t>- расширения зоны обслуживания и повышения производительности труда работников муниципальных учреждений;</w:t>
      </w:r>
    </w:p>
    <w:p w:rsidR="0085397F" w:rsidRDefault="0085397F" w:rsidP="0085397F">
      <w:pPr>
        <w:widowControl w:val="0"/>
        <w:adjustRightInd w:val="0"/>
        <w:ind w:firstLine="540"/>
        <w:jc w:val="both"/>
        <w:rPr>
          <w:sz w:val="28"/>
          <w:szCs w:val="28"/>
        </w:rPr>
      </w:pPr>
      <w:r>
        <w:rPr>
          <w:sz w:val="28"/>
          <w:szCs w:val="28"/>
        </w:rPr>
        <w:t xml:space="preserve">- введения менее затратных технологий, позволяющих сохранить качество </w:t>
      </w:r>
      <w:r>
        <w:rPr>
          <w:sz w:val="28"/>
          <w:szCs w:val="28"/>
        </w:rPr>
        <w:lastRenderedPageBreak/>
        <w:t>предоставляемых услуг при меньшем использовании ресурсов;</w:t>
      </w:r>
    </w:p>
    <w:p w:rsidR="0085397F" w:rsidRDefault="0085397F" w:rsidP="0085397F">
      <w:pPr>
        <w:widowControl w:val="0"/>
        <w:adjustRightInd w:val="0"/>
        <w:ind w:firstLine="540"/>
        <w:jc w:val="both"/>
        <w:rPr>
          <w:sz w:val="28"/>
          <w:szCs w:val="28"/>
        </w:rPr>
      </w:pPr>
      <w:r>
        <w:rPr>
          <w:sz w:val="28"/>
          <w:szCs w:val="28"/>
        </w:rPr>
        <w:t>- 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85397F" w:rsidRDefault="0085397F" w:rsidP="0085397F">
      <w:pPr>
        <w:widowControl w:val="0"/>
        <w:adjustRightInd w:val="0"/>
        <w:ind w:firstLine="540"/>
        <w:jc w:val="both"/>
        <w:rPr>
          <w:sz w:val="28"/>
          <w:szCs w:val="28"/>
        </w:rPr>
      </w:pPr>
      <w:r>
        <w:rPr>
          <w:sz w:val="28"/>
          <w:szCs w:val="28"/>
        </w:rPr>
        <w:t>- 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85397F" w:rsidRDefault="0085397F" w:rsidP="0085397F">
      <w:pPr>
        <w:widowControl w:val="0"/>
        <w:adjustRightInd w:val="0"/>
        <w:ind w:firstLine="540"/>
        <w:jc w:val="both"/>
        <w:rPr>
          <w:sz w:val="28"/>
          <w:szCs w:val="28"/>
        </w:rPr>
      </w:pPr>
      <w:r>
        <w:rPr>
          <w:sz w:val="28"/>
          <w:szCs w:val="28"/>
        </w:rPr>
        <w:t>Исходя из вышеперечисленных  принципов главным распорядителям бюджетных средств необходимо:</w:t>
      </w:r>
    </w:p>
    <w:p w:rsidR="0085397F" w:rsidRDefault="0085397F" w:rsidP="0085397F">
      <w:pPr>
        <w:widowControl w:val="0"/>
        <w:adjustRightInd w:val="0"/>
        <w:ind w:firstLine="540"/>
        <w:jc w:val="both"/>
        <w:rPr>
          <w:sz w:val="28"/>
          <w:szCs w:val="28"/>
        </w:rPr>
      </w:pPr>
      <w:r>
        <w:rPr>
          <w:sz w:val="28"/>
          <w:szCs w:val="28"/>
        </w:rPr>
        <w:t xml:space="preserve">- обеспечить в полном объеме все расходные обязательства соответствующими нормативными правовыми актами; </w:t>
      </w:r>
    </w:p>
    <w:p w:rsidR="0085397F" w:rsidRDefault="0085397F" w:rsidP="0085397F">
      <w:pPr>
        <w:widowControl w:val="0"/>
        <w:adjustRightInd w:val="0"/>
        <w:ind w:firstLine="540"/>
        <w:jc w:val="both"/>
        <w:rPr>
          <w:sz w:val="28"/>
          <w:szCs w:val="28"/>
        </w:rPr>
      </w:pPr>
      <w:r>
        <w:rPr>
          <w:sz w:val="28"/>
          <w:szCs w:val="28"/>
        </w:rPr>
        <w:t>- 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85397F" w:rsidRDefault="0085397F" w:rsidP="0085397F">
      <w:pPr>
        <w:widowControl w:val="0"/>
        <w:adjustRightInd w:val="0"/>
        <w:ind w:firstLine="540"/>
        <w:jc w:val="both"/>
        <w:rPr>
          <w:sz w:val="28"/>
          <w:szCs w:val="28"/>
        </w:rPr>
      </w:pPr>
      <w:r>
        <w:rPr>
          <w:sz w:val="28"/>
          <w:szCs w:val="28"/>
        </w:rPr>
        <w:t>- исключение расходов, действие которых прекращено;</w:t>
      </w:r>
    </w:p>
    <w:p w:rsidR="0085397F" w:rsidRDefault="0085397F" w:rsidP="0085397F">
      <w:pPr>
        <w:widowControl w:val="0"/>
        <w:adjustRightInd w:val="0"/>
        <w:ind w:firstLine="540"/>
        <w:jc w:val="both"/>
      </w:pPr>
      <w:r>
        <w:rPr>
          <w:sz w:val="28"/>
          <w:szCs w:val="28"/>
        </w:rPr>
        <w:t xml:space="preserve">- 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85397F" w:rsidRDefault="0085397F" w:rsidP="0085397F">
      <w:pPr>
        <w:adjustRightInd w:val="0"/>
        <w:ind w:firstLine="709"/>
        <w:jc w:val="both"/>
        <w:rPr>
          <w:sz w:val="28"/>
          <w:szCs w:val="28"/>
        </w:rPr>
      </w:pPr>
      <w:r>
        <w:rPr>
          <w:sz w:val="28"/>
          <w:szCs w:val="28"/>
        </w:rPr>
        <w:t>7. Повышение эффективности расходования бюджетных сре</w:t>
      </w:r>
      <w:proofErr w:type="gramStart"/>
      <w:r>
        <w:rPr>
          <w:sz w:val="28"/>
          <w:szCs w:val="28"/>
        </w:rPr>
        <w:t>дств в сф</w:t>
      </w:r>
      <w:proofErr w:type="gramEnd"/>
      <w:r>
        <w:rPr>
          <w:sz w:val="28"/>
          <w:szCs w:val="28"/>
        </w:rPr>
        <w:t>ере капитальных расходов и государственной поддержки реального сектора экономики.</w:t>
      </w:r>
    </w:p>
    <w:p w:rsidR="0085397F" w:rsidRDefault="0085397F" w:rsidP="0085397F">
      <w:pPr>
        <w:adjustRightInd w:val="0"/>
        <w:ind w:firstLine="709"/>
        <w:jc w:val="both"/>
        <w:rPr>
          <w:sz w:val="28"/>
          <w:szCs w:val="28"/>
        </w:rPr>
      </w:pPr>
      <w:r>
        <w:rPr>
          <w:sz w:val="28"/>
          <w:szCs w:val="28"/>
        </w:rPr>
        <w:t xml:space="preserve">Должна обеспечиваться стабильность функционирования сектора малого и среднего предпринимательства с </w:t>
      </w:r>
      <w:proofErr w:type="gramStart"/>
      <w:r>
        <w:rPr>
          <w:sz w:val="28"/>
          <w:szCs w:val="28"/>
        </w:rPr>
        <w:t>приоритетом на</w:t>
      </w:r>
      <w:proofErr w:type="gramEnd"/>
      <w:r>
        <w:rPr>
          <w:sz w:val="28"/>
          <w:szCs w:val="28"/>
        </w:rPr>
        <w:t xml:space="preserve"> нефинансовые меры поддержки и самоокупаемость созданных в предыдущие годы элементов инфраструктуры поддержки малого и среднего бизнеса. </w:t>
      </w:r>
    </w:p>
    <w:p w:rsidR="0085397F" w:rsidRDefault="0085397F" w:rsidP="0085397F">
      <w:pPr>
        <w:adjustRightInd w:val="0"/>
        <w:ind w:firstLine="709"/>
        <w:jc w:val="both"/>
        <w:rPr>
          <w:sz w:val="28"/>
          <w:szCs w:val="28"/>
        </w:rPr>
      </w:pPr>
      <w:proofErr w:type="gramStart"/>
      <w:r>
        <w:rPr>
          <w:sz w:val="28"/>
          <w:szCs w:val="28"/>
        </w:rPr>
        <w:t>Несомненно</w:t>
      </w:r>
      <w:proofErr w:type="gramEnd"/>
      <w:r>
        <w:rPr>
          <w:sz w:val="28"/>
          <w:szCs w:val="28"/>
        </w:rPr>
        <w:t xml:space="preserve">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w:t>
      </w:r>
      <w:proofErr w:type="gramStart"/>
      <w:r>
        <w:rPr>
          <w:sz w:val="28"/>
          <w:szCs w:val="28"/>
        </w:rPr>
        <w:t>связи</w:t>
      </w:r>
      <w:proofErr w:type="gramEnd"/>
      <w:r>
        <w:rPr>
          <w:sz w:val="28"/>
          <w:szCs w:val="28"/>
        </w:rPr>
        <w:t xml:space="preserve">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  </w:t>
      </w:r>
    </w:p>
    <w:p w:rsidR="0085397F" w:rsidRDefault="0085397F" w:rsidP="0085397F">
      <w:pPr>
        <w:adjustRightInd w:val="0"/>
        <w:ind w:firstLine="709"/>
        <w:jc w:val="both"/>
        <w:rPr>
          <w:sz w:val="28"/>
          <w:szCs w:val="28"/>
        </w:rPr>
      </w:pPr>
      <w:r>
        <w:rPr>
          <w:sz w:val="28"/>
          <w:szCs w:val="28"/>
        </w:rPr>
        <w:t xml:space="preserve">8. Планирование дорожного фонда </w:t>
      </w:r>
      <w:proofErr w:type="spellStart"/>
      <w:r w:rsidRPr="00BD453A">
        <w:rPr>
          <w:sz w:val="28"/>
          <w:szCs w:val="28"/>
        </w:rPr>
        <w:t>Останинского</w:t>
      </w:r>
      <w:proofErr w:type="spellEnd"/>
      <w:r w:rsidRPr="00BD453A">
        <w:rPr>
          <w:sz w:val="28"/>
          <w:szCs w:val="28"/>
        </w:rPr>
        <w:t xml:space="preserve"> сельсовета</w:t>
      </w:r>
      <w:r>
        <w:rPr>
          <w:sz w:val="28"/>
          <w:szCs w:val="28"/>
        </w:rPr>
        <w:t xml:space="preserve"> Северного района Новосибирской области на период 2020-2022 годы осуществляется на уровне планируемых доходных источников фонда, без учёта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По-прежнему основной задачей для органов местного самоуправления </w:t>
      </w:r>
      <w:proofErr w:type="spellStart"/>
      <w:r w:rsidRPr="00BD453A">
        <w:rPr>
          <w:sz w:val="28"/>
          <w:szCs w:val="28"/>
        </w:rPr>
        <w:t>Останинского</w:t>
      </w:r>
      <w:proofErr w:type="spellEnd"/>
      <w:r w:rsidRPr="00BD453A">
        <w:rPr>
          <w:sz w:val="28"/>
          <w:szCs w:val="28"/>
        </w:rPr>
        <w:t xml:space="preserve"> сельсовета</w:t>
      </w:r>
      <w:r>
        <w:rPr>
          <w:sz w:val="28"/>
          <w:szCs w:val="28"/>
        </w:rPr>
        <w:t xml:space="preserve"> Северного района Новосибирской области остается оформление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территориях муниципальных образований Северного района Новосибирской области.  </w:t>
      </w:r>
    </w:p>
    <w:p w:rsidR="0085397F" w:rsidRDefault="0085397F" w:rsidP="0085397F">
      <w:pPr>
        <w:pStyle w:val="afff0"/>
        <w:ind w:firstLine="708"/>
        <w:jc w:val="both"/>
        <w:rPr>
          <w:rFonts w:ascii="Times New Roman" w:hAnsi="Times New Roman" w:cs="Times New Roman"/>
          <w:sz w:val="28"/>
          <w:szCs w:val="28"/>
        </w:rPr>
      </w:pPr>
      <w:r>
        <w:rPr>
          <w:rFonts w:ascii="Times New Roman" w:hAnsi="Times New Roman" w:cs="Times New Roman"/>
          <w:sz w:val="28"/>
          <w:szCs w:val="28"/>
        </w:rPr>
        <w:lastRenderedPageBreak/>
        <w:t>9. Реализация бюджетной и налоговой политики в сфере реального сектора экономики в</w:t>
      </w:r>
      <w:r w:rsidRPr="00BD453A">
        <w:t xml:space="preserve"> </w:t>
      </w:r>
      <w:proofErr w:type="spellStart"/>
      <w:r w:rsidRPr="00BD453A">
        <w:rPr>
          <w:rFonts w:ascii="Times New Roman" w:hAnsi="Times New Roman" w:cs="Times New Roman"/>
          <w:sz w:val="28"/>
          <w:szCs w:val="28"/>
        </w:rPr>
        <w:t>Останинско</w:t>
      </w:r>
      <w:r>
        <w:rPr>
          <w:rFonts w:ascii="Times New Roman" w:hAnsi="Times New Roman" w:cs="Times New Roman"/>
          <w:sz w:val="28"/>
          <w:szCs w:val="28"/>
        </w:rPr>
        <w:t>м</w:t>
      </w:r>
      <w:proofErr w:type="spellEnd"/>
      <w:r w:rsidRPr="00BD453A">
        <w:rPr>
          <w:rFonts w:ascii="Times New Roman" w:hAnsi="Times New Roman" w:cs="Times New Roman"/>
          <w:sz w:val="28"/>
          <w:szCs w:val="28"/>
        </w:rPr>
        <w:t xml:space="preserve"> сельсовет</w:t>
      </w:r>
      <w:r>
        <w:rPr>
          <w:rFonts w:ascii="Times New Roman" w:hAnsi="Times New Roman" w:cs="Times New Roman"/>
          <w:sz w:val="28"/>
          <w:szCs w:val="28"/>
        </w:rPr>
        <w:t xml:space="preserve">е  Северного районе Новосибирской области на 2020 год и плановый период 2021-2022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proofErr w:type="spellStart"/>
      <w:r w:rsidRPr="00BD453A">
        <w:rPr>
          <w:rFonts w:ascii="Times New Roman" w:hAnsi="Times New Roman" w:cs="Times New Roman"/>
          <w:sz w:val="28"/>
          <w:szCs w:val="28"/>
        </w:rPr>
        <w:t>Останинского</w:t>
      </w:r>
      <w:proofErr w:type="spellEnd"/>
      <w:r w:rsidRPr="00BD453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Основная роль в повышении устойчивости экономики района отводится развитию системы инвестиционной деятельности в приоритетных направлениях, максимальному привлечению внебюджетных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азличные отрасли экономики.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В настоящих условиях существенное значение уделяется привлечению в </w:t>
      </w:r>
      <w:proofErr w:type="spellStart"/>
      <w:r w:rsidRPr="00BD453A">
        <w:rPr>
          <w:rFonts w:ascii="Times New Roman" w:hAnsi="Times New Roman" w:cs="Times New Roman"/>
          <w:sz w:val="28"/>
          <w:szCs w:val="28"/>
        </w:rPr>
        <w:t>Останинск</w:t>
      </w:r>
      <w:r>
        <w:rPr>
          <w:rFonts w:ascii="Times New Roman" w:hAnsi="Times New Roman" w:cs="Times New Roman"/>
          <w:sz w:val="28"/>
          <w:szCs w:val="28"/>
        </w:rPr>
        <w:t>ий</w:t>
      </w:r>
      <w:proofErr w:type="spellEnd"/>
      <w:r w:rsidRPr="00BD453A">
        <w:rPr>
          <w:rFonts w:ascii="Times New Roman" w:hAnsi="Times New Roman" w:cs="Times New Roman"/>
          <w:sz w:val="28"/>
          <w:szCs w:val="28"/>
        </w:rPr>
        <w:t xml:space="preserve"> сельсовет</w:t>
      </w:r>
      <w:r>
        <w:rPr>
          <w:rFonts w:ascii="Times New Roman" w:hAnsi="Times New Roman" w:cs="Times New Roman"/>
          <w:sz w:val="28"/>
          <w:szCs w:val="28"/>
        </w:rPr>
        <w:t xml:space="preserve"> Северного района Новосибирской области дополнительных областных субсидий на поддержку отраслей экономики. Учитывая то, что практически все областные ресурсы предоставляются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при принятии решений со стороны </w:t>
      </w:r>
      <w:proofErr w:type="spellStart"/>
      <w:r w:rsidRPr="00BD453A">
        <w:rPr>
          <w:rFonts w:ascii="Times New Roman" w:hAnsi="Times New Roman" w:cs="Times New Roman"/>
          <w:sz w:val="28"/>
          <w:szCs w:val="28"/>
        </w:rPr>
        <w:t>Останинского</w:t>
      </w:r>
      <w:proofErr w:type="spellEnd"/>
      <w:r w:rsidRPr="00BD453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 подобные решения должны быть детально просчитаны, а запрашиваемые бюджетные ресурсы имели реальную потребность, оценимый эффект от использования средств, и при этом не создали дополнительной нагрузки на местный бюджет.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w:t>
      </w:r>
      <w:proofErr w:type="gramEnd"/>
      <w:r>
        <w:rPr>
          <w:rFonts w:ascii="Times New Roman" w:hAnsi="Times New Roman" w:cs="Times New Roman"/>
          <w:sz w:val="28"/>
          <w:szCs w:val="28"/>
        </w:rPr>
        <w:t xml:space="preserve">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Сохранение условия отсутствия недоимки будет способствовать взаимодействию исключительно с добросовестными получателями муниципальной поддержки и контрагентами на поставку товаров и оказание услуг. Кроме этого, необходимо обеспечить ежеквартальное предоставление отчетности субъектами муниципальной поддержки по выполнению условий использования бюджетных ресурсов, при не предоставлении отчетности, выявлении фактов нарушения условий предоставления субсидий, необходимо лишать права получения финансовой помощи за счет бюджетных ресурсов. </w:t>
      </w:r>
    </w:p>
    <w:p w:rsidR="0085397F" w:rsidRDefault="0085397F" w:rsidP="0085397F">
      <w:pPr>
        <w:pStyle w:val="afff0"/>
        <w:ind w:firstLine="360"/>
        <w:jc w:val="both"/>
        <w:rPr>
          <w:rFonts w:ascii="Times New Roman" w:hAnsi="Times New Roman" w:cs="Times New Roman"/>
          <w:sz w:val="28"/>
          <w:szCs w:val="28"/>
        </w:rPr>
      </w:pPr>
      <w:r>
        <w:rPr>
          <w:rFonts w:ascii="Times New Roman" w:hAnsi="Times New Roman" w:cs="Times New Roman"/>
          <w:sz w:val="28"/>
          <w:szCs w:val="28"/>
        </w:rPr>
        <w:t xml:space="preserve">  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xml:space="preserve">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w:t>
      </w:r>
      <w:proofErr w:type="spellStart"/>
      <w:r w:rsidRPr="00BD453A">
        <w:rPr>
          <w:rFonts w:ascii="Times New Roman" w:hAnsi="Times New Roman" w:cs="Times New Roman"/>
          <w:sz w:val="28"/>
          <w:szCs w:val="28"/>
        </w:rPr>
        <w:t>Останинского</w:t>
      </w:r>
      <w:proofErr w:type="spellEnd"/>
      <w:r w:rsidRPr="00BD453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 повышение уровня и качества жизни населения в сельской местности через повышение реальных доходов и занятости населения, строительства жилья и развитие инфраструктуры, а также создание благоприятной экономической среды для хозяйствующих субъектов. </w:t>
      </w:r>
      <w:proofErr w:type="gramEnd"/>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ab/>
      </w:r>
      <w:r w:rsidRPr="00A34AF3">
        <w:rPr>
          <w:rFonts w:ascii="Times New Roman" w:hAnsi="Times New Roman" w:cs="Times New Roman"/>
          <w:sz w:val="28"/>
          <w:szCs w:val="28"/>
        </w:rPr>
        <w:t>При формировании</w:t>
      </w:r>
      <w:r>
        <w:rPr>
          <w:rFonts w:ascii="Times New Roman" w:hAnsi="Times New Roman" w:cs="Times New Roman"/>
          <w:sz w:val="28"/>
          <w:szCs w:val="28"/>
        </w:rPr>
        <w:t xml:space="preserve"> ассигнований дорожного фонда </w:t>
      </w:r>
      <w:proofErr w:type="spellStart"/>
      <w:r w:rsidRPr="00BD453A">
        <w:rPr>
          <w:rFonts w:ascii="Times New Roman" w:hAnsi="Times New Roman" w:cs="Times New Roman"/>
          <w:sz w:val="28"/>
          <w:szCs w:val="28"/>
        </w:rPr>
        <w:t>Останинского</w:t>
      </w:r>
      <w:proofErr w:type="spellEnd"/>
      <w:r w:rsidRPr="00BD453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 по направлениям использования на 2019-2021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 без учёта части общих доходов местного бюджета, исходя из следующих приоритетов: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 неукоснительное соблюдения норм бюджетного законодательства Российской Федерации, регламентирующих направление части ассигнований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дорожного фонда на установленные цели (статья 179.4 БК РФ);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 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поставленной цели, наряду с отмеченными выше механизмами решения,  свойственными для всего реального сектора экономики в целом, необходимо обеспечить в максимальной степени применение ко всем направлениям муниципальной поддержки обязательных условий предоставления сре</w:t>
      </w:r>
      <w:proofErr w:type="gramStart"/>
      <w:r>
        <w:rPr>
          <w:rFonts w:ascii="Times New Roman" w:hAnsi="Times New Roman" w:cs="Times New Roman"/>
          <w:sz w:val="28"/>
          <w:szCs w:val="28"/>
        </w:rPr>
        <w:t>дств в в</w:t>
      </w:r>
      <w:proofErr w:type="gramEnd"/>
      <w:r>
        <w:rPr>
          <w:rFonts w:ascii="Times New Roman" w:hAnsi="Times New Roman" w:cs="Times New Roman"/>
          <w:sz w:val="28"/>
          <w:szCs w:val="28"/>
        </w:rPr>
        <w:t xml:space="preserve">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85397F" w:rsidRDefault="0085397F" w:rsidP="0085397F">
      <w:pPr>
        <w:pStyle w:val="afff0"/>
        <w:ind w:firstLine="360"/>
        <w:jc w:val="both"/>
        <w:rPr>
          <w:rFonts w:ascii="Times New Roman" w:hAnsi="Times New Roman" w:cs="Times New Roman"/>
          <w:sz w:val="28"/>
          <w:szCs w:val="28"/>
        </w:rPr>
      </w:pPr>
      <w:r>
        <w:rPr>
          <w:rFonts w:ascii="Times New Roman" w:hAnsi="Times New Roman" w:cs="Times New Roman"/>
          <w:sz w:val="28"/>
          <w:szCs w:val="28"/>
        </w:rPr>
        <w:t xml:space="preserve">  Формирование бюджетной политики в сфере развития строительного и жилищно-коммунального комплекса </w:t>
      </w:r>
      <w:proofErr w:type="spellStart"/>
      <w:r w:rsidRPr="00BD453A">
        <w:rPr>
          <w:rFonts w:ascii="Times New Roman" w:hAnsi="Times New Roman" w:cs="Times New Roman"/>
          <w:sz w:val="28"/>
          <w:szCs w:val="28"/>
        </w:rPr>
        <w:t>Останинского</w:t>
      </w:r>
      <w:proofErr w:type="spellEnd"/>
      <w:r w:rsidRPr="00BD453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 на 2020 – 2022 годы основано на выполнении следующих задач: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организация строительства (реконструкции) и капитального ремонта объектов общественной инфраструктуры на территории </w:t>
      </w:r>
      <w:proofErr w:type="spellStart"/>
      <w:r w:rsidRPr="00BD453A">
        <w:rPr>
          <w:rFonts w:ascii="Times New Roman" w:hAnsi="Times New Roman" w:cs="Times New Roman"/>
          <w:sz w:val="28"/>
          <w:szCs w:val="28"/>
        </w:rPr>
        <w:t>Останинского</w:t>
      </w:r>
      <w:proofErr w:type="spellEnd"/>
      <w:r w:rsidRPr="00BD453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 при концентрации ресурсов на строительстве объектов социальной и инженерной инфраструктуры, имеющих высокую строительную готовность и социальную значимость на территории </w:t>
      </w:r>
      <w:proofErr w:type="spellStart"/>
      <w:r w:rsidRPr="00BD453A">
        <w:rPr>
          <w:rFonts w:ascii="Times New Roman" w:hAnsi="Times New Roman" w:cs="Times New Roman"/>
          <w:sz w:val="28"/>
          <w:szCs w:val="28"/>
        </w:rPr>
        <w:t>Останинского</w:t>
      </w:r>
      <w:proofErr w:type="spellEnd"/>
      <w:r w:rsidRPr="00BD453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Северного района Новосибирской области, безусловному соблюдению нормативных сроков проведения работ, осуществлению проверки достоверности сметной стоимости строительства; </w:t>
      </w:r>
      <w:proofErr w:type="gramEnd"/>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 продолжение строительства объектов инженерной и транспортной инфраструктуры;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 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lastRenderedPageBreak/>
        <w:t xml:space="preserve">          - 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85397F" w:rsidRDefault="0085397F" w:rsidP="0085397F">
      <w:pPr>
        <w:pStyle w:val="afff0"/>
        <w:ind w:firstLine="709"/>
        <w:jc w:val="both"/>
        <w:rPr>
          <w:rFonts w:ascii="Times New Roman" w:hAnsi="Times New Roman" w:cs="Times New Roman"/>
          <w:sz w:val="28"/>
          <w:szCs w:val="28"/>
        </w:rPr>
      </w:pPr>
      <w:r>
        <w:rPr>
          <w:rFonts w:ascii="Times New Roman" w:hAnsi="Times New Roman" w:cs="Times New Roman"/>
          <w:sz w:val="28"/>
          <w:szCs w:val="28"/>
        </w:rPr>
        <w:t>- завершение начатых объектов при соблюдении нормативных сроков строительства, первоочередное погашение кредиторской задолженности,                                                                                         устранение и недопущение возникновения чрезвычайных ситуаций;</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 привлечение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 счёт средств местного бюджета и внебюджетных источников;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 исполнение Указов Президента Российской Федерации;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 наличие утверждённой проектно-сметной документации, имеющей положительное заключение государственной вневедомственной экспертизы о проверке достоверности определения сметной стоимости строительства.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решения о создании новых социальных объектов должно быть всесторонне взвешенно с точки зрения последующей востребованности, загруженности, а так же территориальной доступности объектов для населения. </w:t>
      </w:r>
    </w:p>
    <w:p w:rsidR="0085397F" w:rsidRDefault="0085397F" w:rsidP="0085397F">
      <w:pPr>
        <w:pStyle w:val="afff0"/>
        <w:jc w:val="both"/>
        <w:rPr>
          <w:rFonts w:ascii="Times New Roman" w:hAnsi="Times New Roman" w:cs="Times New Roman"/>
          <w:sz w:val="28"/>
          <w:szCs w:val="28"/>
        </w:rPr>
      </w:pPr>
      <w:r>
        <w:rPr>
          <w:rFonts w:ascii="Times New Roman" w:hAnsi="Times New Roman" w:cs="Times New Roman"/>
          <w:sz w:val="28"/>
          <w:szCs w:val="28"/>
        </w:rPr>
        <w:t xml:space="preserve">        Основным направлением бюджетной </w:t>
      </w:r>
      <w:proofErr w:type="gramStart"/>
      <w:r>
        <w:rPr>
          <w:rFonts w:ascii="Times New Roman" w:hAnsi="Times New Roman" w:cs="Times New Roman"/>
          <w:sz w:val="28"/>
          <w:szCs w:val="28"/>
        </w:rPr>
        <w:t>политики на</w:t>
      </w:r>
      <w:proofErr w:type="gramEnd"/>
      <w:r>
        <w:rPr>
          <w:rFonts w:ascii="Times New Roman" w:hAnsi="Times New Roman" w:cs="Times New Roman"/>
          <w:sz w:val="28"/>
          <w:szCs w:val="28"/>
        </w:rPr>
        <w:t xml:space="preserve"> среднесрочную перспективу остаётся стимулирование экономического роста и повышение инвестиционной активности.  </w:t>
      </w:r>
    </w:p>
    <w:p w:rsidR="0085397F" w:rsidRPr="00407A8A" w:rsidRDefault="0085397F" w:rsidP="0085397F">
      <w:pPr>
        <w:pStyle w:val="afff0"/>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407A8A">
        <w:rPr>
          <w:rFonts w:ascii="Times New Roman" w:hAnsi="Times New Roman" w:cs="Times New Roman"/>
          <w:sz w:val="28"/>
          <w:szCs w:val="28"/>
        </w:rPr>
        <w:t>На 2020-2022 годы бюджетная политика в сфере межбюджетных отношений предусматривается реализация комплекса мер, направленных на повышение эффективности и целевого использования межбюджетных трансфертов.</w:t>
      </w:r>
    </w:p>
    <w:p w:rsidR="0085397F" w:rsidRDefault="0085397F" w:rsidP="0085397F">
      <w:pPr>
        <w:ind w:firstLine="709"/>
        <w:jc w:val="both"/>
        <w:rPr>
          <w:sz w:val="28"/>
          <w:szCs w:val="28"/>
        </w:rPr>
      </w:pPr>
      <w:r>
        <w:rPr>
          <w:sz w:val="28"/>
          <w:szCs w:val="28"/>
        </w:rPr>
        <w:t>Основными задачами бюджетной политики при формировании межбюджетных отношений являются:</w:t>
      </w:r>
    </w:p>
    <w:p w:rsidR="0085397F" w:rsidRDefault="0085397F" w:rsidP="0085397F">
      <w:pPr>
        <w:ind w:firstLine="709"/>
        <w:jc w:val="both"/>
        <w:rPr>
          <w:sz w:val="28"/>
          <w:szCs w:val="28"/>
        </w:rPr>
      </w:pPr>
      <w:r>
        <w:rPr>
          <w:sz w:val="28"/>
          <w:szCs w:val="28"/>
        </w:rPr>
        <w:t xml:space="preserve">- выравнивание бюджетной обеспеченности сельских поселений </w:t>
      </w:r>
      <w:proofErr w:type="spellStart"/>
      <w:r w:rsidRPr="00BD453A">
        <w:rPr>
          <w:sz w:val="28"/>
          <w:szCs w:val="28"/>
        </w:rPr>
        <w:t>Останинского</w:t>
      </w:r>
      <w:proofErr w:type="spellEnd"/>
      <w:r w:rsidRPr="00BD453A">
        <w:rPr>
          <w:sz w:val="28"/>
          <w:szCs w:val="28"/>
        </w:rPr>
        <w:t xml:space="preserve"> сельсовета</w:t>
      </w:r>
      <w:r>
        <w:rPr>
          <w:sz w:val="28"/>
          <w:szCs w:val="28"/>
        </w:rPr>
        <w:t xml:space="preserve"> Северного района Новосибирской области;</w:t>
      </w:r>
    </w:p>
    <w:p w:rsidR="0085397F" w:rsidRDefault="0085397F" w:rsidP="0085397F">
      <w:pPr>
        <w:widowControl w:val="0"/>
        <w:ind w:firstLine="709"/>
        <w:jc w:val="both"/>
        <w:rPr>
          <w:sz w:val="28"/>
          <w:szCs w:val="28"/>
        </w:rPr>
      </w:pPr>
      <w:r>
        <w:rPr>
          <w:sz w:val="28"/>
          <w:szCs w:val="28"/>
        </w:rPr>
        <w:t xml:space="preserve">- качественное улучшение работы органов местного самоуправления </w:t>
      </w:r>
      <w:proofErr w:type="spellStart"/>
      <w:r w:rsidRPr="00BD453A">
        <w:rPr>
          <w:sz w:val="28"/>
          <w:szCs w:val="28"/>
        </w:rPr>
        <w:t>Останинского</w:t>
      </w:r>
      <w:proofErr w:type="spellEnd"/>
      <w:r w:rsidRPr="00BD453A">
        <w:rPr>
          <w:sz w:val="28"/>
          <w:szCs w:val="28"/>
        </w:rPr>
        <w:t xml:space="preserve"> сельсовета</w:t>
      </w:r>
      <w:r>
        <w:rPr>
          <w:sz w:val="28"/>
          <w:szCs w:val="28"/>
        </w:rPr>
        <w:t xml:space="preserve"> Северного района Новосибирской области, связанной с предоставлением и использованием целевых межбюджетных трансфертов из областного бюджета;</w:t>
      </w:r>
    </w:p>
    <w:p w:rsidR="0085397F" w:rsidRDefault="0085397F" w:rsidP="0085397F">
      <w:pPr>
        <w:ind w:firstLine="709"/>
        <w:jc w:val="both"/>
        <w:rPr>
          <w:sz w:val="28"/>
          <w:szCs w:val="28"/>
        </w:rPr>
      </w:pPr>
      <w:r>
        <w:rPr>
          <w:sz w:val="28"/>
          <w:szCs w:val="28"/>
        </w:rPr>
        <w:t xml:space="preserve">- обеспечение сельских поселений </w:t>
      </w:r>
      <w:proofErr w:type="spellStart"/>
      <w:r w:rsidRPr="00BD453A">
        <w:rPr>
          <w:sz w:val="28"/>
          <w:szCs w:val="28"/>
        </w:rPr>
        <w:t>Останинского</w:t>
      </w:r>
      <w:proofErr w:type="spellEnd"/>
      <w:r w:rsidRPr="00BD453A">
        <w:rPr>
          <w:sz w:val="28"/>
          <w:szCs w:val="28"/>
        </w:rPr>
        <w:t xml:space="preserve"> сельсовета</w:t>
      </w:r>
      <w:r>
        <w:rPr>
          <w:sz w:val="28"/>
          <w:szCs w:val="28"/>
        </w:rPr>
        <w:t xml:space="preserve"> Северного района Новосибирской области средствами, необходимыми для эффективного использования возложенных на них полномочий.</w:t>
      </w:r>
    </w:p>
    <w:p w:rsidR="0085397F" w:rsidRDefault="0085397F" w:rsidP="0085397F">
      <w:pPr>
        <w:jc w:val="both"/>
        <w:rPr>
          <w:sz w:val="28"/>
          <w:szCs w:val="28"/>
        </w:rPr>
      </w:pPr>
      <w:r>
        <w:rPr>
          <w:sz w:val="28"/>
          <w:szCs w:val="28"/>
        </w:rPr>
        <w:tab/>
        <w:t xml:space="preserve">Решением задач по совершенствованию межбюджетных отношений путем корректировки действующей системы разграничения расходных обязательств между органами власти на разных уровнях бюджетной системы является создание стимулов повышения качества управления бюджетным процессом и обеспечение сбалансированности местного бюджета муниципального образования </w:t>
      </w:r>
      <w:proofErr w:type="spellStart"/>
      <w:r w:rsidRPr="00BD453A">
        <w:rPr>
          <w:sz w:val="28"/>
          <w:szCs w:val="28"/>
        </w:rPr>
        <w:t>Останинского</w:t>
      </w:r>
      <w:proofErr w:type="spellEnd"/>
      <w:r w:rsidRPr="00BD453A">
        <w:rPr>
          <w:sz w:val="28"/>
          <w:szCs w:val="28"/>
        </w:rPr>
        <w:t xml:space="preserve"> сельсовета</w:t>
      </w:r>
      <w:r>
        <w:rPr>
          <w:sz w:val="28"/>
          <w:szCs w:val="28"/>
        </w:rPr>
        <w:t xml:space="preserve"> Северного района Новосибирской области.</w:t>
      </w: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center"/>
      </w:pPr>
    </w:p>
    <w:p w:rsidR="0085397F" w:rsidRDefault="0085397F" w:rsidP="0085397F">
      <w:pPr>
        <w:pStyle w:val="1f6"/>
        <w:ind w:left="5954" w:firstLine="0"/>
        <w:jc w:val="right"/>
      </w:pPr>
      <w:r>
        <w:t>УТВЕРЖДЕНЫ</w:t>
      </w:r>
    </w:p>
    <w:p w:rsidR="0085397F" w:rsidRDefault="0085397F" w:rsidP="0085397F">
      <w:pPr>
        <w:pStyle w:val="1f6"/>
        <w:ind w:left="5954" w:firstLine="0"/>
        <w:jc w:val="right"/>
      </w:pPr>
      <w:r>
        <w:t xml:space="preserve">постановлением администрации </w:t>
      </w:r>
      <w:proofErr w:type="spellStart"/>
      <w:r w:rsidRPr="00BD453A">
        <w:t>Останинского</w:t>
      </w:r>
      <w:proofErr w:type="spellEnd"/>
      <w:r w:rsidRPr="00BD453A">
        <w:t xml:space="preserve"> сельсовета</w:t>
      </w:r>
      <w:r>
        <w:t xml:space="preserve"> Северного района Новосибирской области от 06.11.2019  № 64</w:t>
      </w:r>
    </w:p>
    <w:p w:rsidR="0085397F" w:rsidRDefault="0085397F" w:rsidP="0085397F">
      <w:pPr>
        <w:tabs>
          <w:tab w:val="left" w:pos="6350"/>
        </w:tabs>
        <w:adjustRightInd w:val="0"/>
        <w:ind w:firstLine="540"/>
        <w:jc w:val="right"/>
        <w:rPr>
          <w:sz w:val="28"/>
          <w:szCs w:val="28"/>
        </w:rPr>
      </w:pPr>
    </w:p>
    <w:p w:rsidR="0085397F" w:rsidRDefault="0085397F" w:rsidP="0085397F">
      <w:pPr>
        <w:tabs>
          <w:tab w:val="left" w:pos="6350"/>
        </w:tabs>
        <w:adjustRightInd w:val="0"/>
        <w:ind w:firstLine="540"/>
        <w:jc w:val="both"/>
        <w:rPr>
          <w:sz w:val="28"/>
          <w:szCs w:val="28"/>
        </w:rPr>
      </w:pPr>
    </w:p>
    <w:p w:rsidR="0085397F" w:rsidRDefault="0085397F" w:rsidP="0085397F">
      <w:pPr>
        <w:pStyle w:val="ConsPlusTitle"/>
        <w:jc w:val="center"/>
      </w:pPr>
      <w:r>
        <w:t>ОСНОВНЫЕ НАПРАВЛЕНИЯ</w:t>
      </w:r>
    </w:p>
    <w:p w:rsidR="0085397F" w:rsidRDefault="0085397F" w:rsidP="0085397F">
      <w:pPr>
        <w:pStyle w:val="ConsPlusTitle"/>
        <w:jc w:val="center"/>
      </w:pPr>
      <w:r>
        <w:t xml:space="preserve">долговой политики </w:t>
      </w:r>
      <w:proofErr w:type="spellStart"/>
      <w:r w:rsidRPr="003E00A1">
        <w:t>Останинского</w:t>
      </w:r>
      <w:proofErr w:type="spellEnd"/>
      <w:r w:rsidRPr="003E00A1">
        <w:t xml:space="preserve"> сельсовета</w:t>
      </w:r>
      <w:r>
        <w:t xml:space="preserve"> Северного района Новосибирской области </w:t>
      </w:r>
    </w:p>
    <w:p w:rsidR="0085397F" w:rsidRDefault="0085397F" w:rsidP="0085397F">
      <w:pPr>
        <w:pStyle w:val="ConsPlusTitle"/>
        <w:jc w:val="center"/>
      </w:pPr>
      <w:r>
        <w:t>на 2020 год и плановый период 2021 и 2022 годов</w:t>
      </w:r>
    </w:p>
    <w:p w:rsidR="0085397F" w:rsidRDefault="0085397F" w:rsidP="0085397F">
      <w:pPr>
        <w:jc w:val="both"/>
        <w:rPr>
          <w:sz w:val="28"/>
          <w:szCs w:val="28"/>
        </w:rPr>
      </w:pPr>
    </w:p>
    <w:p w:rsidR="0085397F" w:rsidRDefault="0085397F" w:rsidP="0085397F">
      <w:pPr>
        <w:jc w:val="both"/>
        <w:rPr>
          <w:sz w:val="28"/>
          <w:szCs w:val="28"/>
        </w:rPr>
      </w:pPr>
      <w:r>
        <w:rPr>
          <w:sz w:val="28"/>
          <w:szCs w:val="28"/>
        </w:rPr>
        <w:t xml:space="preserve"> </w:t>
      </w:r>
      <w:r>
        <w:rPr>
          <w:sz w:val="28"/>
          <w:szCs w:val="28"/>
        </w:rPr>
        <w:tab/>
        <w:t>На протяжени</w:t>
      </w:r>
      <w:proofErr w:type="gramStart"/>
      <w:r>
        <w:rPr>
          <w:sz w:val="28"/>
          <w:szCs w:val="28"/>
        </w:rPr>
        <w:t>е</w:t>
      </w:r>
      <w:proofErr w:type="gramEnd"/>
      <w:r>
        <w:rPr>
          <w:sz w:val="28"/>
          <w:szCs w:val="28"/>
        </w:rPr>
        <w:t xml:space="preserve"> 2017-2019 годов политика </w:t>
      </w:r>
      <w:proofErr w:type="spellStart"/>
      <w:r w:rsidRPr="003E00A1">
        <w:rPr>
          <w:sz w:val="28"/>
          <w:szCs w:val="28"/>
        </w:rPr>
        <w:t>Останинского</w:t>
      </w:r>
      <w:proofErr w:type="spellEnd"/>
      <w:r w:rsidRPr="003E00A1">
        <w:rPr>
          <w:sz w:val="28"/>
          <w:szCs w:val="28"/>
        </w:rPr>
        <w:t xml:space="preserve"> сельсовета</w:t>
      </w:r>
      <w:r>
        <w:rPr>
          <w:sz w:val="28"/>
          <w:szCs w:val="28"/>
        </w:rPr>
        <w:t xml:space="preserve"> Северного района Новосибирской области по управлению муниципальным долгом направлена на обеспечение сбалансированности местного бюджета путем осуществления заимствований в рамках утвержденной Программы </w:t>
      </w:r>
      <w:r>
        <w:rPr>
          <w:sz w:val="28"/>
          <w:szCs w:val="28"/>
        </w:rPr>
        <w:lastRenderedPageBreak/>
        <w:t xml:space="preserve">муниципальных внутренних заимствований </w:t>
      </w:r>
      <w:proofErr w:type="spellStart"/>
      <w:r w:rsidRPr="003E00A1">
        <w:rPr>
          <w:sz w:val="28"/>
          <w:szCs w:val="28"/>
        </w:rPr>
        <w:t>Останинского</w:t>
      </w:r>
      <w:proofErr w:type="spellEnd"/>
      <w:r w:rsidRPr="003E00A1">
        <w:rPr>
          <w:sz w:val="28"/>
          <w:szCs w:val="28"/>
        </w:rPr>
        <w:t xml:space="preserve"> сельсовета</w:t>
      </w:r>
      <w:r>
        <w:rPr>
          <w:sz w:val="28"/>
          <w:szCs w:val="28"/>
        </w:rPr>
        <w:t xml:space="preserve"> Северного района Новосибирской области</w:t>
      </w:r>
    </w:p>
    <w:p w:rsidR="0085397F" w:rsidRDefault="0085397F" w:rsidP="0085397F">
      <w:pPr>
        <w:ind w:firstLine="709"/>
        <w:jc w:val="both"/>
        <w:rPr>
          <w:bCs/>
          <w:sz w:val="28"/>
          <w:szCs w:val="28"/>
        </w:rPr>
      </w:pPr>
      <w:proofErr w:type="gramStart"/>
      <w:r w:rsidRPr="00165709">
        <w:rPr>
          <w:bCs/>
          <w:sz w:val="28"/>
          <w:szCs w:val="28"/>
        </w:rPr>
        <w:t>Основными факторами</w:t>
      </w:r>
      <w:r>
        <w:rPr>
          <w:bCs/>
          <w:sz w:val="28"/>
          <w:szCs w:val="28"/>
        </w:rPr>
        <w:t xml:space="preserve">, определяющими характер и направления долговой политики </w:t>
      </w:r>
      <w:proofErr w:type="spellStart"/>
      <w:r w:rsidRPr="003E00A1">
        <w:rPr>
          <w:bCs/>
          <w:sz w:val="28"/>
          <w:szCs w:val="28"/>
        </w:rPr>
        <w:t>Останинского</w:t>
      </w:r>
      <w:proofErr w:type="spellEnd"/>
      <w:r w:rsidRPr="003E00A1">
        <w:rPr>
          <w:bCs/>
          <w:sz w:val="28"/>
          <w:szCs w:val="28"/>
        </w:rPr>
        <w:t xml:space="preserve"> сельсовета</w:t>
      </w:r>
      <w:r>
        <w:rPr>
          <w:bCs/>
          <w:sz w:val="28"/>
          <w:szCs w:val="28"/>
        </w:rPr>
        <w:t xml:space="preserve"> Северного района Новосибирской области на 2020-2022 годы, является влияние рисков нестабильности экономической ситуации, сохранения неустойчивости мировой экономики на возможность осуществления рыночных заимствований в необходимых объемах по стоимости, сохранение действий финансовых и экономических санкций в отношении российской экономики, а также ответных мер.</w:t>
      </w:r>
      <w:proofErr w:type="gramEnd"/>
    </w:p>
    <w:p w:rsidR="0085397F" w:rsidRPr="00165709" w:rsidRDefault="0085397F" w:rsidP="0085397F">
      <w:pPr>
        <w:pStyle w:val="ConsPlusNormal"/>
        <w:ind w:firstLine="709"/>
        <w:jc w:val="both"/>
        <w:rPr>
          <w:bCs/>
          <w:sz w:val="28"/>
          <w:szCs w:val="28"/>
        </w:rPr>
      </w:pPr>
      <w:r w:rsidRPr="00D351BF">
        <w:rPr>
          <w:rFonts w:ascii="Times New Roman" w:hAnsi="Times New Roman" w:cs="Times New Roman"/>
          <w:sz w:val="28"/>
          <w:szCs w:val="28"/>
        </w:rPr>
        <w:t>Долговая политика в отношении предоставления государственных гарантий будет носить сдержанный характер. Программой муниципальных гарантий</w:t>
      </w:r>
      <w:r>
        <w:rPr>
          <w:rFonts w:ascii="Times New Roman" w:hAnsi="Times New Roman" w:cs="Times New Roman"/>
          <w:sz w:val="28"/>
          <w:szCs w:val="28"/>
        </w:rPr>
        <w:t xml:space="preserve"> </w:t>
      </w:r>
      <w:proofErr w:type="spellStart"/>
      <w:r w:rsidRPr="003E00A1">
        <w:rPr>
          <w:rFonts w:ascii="Times New Roman" w:hAnsi="Times New Roman" w:cs="Times New Roman"/>
          <w:sz w:val="28"/>
          <w:szCs w:val="28"/>
        </w:rPr>
        <w:t>Останинского</w:t>
      </w:r>
      <w:proofErr w:type="spellEnd"/>
      <w:r w:rsidRPr="003E00A1">
        <w:rPr>
          <w:rFonts w:ascii="Times New Roman" w:hAnsi="Times New Roman" w:cs="Times New Roman"/>
          <w:sz w:val="28"/>
          <w:szCs w:val="28"/>
        </w:rPr>
        <w:t xml:space="preserve"> сельсовета</w:t>
      </w:r>
      <w:r w:rsidRPr="00D351BF">
        <w:rPr>
          <w:rFonts w:ascii="Times New Roman" w:hAnsi="Times New Roman" w:cs="Times New Roman"/>
          <w:sz w:val="28"/>
          <w:szCs w:val="28"/>
        </w:rPr>
        <w:t xml:space="preserve"> Северного района Новосибирской области будет предусмотрено предоставление муниципальных гарантий только по кредитам, привлекаемым в целях реализации инвестиционных проектов. Предоставление муниципальных гарантий возможно только в случае наступления срока исполнения гарантированных обязательств не менее чем через три года, что позволит минимизировать уровень бюджетных рисков, связанных с неисполнением обязатель</w:t>
      </w:r>
      <w:proofErr w:type="gramStart"/>
      <w:r w:rsidRPr="00D351BF">
        <w:rPr>
          <w:rFonts w:ascii="Times New Roman" w:hAnsi="Times New Roman" w:cs="Times New Roman"/>
          <w:sz w:val="28"/>
          <w:szCs w:val="28"/>
        </w:rPr>
        <w:t>ств пр</w:t>
      </w:r>
      <w:proofErr w:type="gramEnd"/>
      <w:r w:rsidRPr="00D351BF">
        <w:rPr>
          <w:rFonts w:ascii="Times New Roman" w:hAnsi="Times New Roman" w:cs="Times New Roman"/>
          <w:sz w:val="28"/>
          <w:szCs w:val="28"/>
        </w:rPr>
        <w:t>инципала.</w:t>
      </w:r>
    </w:p>
    <w:p w:rsidR="0085397F" w:rsidRDefault="0085397F" w:rsidP="0085397F">
      <w:pPr>
        <w:widowControl w:val="0"/>
        <w:ind w:firstLine="709"/>
        <w:jc w:val="both"/>
        <w:rPr>
          <w:sz w:val="28"/>
          <w:szCs w:val="28"/>
        </w:rPr>
      </w:pPr>
      <w:r>
        <w:rPr>
          <w:sz w:val="28"/>
          <w:szCs w:val="28"/>
        </w:rPr>
        <w:t>Бюджетная политика на 2020-2022 годы также должна исходить из необходимости обеспечения сбалансированности местного бюджета и минимизации расходов на обслуживание муниципального долга.</w:t>
      </w:r>
    </w:p>
    <w:p w:rsidR="0085397F" w:rsidRDefault="0085397F" w:rsidP="0085397F">
      <w:pPr>
        <w:adjustRightInd w:val="0"/>
        <w:ind w:firstLine="709"/>
        <w:jc w:val="both"/>
        <w:rPr>
          <w:sz w:val="28"/>
          <w:szCs w:val="28"/>
        </w:rPr>
      </w:pPr>
      <w:r>
        <w:rPr>
          <w:sz w:val="28"/>
          <w:szCs w:val="28"/>
        </w:rPr>
        <w:t xml:space="preserve">В рамках достижения поставленных задач, бюджетная и налоговая политика, проводимая в </w:t>
      </w:r>
      <w:proofErr w:type="spellStart"/>
      <w:r w:rsidRPr="003E00A1">
        <w:rPr>
          <w:sz w:val="28"/>
          <w:szCs w:val="28"/>
        </w:rPr>
        <w:t>Останинско</w:t>
      </w:r>
      <w:r>
        <w:rPr>
          <w:sz w:val="28"/>
          <w:szCs w:val="28"/>
        </w:rPr>
        <w:t>м</w:t>
      </w:r>
      <w:proofErr w:type="spellEnd"/>
      <w:r w:rsidRPr="003E00A1">
        <w:rPr>
          <w:sz w:val="28"/>
          <w:szCs w:val="28"/>
        </w:rPr>
        <w:t xml:space="preserve"> сельсовет</w:t>
      </w:r>
      <w:r>
        <w:rPr>
          <w:sz w:val="28"/>
          <w:szCs w:val="28"/>
        </w:rPr>
        <w:t xml:space="preserve">е Северного  района Новосибирской области, должна стать ориентированной на реализацию целей социально-экономического развития </w:t>
      </w:r>
      <w:proofErr w:type="spellStart"/>
      <w:r w:rsidRPr="003E00A1">
        <w:rPr>
          <w:sz w:val="28"/>
          <w:szCs w:val="28"/>
        </w:rPr>
        <w:t>Останинского</w:t>
      </w:r>
      <w:proofErr w:type="spellEnd"/>
      <w:r w:rsidRPr="003E00A1">
        <w:rPr>
          <w:sz w:val="28"/>
          <w:szCs w:val="28"/>
        </w:rPr>
        <w:t xml:space="preserve"> сельсовета</w:t>
      </w:r>
      <w:r>
        <w:rPr>
          <w:sz w:val="28"/>
          <w:szCs w:val="28"/>
        </w:rPr>
        <w:t xml:space="preserve"> Северного района Новосибирской области. </w:t>
      </w:r>
    </w:p>
    <w:p w:rsidR="0085397F" w:rsidRDefault="0085397F" w:rsidP="0085397F">
      <w:pPr>
        <w:pStyle w:val="a5"/>
        <w:autoSpaceDE w:val="0"/>
        <w:autoSpaceDN w:val="0"/>
        <w:adjustRightInd w:val="0"/>
        <w:ind w:left="709"/>
        <w:jc w:val="both"/>
        <w:outlineLvl w:val="1"/>
        <w:rPr>
          <w:sz w:val="28"/>
          <w:szCs w:val="28"/>
        </w:rPr>
      </w:pPr>
    </w:p>
    <w:p w:rsidR="0085397F" w:rsidRDefault="0085397F" w:rsidP="0085397F">
      <w:pPr>
        <w:jc w:val="center"/>
        <w:rPr>
          <w:sz w:val="28"/>
          <w:szCs w:val="28"/>
        </w:rPr>
      </w:pPr>
    </w:p>
    <w:p w:rsidR="0085397F" w:rsidRDefault="0085397F" w:rsidP="0085397F">
      <w:pPr>
        <w:jc w:val="center"/>
        <w:rPr>
          <w:sz w:val="28"/>
          <w:szCs w:val="28"/>
        </w:rPr>
      </w:pPr>
    </w:p>
    <w:p w:rsidR="0085397F" w:rsidRDefault="0085397F" w:rsidP="0085397F">
      <w:pPr>
        <w:tabs>
          <w:tab w:val="left" w:pos="6350"/>
        </w:tabs>
        <w:adjustRightInd w:val="0"/>
        <w:ind w:firstLine="540"/>
        <w:jc w:val="both"/>
        <w:rPr>
          <w:sz w:val="28"/>
          <w:szCs w:val="28"/>
        </w:rPr>
      </w:pPr>
    </w:p>
    <w:p w:rsidR="0085397F" w:rsidRDefault="0085397F" w:rsidP="00CC6C31">
      <w:pPr>
        <w:tabs>
          <w:tab w:val="right" w:pos="9355"/>
        </w:tabs>
        <w:jc w:val="right"/>
        <w:rPr>
          <w:sz w:val="28"/>
          <w:szCs w:val="28"/>
        </w:rPr>
      </w:pPr>
    </w:p>
    <w:p w:rsidR="00CC6C31" w:rsidRPr="004751EE" w:rsidRDefault="00CC6C31" w:rsidP="004751EE">
      <w:pPr>
        <w:jc w:val="both"/>
        <w:rPr>
          <w:sz w:val="28"/>
          <w:szCs w:val="28"/>
        </w:rPr>
      </w:pPr>
    </w:p>
    <w:p w:rsidR="0085397F" w:rsidRDefault="0085397F" w:rsidP="0085397F">
      <w:pPr>
        <w:jc w:val="center"/>
        <w:rPr>
          <w:b/>
          <w:sz w:val="28"/>
        </w:rPr>
      </w:pPr>
      <w:r>
        <w:rPr>
          <w:b/>
          <w:sz w:val="28"/>
        </w:rPr>
        <w:t>АДМИНИСТРАЦИЯ ОСТАНИНСКОГО СЕЛЬСОВЕТА СЕВЕРНОГО РАЙОНА НОВОСИБИРСКОЙ ОБЛАСТИ</w:t>
      </w:r>
    </w:p>
    <w:p w:rsidR="0085397F" w:rsidRDefault="0085397F" w:rsidP="0085397F">
      <w:pPr>
        <w:jc w:val="center"/>
        <w:rPr>
          <w:b/>
          <w:sz w:val="28"/>
        </w:rPr>
      </w:pPr>
    </w:p>
    <w:p w:rsidR="0085397F" w:rsidRDefault="0085397F" w:rsidP="0085397F">
      <w:pPr>
        <w:jc w:val="center"/>
        <w:rPr>
          <w:sz w:val="28"/>
        </w:rPr>
      </w:pPr>
      <w:r>
        <w:rPr>
          <w:b/>
          <w:sz w:val="28"/>
        </w:rPr>
        <w:t>ПОСТАНОВЛЕНИЕ</w:t>
      </w:r>
    </w:p>
    <w:p w:rsidR="0085397F" w:rsidRDefault="0085397F" w:rsidP="0085397F">
      <w:pPr>
        <w:rPr>
          <w:sz w:val="28"/>
        </w:rPr>
      </w:pPr>
      <w:r>
        <w:rPr>
          <w:sz w:val="28"/>
        </w:rPr>
        <w:t xml:space="preserve">06.11.2019                                     с. </w:t>
      </w:r>
      <w:proofErr w:type="spellStart"/>
      <w:r>
        <w:rPr>
          <w:sz w:val="28"/>
        </w:rPr>
        <w:t>Останинка</w:t>
      </w:r>
      <w:proofErr w:type="spellEnd"/>
      <w:r>
        <w:rPr>
          <w:sz w:val="28"/>
        </w:rPr>
        <w:t xml:space="preserve">                                               № 65</w:t>
      </w:r>
    </w:p>
    <w:p w:rsidR="0085397F" w:rsidRDefault="0085397F" w:rsidP="0085397F">
      <w:pPr>
        <w:rPr>
          <w:sz w:val="28"/>
        </w:rPr>
      </w:pPr>
    </w:p>
    <w:p w:rsidR="0085397F" w:rsidRDefault="0085397F" w:rsidP="0085397F">
      <w:pPr>
        <w:jc w:val="center"/>
        <w:rPr>
          <w:b/>
          <w:sz w:val="28"/>
        </w:rPr>
      </w:pPr>
    </w:p>
    <w:p w:rsidR="0085397F" w:rsidRDefault="0085397F" w:rsidP="0085397F">
      <w:pPr>
        <w:jc w:val="center"/>
        <w:rPr>
          <w:b/>
          <w:sz w:val="28"/>
        </w:rPr>
      </w:pPr>
      <w:r>
        <w:rPr>
          <w:b/>
          <w:sz w:val="28"/>
        </w:rPr>
        <w:t xml:space="preserve">Об утверждении Порядка составления, утверждения и ведения бюджетных смет муниципальных казенных учреждений </w:t>
      </w:r>
      <w:proofErr w:type="spellStart"/>
      <w:r>
        <w:rPr>
          <w:b/>
          <w:sz w:val="28"/>
        </w:rPr>
        <w:t>Останинского</w:t>
      </w:r>
      <w:proofErr w:type="spellEnd"/>
      <w:r>
        <w:rPr>
          <w:b/>
          <w:sz w:val="28"/>
        </w:rPr>
        <w:t xml:space="preserve"> сельсовета Северного района Новосибирской области </w:t>
      </w:r>
    </w:p>
    <w:p w:rsidR="0085397F" w:rsidRDefault="0085397F" w:rsidP="0085397F">
      <w:pPr>
        <w:tabs>
          <w:tab w:val="left" w:pos="274"/>
        </w:tabs>
        <w:jc w:val="both"/>
        <w:rPr>
          <w:b/>
          <w:sz w:val="28"/>
        </w:rPr>
      </w:pPr>
    </w:p>
    <w:p w:rsidR="0085397F" w:rsidRDefault="0085397F" w:rsidP="0085397F">
      <w:pPr>
        <w:tabs>
          <w:tab w:val="left" w:pos="274"/>
        </w:tabs>
        <w:ind w:firstLine="709"/>
        <w:jc w:val="both"/>
        <w:rPr>
          <w:sz w:val="28"/>
        </w:rPr>
      </w:pPr>
    </w:p>
    <w:p w:rsidR="0085397F" w:rsidRDefault="0085397F" w:rsidP="0085397F">
      <w:pPr>
        <w:tabs>
          <w:tab w:val="left" w:pos="274"/>
        </w:tabs>
        <w:ind w:firstLine="709"/>
        <w:jc w:val="both"/>
        <w:rPr>
          <w:sz w:val="28"/>
        </w:rPr>
      </w:pPr>
      <w:r>
        <w:rPr>
          <w:sz w:val="28"/>
        </w:rPr>
        <w:lastRenderedPageBreak/>
        <w:t xml:space="preserve">В соответствии с пунктом 1 статьи 221 Бюджетного кодекса Российской Федерации, администрация </w:t>
      </w:r>
      <w:proofErr w:type="spellStart"/>
      <w:r>
        <w:rPr>
          <w:sz w:val="28"/>
        </w:rPr>
        <w:t>Останинского</w:t>
      </w:r>
      <w:proofErr w:type="spellEnd"/>
      <w:r>
        <w:rPr>
          <w:sz w:val="28"/>
        </w:rPr>
        <w:t xml:space="preserve"> сельсовета Северного района Новосибирской области</w:t>
      </w:r>
    </w:p>
    <w:p w:rsidR="0085397F" w:rsidRDefault="0085397F" w:rsidP="0085397F">
      <w:pPr>
        <w:autoSpaceDE w:val="0"/>
        <w:autoSpaceDN w:val="0"/>
        <w:adjustRightInd w:val="0"/>
        <w:ind w:firstLine="709"/>
        <w:jc w:val="both"/>
        <w:rPr>
          <w:sz w:val="28"/>
        </w:rPr>
      </w:pPr>
      <w:r>
        <w:rPr>
          <w:sz w:val="28"/>
        </w:rPr>
        <w:t>ПОСТАНОВЛЯЕТ:</w:t>
      </w:r>
    </w:p>
    <w:p w:rsidR="0085397F" w:rsidRDefault="0085397F" w:rsidP="0085397F">
      <w:pPr>
        <w:autoSpaceDE w:val="0"/>
        <w:autoSpaceDN w:val="0"/>
        <w:adjustRightInd w:val="0"/>
        <w:ind w:firstLine="709"/>
        <w:jc w:val="both"/>
        <w:rPr>
          <w:sz w:val="28"/>
        </w:rPr>
      </w:pPr>
      <w:r>
        <w:rPr>
          <w:sz w:val="28"/>
        </w:rPr>
        <w:t xml:space="preserve">1. Утвердить прилагаемый Порядок составления, утверждения и ведения бюджетных смет муниципальных казенных учреждений </w:t>
      </w:r>
      <w:proofErr w:type="spellStart"/>
      <w:r w:rsidRPr="00FF43F6">
        <w:rPr>
          <w:sz w:val="28"/>
        </w:rPr>
        <w:t>Останинского</w:t>
      </w:r>
      <w:proofErr w:type="spellEnd"/>
      <w:r w:rsidRPr="00FF43F6">
        <w:rPr>
          <w:sz w:val="28"/>
        </w:rPr>
        <w:t xml:space="preserve"> сельсовета</w:t>
      </w:r>
      <w:r>
        <w:rPr>
          <w:sz w:val="28"/>
        </w:rPr>
        <w:t xml:space="preserve"> Северного района Новосибирской области (далее – Порядок).</w:t>
      </w:r>
    </w:p>
    <w:p w:rsidR="0085397F" w:rsidRDefault="0085397F" w:rsidP="0085397F">
      <w:pPr>
        <w:spacing w:line="252" w:lineRule="auto"/>
        <w:ind w:firstLine="567"/>
        <w:jc w:val="both"/>
        <w:rPr>
          <w:sz w:val="28"/>
          <w:szCs w:val="28"/>
        </w:rPr>
      </w:pPr>
      <w:r>
        <w:rPr>
          <w:sz w:val="28"/>
        </w:rPr>
        <w:t xml:space="preserve"> 2. </w:t>
      </w:r>
      <w:r>
        <w:rPr>
          <w:sz w:val="28"/>
          <w:szCs w:val="28"/>
        </w:rPr>
        <w:t xml:space="preserve">Опубликовать постановление в периодическом печатном издании «Вестник </w:t>
      </w:r>
      <w:proofErr w:type="spellStart"/>
      <w:r>
        <w:rPr>
          <w:sz w:val="28"/>
          <w:szCs w:val="28"/>
        </w:rPr>
        <w:t>Останинского</w:t>
      </w:r>
      <w:proofErr w:type="spellEnd"/>
      <w:r>
        <w:rPr>
          <w:sz w:val="28"/>
          <w:szCs w:val="28"/>
        </w:rPr>
        <w:t xml:space="preserve"> сельсовета» и разместить на официальном сайте администрации </w:t>
      </w:r>
      <w:proofErr w:type="spellStart"/>
      <w:r w:rsidRPr="000318B6">
        <w:rPr>
          <w:sz w:val="28"/>
          <w:szCs w:val="28"/>
        </w:rPr>
        <w:t>Останинского</w:t>
      </w:r>
      <w:proofErr w:type="spellEnd"/>
      <w:r w:rsidRPr="000318B6">
        <w:rPr>
          <w:sz w:val="28"/>
          <w:szCs w:val="28"/>
        </w:rPr>
        <w:t xml:space="preserve"> сельсовета</w:t>
      </w:r>
      <w:r>
        <w:rPr>
          <w:sz w:val="28"/>
          <w:szCs w:val="28"/>
        </w:rPr>
        <w:t xml:space="preserve">  Северного района Новосибирской области. </w:t>
      </w:r>
    </w:p>
    <w:p w:rsidR="0085397F" w:rsidRDefault="0085397F" w:rsidP="0085397F">
      <w:pPr>
        <w:pStyle w:val="a5"/>
        <w:ind w:left="0" w:firstLine="708"/>
        <w:jc w:val="both"/>
        <w:rPr>
          <w:sz w:val="28"/>
          <w:szCs w:val="28"/>
        </w:rPr>
      </w:pPr>
      <w:r>
        <w:rPr>
          <w:sz w:val="28"/>
        </w:rPr>
        <w:t xml:space="preserve">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both"/>
        <w:rPr>
          <w:sz w:val="28"/>
          <w:szCs w:val="28"/>
        </w:rPr>
      </w:pPr>
      <w:r>
        <w:rPr>
          <w:sz w:val="28"/>
          <w:szCs w:val="28"/>
        </w:rPr>
        <w:t xml:space="preserve">Глава </w:t>
      </w:r>
      <w:proofErr w:type="spellStart"/>
      <w:r w:rsidRPr="000318B6">
        <w:rPr>
          <w:sz w:val="28"/>
          <w:szCs w:val="28"/>
        </w:rPr>
        <w:t>Останинского</w:t>
      </w:r>
      <w:proofErr w:type="spellEnd"/>
      <w:r w:rsidRPr="000318B6">
        <w:rPr>
          <w:sz w:val="28"/>
          <w:szCs w:val="28"/>
        </w:rPr>
        <w:t xml:space="preserve"> сельсовета</w:t>
      </w:r>
      <w:r>
        <w:rPr>
          <w:sz w:val="28"/>
          <w:szCs w:val="28"/>
        </w:rPr>
        <w:t xml:space="preserve"> Северного района</w:t>
      </w:r>
    </w:p>
    <w:p w:rsidR="0085397F" w:rsidRDefault="0085397F" w:rsidP="0085397F">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А.В.Капориков</w:t>
      </w:r>
      <w:proofErr w:type="spellEnd"/>
    </w:p>
    <w:p w:rsidR="0085397F" w:rsidRDefault="0085397F" w:rsidP="0085397F">
      <w:pPr>
        <w:autoSpaceDE w:val="0"/>
        <w:autoSpaceDN w:val="0"/>
        <w:adjustRightInd w:val="0"/>
        <w:ind w:firstLine="709"/>
        <w:jc w:val="both"/>
        <w:rPr>
          <w:sz w:val="28"/>
        </w:rPr>
      </w:pPr>
    </w:p>
    <w:p w:rsidR="0085397F" w:rsidRDefault="0085397F" w:rsidP="0085397F">
      <w:pPr>
        <w:rPr>
          <w:sz w:val="28"/>
        </w:rPr>
        <w:sectPr w:rsidR="0085397F">
          <w:pgSz w:w="11906" w:h="16838"/>
          <w:pgMar w:top="1134" w:right="567" w:bottom="1134" w:left="1418" w:header="720" w:footer="720" w:gutter="0"/>
          <w:cols w:space="720"/>
        </w:sectPr>
      </w:pPr>
    </w:p>
    <w:p w:rsidR="0085397F" w:rsidRDefault="0085397F" w:rsidP="0085397F">
      <w:pPr>
        <w:pStyle w:val="ConsPlusNormal"/>
        <w:jc w:val="right"/>
      </w:pPr>
      <w:r>
        <w:lastRenderedPageBreak/>
        <w:t xml:space="preserve">   Утвержден</w:t>
      </w:r>
    </w:p>
    <w:p w:rsidR="0085397F" w:rsidRDefault="0085397F" w:rsidP="0085397F">
      <w:pPr>
        <w:pStyle w:val="ConsPlusNormal"/>
        <w:jc w:val="right"/>
      </w:pPr>
      <w:r>
        <w:t xml:space="preserve">постановлением администрации </w:t>
      </w:r>
    </w:p>
    <w:p w:rsidR="0085397F" w:rsidRDefault="0085397F" w:rsidP="0085397F">
      <w:pPr>
        <w:pStyle w:val="ConsPlusNormal"/>
        <w:jc w:val="right"/>
      </w:pPr>
      <w:proofErr w:type="spellStart"/>
      <w:r w:rsidRPr="000318B6">
        <w:t>Останинского</w:t>
      </w:r>
      <w:proofErr w:type="spellEnd"/>
      <w:r w:rsidRPr="000318B6">
        <w:t xml:space="preserve"> сельсовета</w:t>
      </w:r>
    </w:p>
    <w:p w:rsidR="0085397F" w:rsidRDefault="0085397F" w:rsidP="0085397F">
      <w:pPr>
        <w:pStyle w:val="ConsPlusNormal"/>
        <w:jc w:val="right"/>
      </w:pPr>
      <w:r>
        <w:t xml:space="preserve">Северного района </w:t>
      </w:r>
      <w:proofErr w:type="gramStart"/>
      <w:r>
        <w:t>Новосибирской</w:t>
      </w:r>
      <w:proofErr w:type="gramEnd"/>
    </w:p>
    <w:p w:rsidR="0085397F" w:rsidRDefault="0085397F" w:rsidP="0085397F">
      <w:pPr>
        <w:pStyle w:val="ConsPlusNormal"/>
        <w:jc w:val="right"/>
      </w:pPr>
      <w:r>
        <w:t>области от 06.11.2019  № 65</w:t>
      </w:r>
    </w:p>
    <w:p w:rsidR="0085397F" w:rsidRDefault="0085397F" w:rsidP="0085397F">
      <w:pPr>
        <w:jc w:val="both"/>
        <w:rPr>
          <w:sz w:val="28"/>
          <w:szCs w:val="28"/>
        </w:rPr>
      </w:pPr>
    </w:p>
    <w:p w:rsidR="0085397F" w:rsidRDefault="0085397F" w:rsidP="0085397F">
      <w:pPr>
        <w:jc w:val="both"/>
        <w:rPr>
          <w:sz w:val="28"/>
          <w:szCs w:val="28"/>
        </w:rPr>
      </w:pPr>
    </w:p>
    <w:p w:rsidR="0085397F" w:rsidRDefault="0085397F" w:rsidP="0085397F">
      <w:pPr>
        <w:jc w:val="center"/>
        <w:rPr>
          <w:b/>
          <w:sz w:val="28"/>
          <w:szCs w:val="28"/>
        </w:rPr>
      </w:pPr>
      <w:r>
        <w:rPr>
          <w:b/>
          <w:sz w:val="28"/>
          <w:szCs w:val="28"/>
        </w:rPr>
        <w:t>ПОРЯДОК</w:t>
      </w:r>
    </w:p>
    <w:p w:rsidR="0085397F" w:rsidRDefault="0085397F" w:rsidP="0085397F">
      <w:pPr>
        <w:jc w:val="center"/>
        <w:rPr>
          <w:b/>
          <w:sz w:val="28"/>
          <w:szCs w:val="28"/>
        </w:rPr>
      </w:pPr>
      <w:r>
        <w:rPr>
          <w:b/>
          <w:sz w:val="28"/>
          <w:szCs w:val="28"/>
        </w:rPr>
        <w:t xml:space="preserve">составления, утверждения и ведения бюджетных смет муниципальных казенных учреждений </w:t>
      </w:r>
      <w:proofErr w:type="spellStart"/>
      <w:r w:rsidRPr="00B677E3">
        <w:rPr>
          <w:b/>
          <w:sz w:val="28"/>
          <w:szCs w:val="28"/>
        </w:rPr>
        <w:t>Останинского</w:t>
      </w:r>
      <w:proofErr w:type="spellEnd"/>
      <w:r w:rsidRPr="00B677E3">
        <w:rPr>
          <w:b/>
          <w:sz w:val="28"/>
          <w:szCs w:val="28"/>
        </w:rPr>
        <w:t xml:space="preserve"> сельсовета</w:t>
      </w:r>
      <w:r>
        <w:rPr>
          <w:b/>
          <w:sz w:val="28"/>
          <w:szCs w:val="28"/>
        </w:rPr>
        <w:t xml:space="preserve"> Северного района Новосибирской области </w:t>
      </w:r>
    </w:p>
    <w:p w:rsidR="0085397F" w:rsidRDefault="0085397F" w:rsidP="0085397F">
      <w:pPr>
        <w:jc w:val="both"/>
        <w:rPr>
          <w:b/>
          <w:sz w:val="28"/>
          <w:szCs w:val="28"/>
        </w:rPr>
      </w:pPr>
    </w:p>
    <w:p w:rsidR="0085397F" w:rsidRDefault="0085397F" w:rsidP="0085397F">
      <w:pPr>
        <w:jc w:val="center"/>
        <w:rPr>
          <w:sz w:val="28"/>
          <w:szCs w:val="28"/>
        </w:rPr>
      </w:pPr>
      <w:r>
        <w:rPr>
          <w:sz w:val="28"/>
          <w:szCs w:val="28"/>
          <w:lang w:val="en-US"/>
        </w:rPr>
        <w:t>I</w:t>
      </w:r>
      <w:r>
        <w:rPr>
          <w:sz w:val="28"/>
          <w:szCs w:val="28"/>
        </w:rPr>
        <w:t>.</w:t>
      </w:r>
      <w:r>
        <w:rPr>
          <w:sz w:val="28"/>
          <w:szCs w:val="28"/>
          <w:lang w:val="en-US"/>
        </w:rPr>
        <w:t> </w:t>
      </w:r>
      <w:r>
        <w:rPr>
          <w:sz w:val="28"/>
          <w:szCs w:val="28"/>
        </w:rPr>
        <w:t>Общие положения</w:t>
      </w:r>
    </w:p>
    <w:p w:rsidR="0085397F" w:rsidRDefault="0085397F" w:rsidP="0085397F">
      <w:pPr>
        <w:ind w:firstLine="709"/>
        <w:jc w:val="both"/>
        <w:rPr>
          <w:b/>
          <w:sz w:val="28"/>
          <w:szCs w:val="28"/>
        </w:rPr>
      </w:pPr>
    </w:p>
    <w:p w:rsidR="0085397F" w:rsidRDefault="0085397F" w:rsidP="0085397F">
      <w:pPr>
        <w:ind w:firstLine="709"/>
        <w:jc w:val="both"/>
        <w:rPr>
          <w:sz w:val="28"/>
          <w:szCs w:val="28"/>
        </w:rPr>
      </w:pPr>
      <w:r>
        <w:rPr>
          <w:sz w:val="28"/>
          <w:szCs w:val="28"/>
        </w:rPr>
        <w:t>1. Настоящий Порядок определяет правила составления, утверждения                       и ведения бюджетных смет муниципальных казенных учреждений</w:t>
      </w:r>
      <w:r w:rsidRPr="00B677E3">
        <w:t xml:space="preserve"> </w:t>
      </w:r>
      <w:proofErr w:type="spellStart"/>
      <w:r w:rsidRPr="00B677E3">
        <w:rPr>
          <w:sz w:val="28"/>
          <w:szCs w:val="28"/>
        </w:rPr>
        <w:t>Останинского</w:t>
      </w:r>
      <w:proofErr w:type="spellEnd"/>
      <w:r w:rsidRPr="00B677E3">
        <w:rPr>
          <w:sz w:val="28"/>
          <w:szCs w:val="28"/>
        </w:rPr>
        <w:t xml:space="preserve"> сельсовета</w:t>
      </w:r>
      <w:r>
        <w:rPr>
          <w:sz w:val="28"/>
          <w:szCs w:val="28"/>
        </w:rPr>
        <w:t xml:space="preserve">  Северного района Новосибирской области (далее – учреждения). </w:t>
      </w:r>
    </w:p>
    <w:p w:rsidR="0085397F" w:rsidRDefault="0085397F" w:rsidP="0085397F">
      <w:pPr>
        <w:ind w:firstLine="709"/>
        <w:jc w:val="both"/>
        <w:rPr>
          <w:sz w:val="28"/>
          <w:szCs w:val="28"/>
        </w:rPr>
      </w:pPr>
      <w:r>
        <w:rPr>
          <w:sz w:val="28"/>
          <w:szCs w:val="28"/>
        </w:rPr>
        <w:t xml:space="preserve">2. Бюджетные сметы администрации </w:t>
      </w:r>
      <w:proofErr w:type="spellStart"/>
      <w:r w:rsidRPr="00B677E3">
        <w:rPr>
          <w:sz w:val="28"/>
          <w:szCs w:val="28"/>
        </w:rPr>
        <w:t>Останинского</w:t>
      </w:r>
      <w:proofErr w:type="spellEnd"/>
      <w:r w:rsidRPr="00B677E3">
        <w:rPr>
          <w:sz w:val="28"/>
          <w:szCs w:val="28"/>
        </w:rPr>
        <w:t xml:space="preserve"> сельсовета</w:t>
      </w:r>
      <w:r>
        <w:rPr>
          <w:sz w:val="28"/>
          <w:szCs w:val="28"/>
        </w:rPr>
        <w:t xml:space="preserve"> Северного района Новосибирской области (далее – администрация сельсовета) и учреждений (далее совместно – получатели бюджетных средств) составляются и утверждаются на очередной финансовый год и плановый период.</w:t>
      </w:r>
    </w:p>
    <w:p w:rsidR="0085397F" w:rsidRDefault="0085397F" w:rsidP="0085397F">
      <w:pPr>
        <w:ind w:firstLine="709"/>
        <w:jc w:val="both"/>
        <w:rPr>
          <w:sz w:val="28"/>
          <w:szCs w:val="28"/>
        </w:rPr>
      </w:pPr>
      <w:r>
        <w:rPr>
          <w:sz w:val="28"/>
          <w:szCs w:val="28"/>
        </w:rPr>
        <w:t>3. Составление и ведение бюджетных смет осуществляются  получателями бюджетных средств, осуществляющих ведение бюджетного учета и составление бюджетной отчетности (далее – бухгалтерские службы).</w:t>
      </w:r>
    </w:p>
    <w:p w:rsidR="0085397F" w:rsidRDefault="0085397F" w:rsidP="0085397F">
      <w:pPr>
        <w:ind w:firstLine="709"/>
        <w:rPr>
          <w:sz w:val="28"/>
          <w:szCs w:val="28"/>
        </w:rPr>
      </w:pPr>
    </w:p>
    <w:p w:rsidR="0085397F" w:rsidRDefault="0085397F" w:rsidP="0085397F">
      <w:pPr>
        <w:ind w:firstLine="709"/>
        <w:jc w:val="center"/>
        <w:rPr>
          <w:sz w:val="28"/>
          <w:szCs w:val="28"/>
        </w:rPr>
      </w:pPr>
      <w:r>
        <w:rPr>
          <w:sz w:val="28"/>
          <w:szCs w:val="28"/>
          <w:lang w:val="en-US"/>
        </w:rPr>
        <w:t>II</w:t>
      </w:r>
      <w:r>
        <w:rPr>
          <w:sz w:val="28"/>
          <w:szCs w:val="28"/>
        </w:rPr>
        <w:t>. Составление и утверждение бюджетных смет</w:t>
      </w:r>
    </w:p>
    <w:p w:rsidR="0085397F" w:rsidRDefault="0085397F" w:rsidP="0085397F">
      <w:pPr>
        <w:ind w:firstLine="709"/>
        <w:rPr>
          <w:sz w:val="28"/>
          <w:szCs w:val="28"/>
        </w:rPr>
      </w:pPr>
    </w:p>
    <w:p w:rsidR="0085397F" w:rsidRDefault="0085397F" w:rsidP="0085397F">
      <w:pPr>
        <w:pStyle w:val="ConsPlusNormal"/>
        <w:ind w:firstLine="709"/>
        <w:jc w:val="both"/>
      </w:pPr>
      <w:r>
        <w:t>4. </w:t>
      </w:r>
      <w:proofErr w:type="gramStart"/>
      <w:r>
        <w:t xml:space="preserve">Составлением бюджетных смет в целях настоящего Порядка является установление объема и распределение направлений расходования средств местного бюджета </w:t>
      </w:r>
      <w:proofErr w:type="spellStart"/>
      <w:r w:rsidRPr="00B677E3">
        <w:t>Останинского</w:t>
      </w:r>
      <w:proofErr w:type="spellEnd"/>
      <w:r w:rsidRPr="00B677E3">
        <w:t xml:space="preserve"> сельсовета</w:t>
      </w:r>
      <w:r>
        <w:t xml:space="preserve"> Северного района Новосибирской области (далее – местный бюджет) на основании доведенных в порядке, установленном бюджетным законодательством Российской Федерации и нормативно правовыми актами </w:t>
      </w:r>
      <w:proofErr w:type="spellStart"/>
      <w:r w:rsidRPr="00B677E3">
        <w:t>Останинского</w:t>
      </w:r>
      <w:proofErr w:type="spellEnd"/>
      <w:r w:rsidRPr="00B677E3">
        <w:t xml:space="preserve"> сельсовета</w:t>
      </w:r>
      <w:r>
        <w:t xml:space="preserve"> Северного района Новосибирской области до получателей бюджетных средств лимитов бюджетных обязательств по расходам местного бюджета на принятие и</w:t>
      </w:r>
      <w:proofErr w:type="gramEnd"/>
      <w:r>
        <w:t xml:space="preserve"> (или) исполнение бюджетных обязательств по обеспечению выполнения функций получателя бюджетных средств на период очередного финансового года и планового периода (далее – лимиты бюджетных обязательств).</w:t>
      </w:r>
    </w:p>
    <w:p w:rsidR="0085397F" w:rsidRDefault="0085397F" w:rsidP="0085397F">
      <w:pPr>
        <w:ind w:firstLine="709"/>
        <w:jc w:val="both"/>
        <w:rPr>
          <w:sz w:val="28"/>
          <w:szCs w:val="28"/>
        </w:rPr>
      </w:pPr>
      <w:r>
        <w:rPr>
          <w:sz w:val="28"/>
          <w:szCs w:val="28"/>
        </w:rPr>
        <w:t xml:space="preserve">5. Показатели бюджетных смет получателей бюджетных средств формируются в разрезе </w:t>
      </w:r>
      <w:proofErr w:type="gramStart"/>
      <w:r>
        <w:rPr>
          <w:sz w:val="28"/>
          <w:szCs w:val="28"/>
        </w:rPr>
        <w:t>кодов классификации расходов бюджетов бюджетной классификации Российской Федерации</w:t>
      </w:r>
      <w:proofErr w:type="gramEnd"/>
      <w:r>
        <w:rPr>
          <w:sz w:val="28"/>
          <w:szCs w:val="28"/>
        </w:rPr>
        <w:t xml:space="preserve"> с детализацией до кодов аналитических показателей, соответствующих кодам классификации операций сектора государственного управления, предусмотренных единой методологией бюджетной классификации Российской Федерации, установленной Министерством финансов Российской Федерации.</w:t>
      </w:r>
    </w:p>
    <w:p w:rsidR="0085397F" w:rsidRDefault="0085397F" w:rsidP="0085397F">
      <w:pPr>
        <w:pStyle w:val="ConsPlusNormal"/>
        <w:spacing w:before="220"/>
        <w:ind w:firstLine="540"/>
        <w:jc w:val="both"/>
      </w:pPr>
      <w:r>
        <w:t>6.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w:t>
      </w:r>
    </w:p>
    <w:p w:rsidR="0085397F" w:rsidRDefault="0085397F" w:rsidP="0085397F">
      <w:pPr>
        <w:ind w:firstLine="709"/>
        <w:jc w:val="both"/>
        <w:rPr>
          <w:sz w:val="28"/>
          <w:szCs w:val="28"/>
        </w:rPr>
      </w:pPr>
      <w:r>
        <w:rPr>
          <w:sz w:val="28"/>
          <w:szCs w:val="28"/>
        </w:rPr>
        <w:t>7. Бюджетные сметы получателей бюджетных средств составляются по форме согласно приложению № 1 к настоящему Порядку.</w:t>
      </w:r>
    </w:p>
    <w:p w:rsidR="0085397F" w:rsidRDefault="0085397F" w:rsidP="0085397F">
      <w:pPr>
        <w:ind w:firstLine="709"/>
        <w:jc w:val="both"/>
        <w:rPr>
          <w:sz w:val="28"/>
          <w:szCs w:val="28"/>
        </w:rPr>
      </w:pPr>
      <w:r>
        <w:rPr>
          <w:sz w:val="28"/>
          <w:szCs w:val="28"/>
        </w:rPr>
        <w:lastRenderedPageBreak/>
        <w:t>8. Бюджетные сметы получателей бюджетных средств составляются в течение 5 рабочих дней с момента доведения до них лимитов бюджетных обязательств, но не позднее, чем за один рабочий день до конца текущего финансового года.</w:t>
      </w:r>
    </w:p>
    <w:p w:rsidR="0085397F" w:rsidRDefault="0085397F" w:rsidP="0085397F">
      <w:pPr>
        <w:spacing w:before="240"/>
        <w:ind w:firstLine="709"/>
        <w:contextualSpacing/>
        <w:jc w:val="both"/>
        <w:rPr>
          <w:sz w:val="28"/>
          <w:szCs w:val="28"/>
        </w:rPr>
      </w:pPr>
      <w:r>
        <w:rPr>
          <w:sz w:val="28"/>
          <w:szCs w:val="28"/>
        </w:rPr>
        <w:t xml:space="preserve">9. Бюджетная смета администрации подписывается должностным лицом, ответственным за составление бюджетной сметы и представляется на утверждение Главе </w:t>
      </w:r>
      <w:proofErr w:type="spellStart"/>
      <w:r w:rsidRPr="00B677E3">
        <w:rPr>
          <w:sz w:val="28"/>
          <w:szCs w:val="28"/>
        </w:rPr>
        <w:t>Останинского</w:t>
      </w:r>
      <w:proofErr w:type="spellEnd"/>
      <w:r w:rsidRPr="00B677E3">
        <w:rPr>
          <w:sz w:val="28"/>
          <w:szCs w:val="28"/>
        </w:rPr>
        <w:t xml:space="preserve"> сельсовета</w:t>
      </w:r>
      <w:r>
        <w:rPr>
          <w:sz w:val="28"/>
          <w:szCs w:val="28"/>
        </w:rPr>
        <w:t xml:space="preserve"> Северного района Новосибирской области (далее – Глава сельсовета), в его отсутствие – лицом, исполняющим обязанности Главы сельсовета.</w:t>
      </w:r>
    </w:p>
    <w:p w:rsidR="0085397F" w:rsidRDefault="0085397F" w:rsidP="0085397F">
      <w:pPr>
        <w:ind w:firstLine="709"/>
        <w:jc w:val="both"/>
        <w:rPr>
          <w:sz w:val="28"/>
          <w:szCs w:val="28"/>
        </w:rPr>
      </w:pPr>
      <w:r>
        <w:rPr>
          <w:sz w:val="28"/>
          <w:szCs w:val="28"/>
        </w:rPr>
        <w:t>Бюджетная смета учреждения подписывается руководителем и главным бухгалтером  учреждения, утверждается главным распорядителем средств.</w:t>
      </w:r>
    </w:p>
    <w:p w:rsidR="0085397F" w:rsidRDefault="0085397F" w:rsidP="0085397F">
      <w:pPr>
        <w:ind w:firstLine="709"/>
        <w:jc w:val="both"/>
        <w:rPr>
          <w:sz w:val="28"/>
          <w:szCs w:val="28"/>
        </w:rPr>
      </w:pPr>
    </w:p>
    <w:p w:rsidR="0085397F" w:rsidRDefault="0085397F" w:rsidP="0085397F">
      <w:pPr>
        <w:ind w:firstLine="709"/>
        <w:jc w:val="center"/>
        <w:rPr>
          <w:sz w:val="28"/>
          <w:szCs w:val="28"/>
        </w:rPr>
      </w:pPr>
      <w:r>
        <w:rPr>
          <w:sz w:val="28"/>
          <w:szCs w:val="28"/>
          <w:lang w:val="en-US"/>
        </w:rPr>
        <w:t>III</w:t>
      </w:r>
      <w:r>
        <w:rPr>
          <w:sz w:val="28"/>
          <w:szCs w:val="28"/>
        </w:rPr>
        <w:t>.</w:t>
      </w:r>
      <w:r>
        <w:rPr>
          <w:sz w:val="28"/>
          <w:szCs w:val="28"/>
          <w:lang w:val="en-US"/>
        </w:rPr>
        <w:t> C</w:t>
      </w:r>
      <w:r>
        <w:rPr>
          <w:sz w:val="28"/>
          <w:szCs w:val="28"/>
        </w:rPr>
        <w:t>оставление проектов бюджетных смет</w:t>
      </w:r>
    </w:p>
    <w:p w:rsidR="0085397F" w:rsidRDefault="0085397F" w:rsidP="0085397F">
      <w:pPr>
        <w:ind w:firstLine="709"/>
        <w:jc w:val="center"/>
        <w:rPr>
          <w:sz w:val="28"/>
          <w:szCs w:val="28"/>
        </w:rPr>
      </w:pPr>
    </w:p>
    <w:p w:rsidR="0085397F" w:rsidRDefault="0085397F" w:rsidP="0085397F">
      <w:pPr>
        <w:pStyle w:val="ConsPlusNormal"/>
        <w:ind w:firstLine="709"/>
        <w:jc w:val="both"/>
      </w:pPr>
      <w:r>
        <w:t>10. В целях формирования бюджетной сметы на этапе составления проекта местного бюджета на очередной финансовый год и плановый период получатели бюджетных средств составляют проекты бюджетных смет на очередной финансовый год и плановый период.</w:t>
      </w:r>
    </w:p>
    <w:p w:rsidR="0085397F" w:rsidRDefault="0085397F" w:rsidP="0085397F">
      <w:pPr>
        <w:ind w:firstLine="709"/>
        <w:jc w:val="both"/>
        <w:rPr>
          <w:sz w:val="28"/>
          <w:szCs w:val="28"/>
        </w:rPr>
      </w:pPr>
      <w:r>
        <w:rPr>
          <w:sz w:val="28"/>
          <w:szCs w:val="28"/>
        </w:rPr>
        <w:t>11. Проекты бюджетных смет получателей бюджетных средств составляются по форме согласно приложению № 2 к настоящему Порядку в соответствии с правилами, определенными пунктами 4 – 6 настоящего Порядка</w:t>
      </w:r>
    </w:p>
    <w:p w:rsidR="0085397F" w:rsidRDefault="0085397F" w:rsidP="0085397F">
      <w:pPr>
        <w:ind w:firstLine="709"/>
        <w:jc w:val="both"/>
        <w:rPr>
          <w:sz w:val="28"/>
          <w:szCs w:val="28"/>
        </w:rPr>
      </w:pPr>
      <w:r>
        <w:rPr>
          <w:sz w:val="28"/>
          <w:szCs w:val="28"/>
        </w:rPr>
        <w:t>12. Проекты бюджетных смет получателей бюджетных средств подписываются руководителем учреждения и главным бухгалтером.</w:t>
      </w:r>
    </w:p>
    <w:p w:rsidR="0085397F" w:rsidRDefault="0085397F" w:rsidP="0085397F">
      <w:pPr>
        <w:ind w:firstLine="709"/>
        <w:jc w:val="both"/>
        <w:rPr>
          <w:sz w:val="28"/>
          <w:szCs w:val="28"/>
        </w:rPr>
      </w:pPr>
      <w:r>
        <w:rPr>
          <w:sz w:val="28"/>
          <w:szCs w:val="28"/>
        </w:rPr>
        <w:t>13. Проекты бюджетных смет учреждений вместе с обоснованиями (расчетами) плановых сметных показателей, использованных при формировании проекта бюджетной сметы, направляются в администрацию района на бумажном носителе в одном экземпляре.</w:t>
      </w:r>
    </w:p>
    <w:p w:rsidR="0085397F" w:rsidRDefault="0085397F" w:rsidP="0085397F">
      <w:pPr>
        <w:ind w:firstLine="709"/>
        <w:jc w:val="both"/>
        <w:rPr>
          <w:sz w:val="28"/>
          <w:szCs w:val="28"/>
        </w:rPr>
      </w:pPr>
      <w:r>
        <w:rPr>
          <w:sz w:val="28"/>
          <w:szCs w:val="28"/>
        </w:rPr>
        <w:t>14. Сроки составления и представления в администрацию сельсовета проектов бюджетных смет учреждений ежегодно доводятся письмом администрации сельсовета.</w:t>
      </w:r>
    </w:p>
    <w:p w:rsidR="0085397F" w:rsidRDefault="0085397F" w:rsidP="0085397F">
      <w:pPr>
        <w:ind w:firstLine="709"/>
        <w:jc w:val="both"/>
        <w:rPr>
          <w:sz w:val="28"/>
          <w:szCs w:val="28"/>
        </w:rPr>
      </w:pPr>
      <w:r>
        <w:rPr>
          <w:sz w:val="28"/>
          <w:szCs w:val="28"/>
        </w:rPr>
        <w:t>15. Показатели проектов бюджетных смет учитываются администрацией сельсовета как главным распорядителем бюджетных средств, при планировании соответствующих расходов местного бюджета.</w:t>
      </w:r>
    </w:p>
    <w:p w:rsidR="0085397F" w:rsidRDefault="0085397F" w:rsidP="0085397F">
      <w:pPr>
        <w:ind w:firstLine="709"/>
        <w:jc w:val="center"/>
        <w:rPr>
          <w:sz w:val="28"/>
          <w:szCs w:val="28"/>
        </w:rPr>
      </w:pPr>
    </w:p>
    <w:p w:rsidR="0085397F" w:rsidRDefault="0085397F" w:rsidP="0085397F">
      <w:pPr>
        <w:ind w:firstLine="709"/>
        <w:jc w:val="center"/>
        <w:rPr>
          <w:sz w:val="28"/>
          <w:szCs w:val="28"/>
        </w:rPr>
      </w:pPr>
      <w:r>
        <w:rPr>
          <w:sz w:val="28"/>
          <w:szCs w:val="28"/>
          <w:lang w:val="en-US"/>
        </w:rPr>
        <w:t>IV</w:t>
      </w:r>
      <w:r>
        <w:rPr>
          <w:sz w:val="28"/>
          <w:szCs w:val="28"/>
        </w:rPr>
        <w:t>.</w:t>
      </w:r>
      <w:r>
        <w:rPr>
          <w:sz w:val="28"/>
          <w:szCs w:val="28"/>
          <w:lang w:val="en-US"/>
        </w:rPr>
        <w:t> </w:t>
      </w:r>
      <w:r>
        <w:rPr>
          <w:sz w:val="28"/>
          <w:szCs w:val="28"/>
        </w:rPr>
        <w:t>Ведение бюджетных смет</w:t>
      </w:r>
    </w:p>
    <w:p w:rsidR="0085397F" w:rsidRDefault="0085397F" w:rsidP="0085397F">
      <w:pPr>
        <w:ind w:firstLine="709"/>
        <w:jc w:val="center"/>
        <w:rPr>
          <w:sz w:val="28"/>
          <w:szCs w:val="28"/>
        </w:rPr>
      </w:pPr>
    </w:p>
    <w:p w:rsidR="0085397F" w:rsidRDefault="0085397F" w:rsidP="0085397F">
      <w:pPr>
        <w:ind w:firstLine="709"/>
        <w:jc w:val="both"/>
        <w:rPr>
          <w:sz w:val="28"/>
          <w:szCs w:val="28"/>
        </w:rPr>
      </w:pPr>
      <w:r>
        <w:rPr>
          <w:sz w:val="28"/>
          <w:szCs w:val="28"/>
        </w:rPr>
        <w:t xml:space="preserve">16. Ведением бюджетных смет в целях настоящего Порядка является внесение изменений в утвержденные бюджетные сметы получателей бюджетных </w:t>
      </w:r>
      <w:proofErr w:type="gramStart"/>
      <w:r>
        <w:rPr>
          <w:sz w:val="28"/>
          <w:szCs w:val="28"/>
        </w:rPr>
        <w:t>средств</w:t>
      </w:r>
      <w:proofErr w:type="gramEnd"/>
      <w:r>
        <w:rPr>
          <w:sz w:val="28"/>
          <w:szCs w:val="28"/>
        </w:rPr>
        <w:t xml:space="preserve"> в пределах доведенных получателям бюджетных средств соответствующих лимитов бюджетных обязательств. </w:t>
      </w:r>
    </w:p>
    <w:p w:rsidR="0085397F" w:rsidRDefault="0085397F" w:rsidP="0085397F">
      <w:pPr>
        <w:ind w:firstLine="709"/>
        <w:jc w:val="both"/>
        <w:rPr>
          <w:sz w:val="28"/>
          <w:szCs w:val="28"/>
        </w:rPr>
      </w:pPr>
      <w:r>
        <w:rPr>
          <w:sz w:val="28"/>
          <w:szCs w:val="28"/>
        </w:rPr>
        <w:t xml:space="preserve">17. Внесение изменений в бюджетную смету получателя бюджетных средств осуществляется путем утверждения изменений показателей бюджетной  сметы – сумм увеличения, и (или) уменьшения объемов сметных назначений, отражающихся со знаком «минус»: </w:t>
      </w:r>
    </w:p>
    <w:p w:rsidR="0085397F" w:rsidRPr="0085397F" w:rsidRDefault="0085397F" w:rsidP="0085397F">
      <w:pPr>
        <w:pStyle w:val="ConsPlusNormal"/>
        <w:ind w:firstLine="709"/>
        <w:jc w:val="both"/>
        <w:rPr>
          <w:rFonts w:ascii="Baskerville Old Face" w:hAnsi="Baskerville Old Face"/>
          <w:sz w:val="28"/>
          <w:szCs w:val="28"/>
        </w:rPr>
      </w:pPr>
      <w:r w:rsidRPr="0085397F">
        <w:rPr>
          <w:rFonts w:ascii="Times New Roman" w:hAnsi="Times New Roman" w:cs="Times New Roman"/>
          <w:sz w:val="28"/>
          <w:szCs w:val="28"/>
        </w:rPr>
        <w:t>изменяющих</w:t>
      </w:r>
      <w:r w:rsidRPr="0085397F">
        <w:rPr>
          <w:rFonts w:ascii="Baskerville Old Face" w:hAnsi="Baskerville Old Face"/>
          <w:sz w:val="28"/>
          <w:szCs w:val="28"/>
        </w:rPr>
        <w:t xml:space="preserve"> </w:t>
      </w:r>
      <w:r w:rsidRPr="0085397F">
        <w:rPr>
          <w:rFonts w:ascii="Times New Roman" w:hAnsi="Times New Roman" w:cs="Times New Roman"/>
          <w:sz w:val="28"/>
          <w:szCs w:val="28"/>
        </w:rPr>
        <w:t>объемы</w:t>
      </w:r>
      <w:r w:rsidRPr="0085397F">
        <w:rPr>
          <w:rFonts w:ascii="Baskerville Old Face" w:hAnsi="Baskerville Old Face"/>
          <w:sz w:val="28"/>
          <w:szCs w:val="28"/>
        </w:rPr>
        <w:t xml:space="preserve"> </w:t>
      </w:r>
      <w:r w:rsidRPr="0085397F">
        <w:rPr>
          <w:rFonts w:ascii="Times New Roman" w:hAnsi="Times New Roman" w:cs="Times New Roman"/>
          <w:sz w:val="28"/>
          <w:szCs w:val="28"/>
        </w:rPr>
        <w:t>сметных</w:t>
      </w:r>
      <w:r w:rsidRPr="0085397F">
        <w:rPr>
          <w:rFonts w:ascii="Baskerville Old Face" w:hAnsi="Baskerville Old Face"/>
          <w:sz w:val="28"/>
          <w:szCs w:val="28"/>
        </w:rPr>
        <w:t xml:space="preserve"> </w:t>
      </w:r>
      <w:r w:rsidRPr="0085397F">
        <w:rPr>
          <w:rFonts w:ascii="Times New Roman" w:hAnsi="Times New Roman" w:cs="Times New Roman"/>
          <w:sz w:val="28"/>
          <w:szCs w:val="28"/>
        </w:rPr>
        <w:t>назначений</w:t>
      </w:r>
      <w:r w:rsidRPr="0085397F">
        <w:rPr>
          <w:rFonts w:ascii="Baskerville Old Face" w:hAnsi="Baskerville Old Face"/>
          <w:sz w:val="28"/>
          <w:szCs w:val="28"/>
        </w:rPr>
        <w:t xml:space="preserve"> </w:t>
      </w:r>
      <w:r w:rsidRPr="0085397F">
        <w:rPr>
          <w:rFonts w:ascii="Times New Roman" w:hAnsi="Times New Roman" w:cs="Times New Roman"/>
          <w:sz w:val="28"/>
          <w:szCs w:val="28"/>
        </w:rPr>
        <w:t>в</w:t>
      </w:r>
      <w:r w:rsidRPr="0085397F">
        <w:rPr>
          <w:rFonts w:ascii="Baskerville Old Face" w:hAnsi="Baskerville Old Face"/>
          <w:sz w:val="28"/>
          <w:szCs w:val="28"/>
        </w:rPr>
        <w:t xml:space="preserve"> </w:t>
      </w:r>
      <w:r w:rsidRPr="0085397F">
        <w:rPr>
          <w:rFonts w:ascii="Times New Roman" w:hAnsi="Times New Roman" w:cs="Times New Roman"/>
          <w:sz w:val="28"/>
          <w:szCs w:val="28"/>
        </w:rPr>
        <w:t>случае</w:t>
      </w:r>
      <w:r w:rsidRPr="0085397F">
        <w:rPr>
          <w:rFonts w:ascii="Baskerville Old Face" w:hAnsi="Baskerville Old Face"/>
          <w:sz w:val="28"/>
          <w:szCs w:val="28"/>
        </w:rPr>
        <w:t xml:space="preserve"> </w:t>
      </w:r>
      <w:r w:rsidRPr="0085397F">
        <w:rPr>
          <w:rFonts w:ascii="Times New Roman" w:hAnsi="Times New Roman" w:cs="Times New Roman"/>
          <w:sz w:val="28"/>
          <w:szCs w:val="28"/>
        </w:rPr>
        <w:t>изменения</w:t>
      </w:r>
      <w:r w:rsidRPr="0085397F">
        <w:rPr>
          <w:rFonts w:ascii="Baskerville Old Face" w:hAnsi="Baskerville Old Face"/>
          <w:sz w:val="28"/>
          <w:szCs w:val="28"/>
        </w:rPr>
        <w:t xml:space="preserve"> </w:t>
      </w:r>
      <w:r w:rsidRPr="0085397F">
        <w:rPr>
          <w:rFonts w:ascii="Times New Roman" w:hAnsi="Times New Roman" w:cs="Times New Roman"/>
          <w:sz w:val="28"/>
          <w:szCs w:val="28"/>
        </w:rPr>
        <w:t>доведенного</w:t>
      </w:r>
      <w:r w:rsidRPr="0085397F">
        <w:rPr>
          <w:rFonts w:ascii="Baskerville Old Face" w:hAnsi="Baskerville Old Face"/>
          <w:sz w:val="28"/>
          <w:szCs w:val="28"/>
        </w:rPr>
        <w:t xml:space="preserve"> </w:t>
      </w:r>
      <w:r w:rsidRPr="0085397F">
        <w:rPr>
          <w:rFonts w:ascii="Times New Roman" w:hAnsi="Times New Roman" w:cs="Times New Roman"/>
          <w:sz w:val="28"/>
          <w:szCs w:val="28"/>
        </w:rPr>
        <w:t>до</w:t>
      </w:r>
      <w:r w:rsidRPr="0085397F">
        <w:rPr>
          <w:rFonts w:ascii="Baskerville Old Face" w:hAnsi="Baskerville Old Face"/>
          <w:sz w:val="28"/>
          <w:szCs w:val="28"/>
        </w:rPr>
        <w:t xml:space="preserve"> </w:t>
      </w:r>
      <w:r w:rsidRPr="0085397F">
        <w:rPr>
          <w:rFonts w:ascii="Times New Roman" w:hAnsi="Times New Roman" w:cs="Times New Roman"/>
          <w:sz w:val="28"/>
          <w:szCs w:val="28"/>
        </w:rPr>
        <w:t>получателя</w:t>
      </w:r>
      <w:r w:rsidRPr="0085397F">
        <w:rPr>
          <w:rFonts w:ascii="Baskerville Old Face" w:hAnsi="Baskerville Old Face"/>
          <w:sz w:val="28"/>
          <w:szCs w:val="28"/>
        </w:rPr>
        <w:t xml:space="preserve"> </w:t>
      </w:r>
      <w:r w:rsidRPr="0085397F">
        <w:rPr>
          <w:rFonts w:ascii="Times New Roman" w:hAnsi="Times New Roman" w:cs="Times New Roman"/>
          <w:sz w:val="28"/>
          <w:szCs w:val="28"/>
        </w:rPr>
        <w:t>бюджетных</w:t>
      </w:r>
      <w:r w:rsidRPr="0085397F">
        <w:rPr>
          <w:rFonts w:ascii="Baskerville Old Face" w:hAnsi="Baskerville Old Face"/>
          <w:sz w:val="28"/>
          <w:szCs w:val="28"/>
        </w:rPr>
        <w:t xml:space="preserve"> </w:t>
      </w:r>
      <w:r w:rsidRPr="0085397F">
        <w:rPr>
          <w:rFonts w:ascii="Times New Roman" w:hAnsi="Times New Roman" w:cs="Times New Roman"/>
          <w:sz w:val="28"/>
          <w:szCs w:val="28"/>
        </w:rPr>
        <w:t>средств</w:t>
      </w:r>
      <w:r w:rsidRPr="0085397F">
        <w:rPr>
          <w:rFonts w:ascii="Baskerville Old Face" w:hAnsi="Baskerville Old Face"/>
          <w:sz w:val="28"/>
          <w:szCs w:val="28"/>
        </w:rPr>
        <w:t xml:space="preserve"> </w:t>
      </w:r>
      <w:r w:rsidRPr="0085397F">
        <w:rPr>
          <w:rFonts w:ascii="Times New Roman" w:hAnsi="Times New Roman" w:cs="Times New Roman"/>
          <w:sz w:val="28"/>
          <w:szCs w:val="28"/>
        </w:rPr>
        <w:t>объема</w:t>
      </w:r>
      <w:r w:rsidRPr="0085397F">
        <w:rPr>
          <w:rFonts w:ascii="Baskerville Old Face" w:hAnsi="Baskerville Old Face"/>
          <w:sz w:val="28"/>
          <w:szCs w:val="28"/>
        </w:rPr>
        <w:t xml:space="preserve"> </w:t>
      </w:r>
      <w:r w:rsidRPr="0085397F">
        <w:rPr>
          <w:rFonts w:ascii="Times New Roman" w:hAnsi="Times New Roman" w:cs="Times New Roman"/>
          <w:sz w:val="28"/>
          <w:szCs w:val="28"/>
        </w:rPr>
        <w:t>лимитов</w:t>
      </w:r>
      <w:r w:rsidRPr="0085397F">
        <w:rPr>
          <w:rFonts w:ascii="Baskerville Old Face" w:hAnsi="Baskerville Old Face"/>
          <w:sz w:val="28"/>
          <w:szCs w:val="28"/>
        </w:rPr>
        <w:t xml:space="preserve"> </w:t>
      </w:r>
      <w:r w:rsidRPr="0085397F">
        <w:rPr>
          <w:rFonts w:ascii="Times New Roman" w:hAnsi="Times New Roman" w:cs="Times New Roman"/>
          <w:sz w:val="28"/>
          <w:szCs w:val="28"/>
        </w:rPr>
        <w:t>бюджетных</w:t>
      </w:r>
      <w:r w:rsidRPr="0085397F">
        <w:rPr>
          <w:rFonts w:ascii="Baskerville Old Face" w:hAnsi="Baskerville Old Face"/>
          <w:sz w:val="28"/>
          <w:szCs w:val="28"/>
        </w:rPr>
        <w:t xml:space="preserve"> </w:t>
      </w:r>
      <w:r w:rsidRPr="0085397F">
        <w:rPr>
          <w:rFonts w:ascii="Times New Roman" w:hAnsi="Times New Roman" w:cs="Times New Roman"/>
          <w:sz w:val="28"/>
          <w:szCs w:val="28"/>
        </w:rPr>
        <w:t>обязательств</w:t>
      </w:r>
      <w:r w:rsidRPr="0085397F">
        <w:rPr>
          <w:rFonts w:ascii="Baskerville Old Face" w:hAnsi="Baskerville Old Face"/>
          <w:sz w:val="28"/>
          <w:szCs w:val="28"/>
        </w:rPr>
        <w:t>;</w:t>
      </w:r>
    </w:p>
    <w:p w:rsidR="0085397F" w:rsidRPr="0085397F" w:rsidRDefault="0085397F" w:rsidP="0085397F">
      <w:pPr>
        <w:pStyle w:val="ConsPlusNormal"/>
        <w:ind w:firstLine="709"/>
        <w:jc w:val="both"/>
        <w:rPr>
          <w:rFonts w:ascii="Baskerville Old Face" w:hAnsi="Baskerville Old Face"/>
          <w:sz w:val="28"/>
          <w:szCs w:val="28"/>
        </w:rPr>
      </w:pPr>
      <w:r w:rsidRPr="0085397F">
        <w:rPr>
          <w:rFonts w:ascii="Times New Roman" w:hAnsi="Times New Roman" w:cs="Times New Roman"/>
          <w:sz w:val="28"/>
          <w:szCs w:val="28"/>
        </w:rPr>
        <w:lastRenderedPageBreak/>
        <w:t>изменяющих</w:t>
      </w:r>
      <w:r w:rsidRPr="0085397F">
        <w:rPr>
          <w:rFonts w:ascii="Baskerville Old Face" w:hAnsi="Baskerville Old Face"/>
          <w:sz w:val="28"/>
          <w:szCs w:val="28"/>
        </w:rPr>
        <w:t xml:space="preserve"> </w:t>
      </w:r>
      <w:r w:rsidRPr="0085397F">
        <w:rPr>
          <w:rFonts w:ascii="Times New Roman" w:hAnsi="Times New Roman" w:cs="Times New Roman"/>
          <w:sz w:val="28"/>
          <w:szCs w:val="28"/>
        </w:rPr>
        <w:t>распределение</w:t>
      </w:r>
      <w:r w:rsidRPr="0085397F">
        <w:rPr>
          <w:rFonts w:ascii="Baskerville Old Face" w:hAnsi="Baskerville Old Face"/>
          <w:sz w:val="28"/>
          <w:szCs w:val="28"/>
        </w:rPr>
        <w:t xml:space="preserve"> </w:t>
      </w:r>
      <w:r w:rsidRPr="0085397F">
        <w:rPr>
          <w:rFonts w:ascii="Times New Roman" w:hAnsi="Times New Roman" w:cs="Times New Roman"/>
          <w:sz w:val="28"/>
          <w:szCs w:val="28"/>
        </w:rPr>
        <w:t>сметных</w:t>
      </w:r>
      <w:r w:rsidRPr="0085397F">
        <w:rPr>
          <w:rFonts w:ascii="Baskerville Old Face" w:hAnsi="Baskerville Old Face"/>
          <w:sz w:val="28"/>
          <w:szCs w:val="28"/>
        </w:rPr>
        <w:t xml:space="preserve"> </w:t>
      </w:r>
      <w:r w:rsidRPr="0085397F">
        <w:rPr>
          <w:rFonts w:ascii="Times New Roman" w:hAnsi="Times New Roman" w:cs="Times New Roman"/>
          <w:sz w:val="28"/>
          <w:szCs w:val="28"/>
        </w:rPr>
        <w:t>назначений</w:t>
      </w:r>
      <w:r w:rsidRPr="0085397F">
        <w:rPr>
          <w:rFonts w:ascii="Baskerville Old Face" w:hAnsi="Baskerville Old Face"/>
          <w:sz w:val="28"/>
          <w:szCs w:val="28"/>
        </w:rPr>
        <w:t xml:space="preserve"> </w:t>
      </w:r>
      <w:r w:rsidRPr="0085397F">
        <w:rPr>
          <w:rFonts w:ascii="Times New Roman" w:hAnsi="Times New Roman" w:cs="Times New Roman"/>
          <w:sz w:val="28"/>
          <w:szCs w:val="28"/>
        </w:rPr>
        <w:t>по</w:t>
      </w:r>
      <w:r w:rsidRPr="0085397F">
        <w:rPr>
          <w:rFonts w:ascii="Baskerville Old Face" w:hAnsi="Baskerville Old Face"/>
          <w:sz w:val="28"/>
          <w:szCs w:val="28"/>
        </w:rPr>
        <w:t xml:space="preserve"> </w:t>
      </w:r>
      <w:r w:rsidRPr="0085397F">
        <w:rPr>
          <w:rFonts w:ascii="Times New Roman" w:hAnsi="Times New Roman" w:cs="Times New Roman"/>
          <w:sz w:val="28"/>
          <w:szCs w:val="28"/>
        </w:rPr>
        <w:t>кодам</w:t>
      </w:r>
      <w:r w:rsidRPr="0085397F">
        <w:rPr>
          <w:rFonts w:ascii="Baskerville Old Face" w:hAnsi="Baskerville Old Face"/>
          <w:sz w:val="28"/>
          <w:szCs w:val="28"/>
        </w:rPr>
        <w:t xml:space="preserve"> </w:t>
      </w:r>
      <w:r w:rsidRPr="0085397F">
        <w:rPr>
          <w:rFonts w:ascii="Times New Roman" w:hAnsi="Times New Roman" w:cs="Times New Roman"/>
          <w:sz w:val="28"/>
          <w:szCs w:val="28"/>
        </w:rPr>
        <w:t>классификации</w:t>
      </w:r>
      <w:r w:rsidRPr="0085397F">
        <w:rPr>
          <w:rFonts w:ascii="Baskerville Old Face" w:hAnsi="Baskerville Old Face"/>
          <w:sz w:val="28"/>
          <w:szCs w:val="28"/>
        </w:rPr>
        <w:t xml:space="preserve"> </w:t>
      </w:r>
      <w:r w:rsidRPr="0085397F">
        <w:rPr>
          <w:rFonts w:ascii="Times New Roman" w:hAnsi="Times New Roman" w:cs="Times New Roman"/>
          <w:sz w:val="28"/>
          <w:szCs w:val="28"/>
        </w:rPr>
        <w:t>расходов</w:t>
      </w:r>
      <w:r w:rsidRPr="0085397F">
        <w:rPr>
          <w:rFonts w:ascii="Baskerville Old Face" w:hAnsi="Baskerville Old Face"/>
          <w:sz w:val="28"/>
          <w:szCs w:val="28"/>
        </w:rPr>
        <w:t xml:space="preserve"> </w:t>
      </w:r>
      <w:r w:rsidRPr="0085397F">
        <w:rPr>
          <w:rFonts w:ascii="Times New Roman" w:hAnsi="Times New Roman" w:cs="Times New Roman"/>
          <w:sz w:val="28"/>
          <w:szCs w:val="28"/>
        </w:rPr>
        <w:t>бюджетов</w:t>
      </w:r>
      <w:r w:rsidRPr="0085397F">
        <w:rPr>
          <w:rFonts w:ascii="Baskerville Old Face" w:hAnsi="Baskerville Old Face"/>
          <w:sz w:val="28"/>
          <w:szCs w:val="28"/>
        </w:rPr>
        <w:t xml:space="preserve"> </w:t>
      </w:r>
      <w:r w:rsidRPr="0085397F">
        <w:rPr>
          <w:rFonts w:ascii="Times New Roman" w:hAnsi="Times New Roman" w:cs="Times New Roman"/>
          <w:sz w:val="28"/>
          <w:szCs w:val="28"/>
        </w:rPr>
        <w:t>бюджетной</w:t>
      </w:r>
      <w:r w:rsidRPr="0085397F">
        <w:rPr>
          <w:rFonts w:ascii="Baskerville Old Face" w:hAnsi="Baskerville Old Face"/>
          <w:sz w:val="28"/>
          <w:szCs w:val="28"/>
        </w:rPr>
        <w:t xml:space="preserve"> </w:t>
      </w:r>
      <w:r w:rsidRPr="0085397F">
        <w:rPr>
          <w:rFonts w:ascii="Times New Roman" w:hAnsi="Times New Roman" w:cs="Times New Roman"/>
          <w:sz w:val="28"/>
          <w:szCs w:val="28"/>
        </w:rPr>
        <w:t>классификации</w:t>
      </w:r>
      <w:r w:rsidRPr="0085397F">
        <w:rPr>
          <w:rFonts w:ascii="Baskerville Old Face" w:hAnsi="Baskerville Old Face"/>
          <w:sz w:val="28"/>
          <w:szCs w:val="28"/>
        </w:rPr>
        <w:t xml:space="preserve"> </w:t>
      </w:r>
      <w:r w:rsidRPr="0085397F">
        <w:rPr>
          <w:rFonts w:ascii="Times New Roman" w:hAnsi="Times New Roman" w:cs="Times New Roman"/>
          <w:sz w:val="28"/>
          <w:szCs w:val="28"/>
        </w:rPr>
        <w:t>Российской</w:t>
      </w:r>
      <w:r w:rsidRPr="0085397F">
        <w:rPr>
          <w:rFonts w:ascii="Baskerville Old Face" w:hAnsi="Baskerville Old Face"/>
          <w:sz w:val="28"/>
          <w:szCs w:val="28"/>
        </w:rPr>
        <w:t xml:space="preserve"> </w:t>
      </w:r>
      <w:r w:rsidRPr="0085397F">
        <w:rPr>
          <w:rFonts w:ascii="Times New Roman" w:hAnsi="Times New Roman" w:cs="Times New Roman"/>
          <w:sz w:val="28"/>
          <w:szCs w:val="28"/>
        </w:rPr>
        <w:t>Федерации</w:t>
      </w:r>
      <w:r w:rsidRPr="0085397F">
        <w:rPr>
          <w:rFonts w:ascii="Baskerville Old Face" w:hAnsi="Baskerville Old Face"/>
          <w:sz w:val="28"/>
          <w:szCs w:val="28"/>
        </w:rPr>
        <w:t xml:space="preserve"> (</w:t>
      </w:r>
      <w:r w:rsidRPr="0085397F">
        <w:rPr>
          <w:rFonts w:ascii="Times New Roman" w:hAnsi="Times New Roman" w:cs="Times New Roman"/>
          <w:sz w:val="28"/>
          <w:szCs w:val="28"/>
        </w:rPr>
        <w:t>кроме</w:t>
      </w:r>
      <w:r w:rsidRPr="0085397F">
        <w:rPr>
          <w:rFonts w:ascii="Baskerville Old Face" w:hAnsi="Baskerville Old Face"/>
          <w:sz w:val="28"/>
          <w:szCs w:val="28"/>
        </w:rPr>
        <w:t xml:space="preserve"> </w:t>
      </w:r>
      <w:r w:rsidRPr="0085397F">
        <w:rPr>
          <w:rFonts w:ascii="Times New Roman" w:hAnsi="Times New Roman" w:cs="Times New Roman"/>
          <w:sz w:val="28"/>
          <w:szCs w:val="28"/>
        </w:rPr>
        <w:t>кодов</w:t>
      </w:r>
      <w:r w:rsidRPr="0085397F">
        <w:rPr>
          <w:rFonts w:ascii="Baskerville Old Face" w:hAnsi="Baskerville Old Face"/>
          <w:sz w:val="28"/>
          <w:szCs w:val="28"/>
        </w:rPr>
        <w:t xml:space="preserve"> </w:t>
      </w:r>
      <w:r w:rsidRPr="0085397F">
        <w:rPr>
          <w:rFonts w:ascii="Times New Roman" w:hAnsi="Times New Roman" w:cs="Times New Roman"/>
          <w:sz w:val="28"/>
          <w:szCs w:val="28"/>
        </w:rPr>
        <w:t>классификации</w:t>
      </w:r>
      <w:r w:rsidRPr="0085397F">
        <w:rPr>
          <w:rFonts w:ascii="Baskerville Old Face" w:hAnsi="Baskerville Old Face"/>
          <w:sz w:val="28"/>
          <w:szCs w:val="28"/>
        </w:rPr>
        <w:t xml:space="preserve"> </w:t>
      </w:r>
      <w:r w:rsidRPr="0085397F">
        <w:rPr>
          <w:rFonts w:ascii="Times New Roman" w:hAnsi="Times New Roman" w:cs="Times New Roman"/>
          <w:sz w:val="28"/>
          <w:szCs w:val="28"/>
        </w:rPr>
        <w:t>операций</w:t>
      </w:r>
      <w:r w:rsidRPr="0085397F">
        <w:rPr>
          <w:rFonts w:ascii="Baskerville Old Face" w:hAnsi="Baskerville Old Face"/>
          <w:sz w:val="28"/>
          <w:szCs w:val="28"/>
        </w:rPr>
        <w:t xml:space="preserve"> </w:t>
      </w:r>
      <w:r w:rsidRPr="0085397F">
        <w:rPr>
          <w:rFonts w:ascii="Times New Roman" w:hAnsi="Times New Roman" w:cs="Times New Roman"/>
          <w:sz w:val="28"/>
          <w:szCs w:val="28"/>
        </w:rPr>
        <w:t>сектора</w:t>
      </w:r>
      <w:r w:rsidRPr="0085397F">
        <w:rPr>
          <w:rFonts w:ascii="Baskerville Old Face" w:hAnsi="Baskerville Old Face"/>
          <w:sz w:val="28"/>
          <w:szCs w:val="28"/>
        </w:rPr>
        <w:t xml:space="preserve"> </w:t>
      </w:r>
      <w:r w:rsidRPr="0085397F">
        <w:rPr>
          <w:rFonts w:ascii="Times New Roman" w:hAnsi="Times New Roman" w:cs="Times New Roman"/>
          <w:sz w:val="28"/>
          <w:szCs w:val="28"/>
        </w:rPr>
        <w:t>государственного</w:t>
      </w:r>
      <w:r w:rsidRPr="0085397F">
        <w:rPr>
          <w:rFonts w:ascii="Baskerville Old Face" w:hAnsi="Baskerville Old Face"/>
          <w:sz w:val="28"/>
          <w:szCs w:val="28"/>
        </w:rPr>
        <w:t xml:space="preserve"> </w:t>
      </w:r>
      <w:r w:rsidRPr="0085397F">
        <w:rPr>
          <w:rFonts w:ascii="Times New Roman" w:hAnsi="Times New Roman" w:cs="Times New Roman"/>
          <w:sz w:val="28"/>
          <w:szCs w:val="28"/>
        </w:rPr>
        <w:t>управления</w:t>
      </w:r>
      <w:r w:rsidRPr="0085397F">
        <w:rPr>
          <w:rFonts w:ascii="Baskerville Old Face" w:hAnsi="Baskerville Old Face"/>
          <w:sz w:val="28"/>
          <w:szCs w:val="28"/>
        </w:rPr>
        <w:t xml:space="preserve">), </w:t>
      </w:r>
      <w:r w:rsidRPr="0085397F">
        <w:rPr>
          <w:rFonts w:ascii="Times New Roman" w:hAnsi="Times New Roman" w:cs="Times New Roman"/>
          <w:sz w:val="28"/>
          <w:szCs w:val="28"/>
        </w:rPr>
        <w:t>требующих</w:t>
      </w:r>
      <w:r w:rsidRPr="0085397F">
        <w:rPr>
          <w:rFonts w:ascii="Baskerville Old Face" w:hAnsi="Baskerville Old Face"/>
          <w:sz w:val="28"/>
          <w:szCs w:val="28"/>
        </w:rPr>
        <w:t xml:space="preserve"> </w:t>
      </w:r>
      <w:r w:rsidRPr="0085397F">
        <w:rPr>
          <w:rFonts w:ascii="Times New Roman" w:hAnsi="Times New Roman" w:cs="Times New Roman"/>
          <w:sz w:val="28"/>
          <w:szCs w:val="28"/>
        </w:rPr>
        <w:t>изменения</w:t>
      </w:r>
      <w:r w:rsidRPr="0085397F">
        <w:rPr>
          <w:rFonts w:ascii="Baskerville Old Face" w:hAnsi="Baskerville Old Face"/>
          <w:sz w:val="28"/>
          <w:szCs w:val="28"/>
        </w:rPr>
        <w:t xml:space="preserve"> </w:t>
      </w:r>
      <w:r w:rsidRPr="0085397F">
        <w:rPr>
          <w:rFonts w:ascii="Times New Roman" w:hAnsi="Times New Roman" w:cs="Times New Roman"/>
          <w:sz w:val="28"/>
          <w:szCs w:val="28"/>
        </w:rPr>
        <w:t>показателей</w:t>
      </w:r>
      <w:r w:rsidRPr="0085397F">
        <w:rPr>
          <w:rFonts w:ascii="Baskerville Old Face" w:hAnsi="Baskerville Old Face"/>
          <w:sz w:val="28"/>
          <w:szCs w:val="28"/>
        </w:rPr>
        <w:t xml:space="preserve"> </w:t>
      </w:r>
      <w:r w:rsidRPr="0085397F">
        <w:rPr>
          <w:rFonts w:ascii="Times New Roman" w:hAnsi="Times New Roman" w:cs="Times New Roman"/>
          <w:sz w:val="28"/>
          <w:szCs w:val="28"/>
        </w:rPr>
        <w:t>бюджетной</w:t>
      </w:r>
      <w:r w:rsidRPr="0085397F">
        <w:rPr>
          <w:rFonts w:ascii="Baskerville Old Face" w:hAnsi="Baskerville Old Face"/>
          <w:sz w:val="28"/>
          <w:szCs w:val="28"/>
        </w:rPr>
        <w:t xml:space="preserve"> </w:t>
      </w:r>
      <w:r w:rsidRPr="0085397F">
        <w:rPr>
          <w:rFonts w:ascii="Times New Roman" w:hAnsi="Times New Roman" w:cs="Times New Roman"/>
          <w:sz w:val="28"/>
          <w:szCs w:val="28"/>
        </w:rPr>
        <w:t>росписи</w:t>
      </w:r>
      <w:r w:rsidRPr="0085397F">
        <w:rPr>
          <w:rFonts w:ascii="Baskerville Old Face" w:hAnsi="Baskerville Old Face"/>
          <w:sz w:val="28"/>
          <w:szCs w:val="28"/>
        </w:rPr>
        <w:t xml:space="preserve"> </w:t>
      </w:r>
      <w:r w:rsidRPr="0085397F">
        <w:rPr>
          <w:rFonts w:ascii="Times New Roman" w:hAnsi="Times New Roman" w:cs="Times New Roman"/>
          <w:sz w:val="28"/>
          <w:szCs w:val="28"/>
        </w:rPr>
        <w:t>администрации</w:t>
      </w:r>
      <w:r w:rsidRPr="0085397F">
        <w:rPr>
          <w:rFonts w:ascii="Baskerville Old Face" w:hAnsi="Baskerville Old Face"/>
          <w:sz w:val="28"/>
          <w:szCs w:val="28"/>
        </w:rPr>
        <w:t xml:space="preserve"> </w:t>
      </w:r>
      <w:r w:rsidRPr="0085397F">
        <w:rPr>
          <w:rFonts w:ascii="Times New Roman" w:hAnsi="Times New Roman" w:cs="Times New Roman"/>
          <w:sz w:val="28"/>
          <w:szCs w:val="28"/>
        </w:rPr>
        <w:t>района</w:t>
      </w:r>
      <w:r w:rsidRPr="0085397F">
        <w:rPr>
          <w:rFonts w:ascii="Baskerville Old Face" w:hAnsi="Baskerville Old Face"/>
          <w:sz w:val="28"/>
          <w:szCs w:val="28"/>
        </w:rPr>
        <w:t xml:space="preserve"> </w:t>
      </w:r>
      <w:r w:rsidRPr="0085397F">
        <w:rPr>
          <w:rFonts w:ascii="Times New Roman" w:hAnsi="Times New Roman" w:cs="Times New Roman"/>
          <w:sz w:val="28"/>
          <w:szCs w:val="28"/>
        </w:rPr>
        <w:t>и</w:t>
      </w:r>
      <w:r w:rsidRPr="0085397F">
        <w:rPr>
          <w:rFonts w:ascii="Baskerville Old Face" w:hAnsi="Baskerville Old Face"/>
          <w:sz w:val="28"/>
          <w:szCs w:val="28"/>
        </w:rPr>
        <w:t xml:space="preserve"> </w:t>
      </w:r>
      <w:r w:rsidRPr="0085397F">
        <w:rPr>
          <w:rFonts w:ascii="Times New Roman" w:hAnsi="Times New Roman" w:cs="Times New Roman"/>
          <w:sz w:val="28"/>
          <w:szCs w:val="28"/>
        </w:rPr>
        <w:t>лимитов</w:t>
      </w:r>
      <w:r w:rsidRPr="0085397F">
        <w:rPr>
          <w:rFonts w:ascii="Baskerville Old Face" w:hAnsi="Baskerville Old Face"/>
          <w:sz w:val="28"/>
          <w:szCs w:val="28"/>
        </w:rPr>
        <w:t xml:space="preserve"> </w:t>
      </w:r>
      <w:r w:rsidRPr="0085397F">
        <w:rPr>
          <w:rFonts w:ascii="Times New Roman" w:hAnsi="Times New Roman" w:cs="Times New Roman"/>
          <w:sz w:val="28"/>
          <w:szCs w:val="28"/>
        </w:rPr>
        <w:t>бюджетных</w:t>
      </w:r>
      <w:r w:rsidRPr="0085397F">
        <w:rPr>
          <w:rFonts w:ascii="Baskerville Old Face" w:hAnsi="Baskerville Old Face"/>
          <w:sz w:val="28"/>
          <w:szCs w:val="28"/>
        </w:rPr>
        <w:t xml:space="preserve"> </w:t>
      </w:r>
      <w:r w:rsidRPr="0085397F">
        <w:rPr>
          <w:rFonts w:ascii="Times New Roman" w:hAnsi="Times New Roman" w:cs="Times New Roman"/>
          <w:sz w:val="28"/>
          <w:szCs w:val="28"/>
        </w:rPr>
        <w:t>обязательств</w:t>
      </w:r>
      <w:r w:rsidRPr="0085397F">
        <w:rPr>
          <w:rFonts w:ascii="Baskerville Old Face" w:hAnsi="Baskerville Old Face"/>
          <w:sz w:val="28"/>
          <w:szCs w:val="28"/>
        </w:rPr>
        <w:t>;</w:t>
      </w:r>
    </w:p>
    <w:p w:rsidR="0085397F" w:rsidRPr="0085397F" w:rsidRDefault="0085397F" w:rsidP="0085397F">
      <w:pPr>
        <w:pStyle w:val="ConsPlusNormal"/>
        <w:ind w:firstLine="709"/>
        <w:jc w:val="both"/>
        <w:rPr>
          <w:rFonts w:ascii="Baskerville Old Face" w:hAnsi="Baskerville Old Face"/>
          <w:sz w:val="28"/>
          <w:szCs w:val="28"/>
        </w:rPr>
      </w:pPr>
      <w:r w:rsidRPr="0085397F">
        <w:rPr>
          <w:rFonts w:ascii="Times New Roman" w:hAnsi="Times New Roman" w:cs="Times New Roman"/>
          <w:sz w:val="28"/>
          <w:szCs w:val="28"/>
        </w:rPr>
        <w:t>изменяющих</w:t>
      </w:r>
      <w:r w:rsidRPr="0085397F">
        <w:rPr>
          <w:rFonts w:ascii="Baskerville Old Face" w:hAnsi="Baskerville Old Face"/>
          <w:sz w:val="28"/>
          <w:szCs w:val="28"/>
        </w:rPr>
        <w:t xml:space="preserve"> </w:t>
      </w:r>
      <w:r w:rsidRPr="0085397F">
        <w:rPr>
          <w:rFonts w:ascii="Times New Roman" w:hAnsi="Times New Roman" w:cs="Times New Roman"/>
          <w:sz w:val="28"/>
          <w:szCs w:val="28"/>
        </w:rPr>
        <w:t>распределение</w:t>
      </w:r>
      <w:r w:rsidRPr="0085397F">
        <w:rPr>
          <w:rFonts w:ascii="Baskerville Old Face" w:hAnsi="Baskerville Old Face"/>
          <w:sz w:val="28"/>
          <w:szCs w:val="28"/>
        </w:rPr>
        <w:t xml:space="preserve"> </w:t>
      </w:r>
      <w:r w:rsidRPr="0085397F">
        <w:rPr>
          <w:rFonts w:ascii="Times New Roman" w:hAnsi="Times New Roman" w:cs="Times New Roman"/>
          <w:sz w:val="28"/>
          <w:szCs w:val="28"/>
        </w:rPr>
        <w:t>сметных</w:t>
      </w:r>
      <w:r w:rsidRPr="0085397F">
        <w:rPr>
          <w:rFonts w:ascii="Baskerville Old Face" w:hAnsi="Baskerville Old Face"/>
          <w:sz w:val="28"/>
          <w:szCs w:val="28"/>
        </w:rPr>
        <w:t xml:space="preserve"> </w:t>
      </w:r>
      <w:r w:rsidRPr="0085397F">
        <w:rPr>
          <w:rFonts w:ascii="Times New Roman" w:hAnsi="Times New Roman" w:cs="Times New Roman"/>
          <w:sz w:val="28"/>
          <w:szCs w:val="28"/>
        </w:rPr>
        <w:t>назначений</w:t>
      </w:r>
      <w:r w:rsidRPr="0085397F">
        <w:rPr>
          <w:rFonts w:ascii="Baskerville Old Face" w:hAnsi="Baskerville Old Face"/>
          <w:sz w:val="28"/>
          <w:szCs w:val="28"/>
        </w:rPr>
        <w:t xml:space="preserve"> </w:t>
      </w:r>
      <w:r w:rsidRPr="0085397F">
        <w:rPr>
          <w:rFonts w:ascii="Times New Roman" w:hAnsi="Times New Roman" w:cs="Times New Roman"/>
          <w:sz w:val="28"/>
          <w:szCs w:val="28"/>
        </w:rPr>
        <w:t>по</w:t>
      </w:r>
      <w:r w:rsidRPr="0085397F">
        <w:rPr>
          <w:rFonts w:ascii="Baskerville Old Face" w:hAnsi="Baskerville Old Face"/>
          <w:sz w:val="28"/>
          <w:szCs w:val="28"/>
        </w:rPr>
        <w:t xml:space="preserve"> </w:t>
      </w:r>
      <w:r w:rsidRPr="0085397F">
        <w:rPr>
          <w:rFonts w:ascii="Times New Roman" w:hAnsi="Times New Roman" w:cs="Times New Roman"/>
          <w:sz w:val="28"/>
          <w:szCs w:val="28"/>
        </w:rPr>
        <w:t>кодам</w:t>
      </w:r>
      <w:r w:rsidRPr="0085397F">
        <w:rPr>
          <w:rFonts w:ascii="Baskerville Old Face" w:hAnsi="Baskerville Old Face"/>
          <w:sz w:val="28"/>
          <w:szCs w:val="28"/>
        </w:rPr>
        <w:t xml:space="preserve"> </w:t>
      </w:r>
      <w:r w:rsidRPr="0085397F">
        <w:rPr>
          <w:rFonts w:ascii="Times New Roman" w:hAnsi="Times New Roman" w:cs="Times New Roman"/>
          <w:sz w:val="28"/>
          <w:szCs w:val="28"/>
        </w:rPr>
        <w:t>классификации</w:t>
      </w:r>
      <w:r w:rsidRPr="0085397F">
        <w:rPr>
          <w:rFonts w:ascii="Baskerville Old Face" w:hAnsi="Baskerville Old Face"/>
          <w:sz w:val="28"/>
          <w:szCs w:val="28"/>
        </w:rPr>
        <w:t xml:space="preserve"> </w:t>
      </w:r>
      <w:r w:rsidRPr="0085397F">
        <w:rPr>
          <w:rFonts w:ascii="Times New Roman" w:hAnsi="Times New Roman" w:cs="Times New Roman"/>
          <w:sz w:val="28"/>
          <w:szCs w:val="28"/>
        </w:rPr>
        <w:t>операций</w:t>
      </w:r>
      <w:r w:rsidRPr="0085397F">
        <w:rPr>
          <w:rFonts w:ascii="Baskerville Old Face" w:hAnsi="Baskerville Old Face"/>
          <w:sz w:val="28"/>
          <w:szCs w:val="28"/>
        </w:rPr>
        <w:t xml:space="preserve"> </w:t>
      </w:r>
      <w:r w:rsidRPr="0085397F">
        <w:rPr>
          <w:rFonts w:ascii="Times New Roman" w:hAnsi="Times New Roman" w:cs="Times New Roman"/>
          <w:sz w:val="28"/>
          <w:szCs w:val="28"/>
        </w:rPr>
        <w:t>сектора</w:t>
      </w:r>
      <w:r w:rsidRPr="0085397F">
        <w:rPr>
          <w:rFonts w:ascii="Baskerville Old Face" w:hAnsi="Baskerville Old Face"/>
          <w:sz w:val="28"/>
          <w:szCs w:val="28"/>
        </w:rPr>
        <w:t xml:space="preserve"> </w:t>
      </w:r>
      <w:r w:rsidRPr="0085397F">
        <w:rPr>
          <w:rFonts w:ascii="Times New Roman" w:hAnsi="Times New Roman" w:cs="Times New Roman"/>
          <w:sz w:val="28"/>
          <w:szCs w:val="28"/>
        </w:rPr>
        <w:t>государственного</w:t>
      </w:r>
      <w:r w:rsidRPr="0085397F">
        <w:rPr>
          <w:rFonts w:ascii="Baskerville Old Face" w:hAnsi="Baskerville Old Face"/>
          <w:sz w:val="28"/>
          <w:szCs w:val="28"/>
        </w:rPr>
        <w:t xml:space="preserve"> </w:t>
      </w:r>
      <w:r w:rsidRPr="0085397F">
        <w:rPr>
          <w:rFonts w:ascii="Times New Roman" w:hAnsi="Times New Roman" w:cs="Times New Roman"/>
          <w:sz w:val="28"/>
          <w:szCs w:val="28"/>
        </w:rPr>
        <w:t>управления</w:t>
      </w:r>
      <w:r w:rsidRPr="0085397F">
        <w:rPr>
          <w:rFonts w:ascii="Baskerville Old Face" w:hAnsi="Baskerville Old Face"/>
          <w:sz w:val="28"/>
          <w:szCs w:val="28"/>
        </w:rPr>
        <w:t xml:space="preserve">, </w:t>
      </w:r>
      <w:r w:rsidRPr="0085397F">
        <w:rPr>
          <w:rFonts w:ascii="Times New Roman" w:hAnsi="Times New Roman" w:cs="Times New Roman"/>
          <w:sz w:val="28"/>
          <w:szCs w:val="28"/>
        </w:rPr>
        <w:t>не</w:t>
      </w:r>
      <w:r w:rsidRPr="0085397F">
        <w:rPr>
          <w:rFonts w:ascii="Baskerville Old Face" w:hAnsi="Baskerville Old Face"/>
          <w:sz w:val="28"/>
          <w:szCs w:val="28"/>
        </w:rPr>
        <w:t xml:space="preserve"> </w:t>
      </w:r>
      <w:r w:rsidRPr="0085397F">
        <w:rPr>
          <w:rFonts w:ascii="Times New Roman" w:hAnsi="Times New Roman" w:cs="Times New Roman"/>
          <w:sz w:val="28"/>
          <w:szCs w:val="28"/>
        </w:rPr>
        <w:t>требующих</w:t>
      </w:r>
      <w:r w:rsidRPr="0085397F">
        <w:rPr>
          <w:rFonts w:ascii="Baskerville Old Face" w:hAnsi="Baskerville Old Face"/>
          <w:sz w:val="28"/>
          <w:szCs w:val="28"/>
        </w:rPr>
        <w:t xml:space="preserve"> </w:t>
      </w:r>
      <w:r w:rsidRPr="0085397F">
        <w:rPr>
          <w:rFonts w:ascii="Times New Roman" w:hAnsi="Times New Roman" w:cs="Times New Roman"/>
          <w:sz w:val="28"/>
          <w:szCs w:val="28"/>
        </w:rPr>
        <w:t>изменения</w:t>
      </w:r>
      <w:r w:rsidRPr="0085397F">
        <w:rPr>
          <w:rFonts w:ascii="Baskerville Old Face" w:hAnsi="Baskerville Old Face"/>
          <w:sz w:val="28"/>
          <w:szCs w:val="28"/>
        </w:rPr>
        <w:t xml:space="preserve"> </w:t>
      </w:r>
      <w:r w:rsidRPr="0085397F">
        <w:rPr>
          <w:rFonts w:ascii="Times New Roman" w:hAnsi="Times New Roman" w:cs="Times New Roman"/>
          <w:sz w:val="28"/>
          <w:szCs w:val="28"/>
        </w:rPr>
        <w:t>показателей</w:t>
      </w:r>
      <w:r w:rsidRPr="0085397F">
        <w:rPr>
          <w:rFonts w:ascii="Baskerville Old Face" w:hAnsi="Baskerville Old Face"/>
          <w:sz w:val="28"/>
          <w:szCs w:val="28"/>
        </w:rPr>
        <w:t xml:space="preserve"> </w:t>
      </w:r>
      <w:r w:rsidRPr="0085397F">
        <w:rPr>
          <w:rFonts w:ascii="Times New Roman" w:hAnsi="Times New Roman" w:cs="Times New Roman"/>
          <w:sz w:val="28"/>
          <w:szCs w:val="28"/>
        </w:rPr>
        <w:t>бюджетной</w:t>
      </w:r>
      <w:r w:rsidRPr="0085397F">
        <w:rPr>
          <w:rFonts w:ascii="Baskerville Old Face" w:hAnsi="Baskerville Old Face"/>
          <w:sz w:val="28"/>
          <w:szCs w:val="28"/>
        </w:rPr>
        <w:t xml:space="preserve"> </w:t>
      </w:r>
      <w:r w:rsidRPr="0085397F">
        <w:rPr>
          <w:rFonts w:ascii="Times New Roman" w:hAnsi="Times New Roman" w:cs="Times New Roman"/>
          <w:sz w:val="28"/>
          <w:szCs w:val="28"/>
        </w:rPr>
        <w:t>росписи</w:t>
      </w:r>
      <w:r w:rsidRPr="0085397F">
        <w:rPr>
          <w:rFonts w:ascii="Baskerville Old Face" w:hAnsi="Baskerville Old Face"/>
          <w:sz w:val="28"/>
          <w:szCs w:val="28"/>
        </w:rPr>
        <w:t xml:space="preserve"> </w:t>
      </w:r>
      <w:r w:rsidRPr="0085397F">
        <w:rPr>
          <w:rFonts w:ascii="Times New Roman" w:hAnsi="Times New Roman" w:cs="Times New Roman"/>
          <w:sz w:val="28"/>
          <w:szCs w:val="28"/>
        </w:rPr>
        <w:t>администрации</w:t>
      </w:r>
      <w:r w:rsidRPr="0085397F">
        <w:rPr>
          <w:rFonts w:ascii="Baskerville Old Face" w:hAnsi="Baskerville Old Face"/>
          <w:sz w:val="28"/>
          <w:szCs w:val="28"/>
        </w:rPr>
        <w:t xml:space="preserve"> </w:t>
      </w:r>
      <w:r w:rsidRPr="0085397F">
        <w:rPr>
          <w:rFonts w:ascii="Times New Roman" w:hAnsi="Times New Roman" w:cs="Times New Roman"/>
          <w:sz w:val="28"/>
          <w:szCs w:val="28"/>
        </w:rPr>
        <w:t>сельсовета</w:t>
      </w:r>
      <w:r w:rsidRPr="0085397F">
        <w:rPr>
          <w:rFonts w:ascii="Baskerville Old Face" w:hAnsi="Baskerville Old Face"/>
          <w:sz w:val="28"/>
          <w:szCs w:val="28"/>
        </w:rPr>
        <w:t xml:space="preserve"> </w:t>
      </w:r>
      <w:r w:rsidRPr="0085397F">
        <w:rPr>
          <w:rFonts w:ascii="Times New Roman" w:hAnsi="Times New Roman" w:cs="Times New Roman"/>
          <w:sz w:val="28"/>
          <w:szCs w:val="28"/>
        </w:rPr>
        <w:t>и</w:t>
      </w:r>
      <w:r w:rsidRPr="0085397F">
        <w:rPr>
          <w:rFonts w:ascii="Baskerville Old Face" w:hAnsi="Baskerville Old Face"/>
          <w:sz w:val="28"/>
          <w:szCs w:val="28"/>
        </w:rPr>
        <w:t xml:space="preserve"> </w:t>
      </w:r>
      <w:r w:rsidRPr="0085397F">
        <w:rPr>
          <w:rFonts w:ascii="Times New Roman" w:hAnsi="Times New Roman" w:cs="Times New Roman"/>
          <w:sz w:val="28"/>
          <w:szCs w:val="28"/>
        </w:rPr>
        <w:t>утвержденного</w:t>
      </w:r>
      <w:r w:rsidRPr="0085397F">
        <w:rPr>
          <w:rFonts w:ascii="Baskerville Old Face" w:hAnsi="Baskerville Old Face"/>
          <w:sz w:val="28"/>
          <w:szCs w:val="28"/>
        </w:rPr>
        <w:t xml:space="preserve"> </w:t>
      </w:r>
      <w:r w:rsidRPr="0085397F">
        <w:rPr>
          <w:rFonts w:ascii="Times New Roman" w:hAnsi="Times New Roman" w:cs="Times New Roman"/>
          <w:sz w:val="28"/>
          <w:szCs w:val="28"/>
        </w:rPr>
        <w:t>объема</w:t>
      </w:r>
      <w:r w:rsidRPr="0085397F">
        <w:rPr>
          <w:rFonts w:ascii="Baskerville Old Face" w:hAnsi="Baskerville Old Face"/>
          <w:sz w:val="28"/>
          <w:szCs w:val="28"/>
        </w:rPr>
        <w:t xml:space="preserve"> </w:t>
      </w:r>
      <w:r w:rsidRPr="0085397F">
        <w:rPr>
          <w:rFonts w:ascii="Times New Roman" w:hAnsi="Times New Roman" w:cs="Times New Roman"/>
          <w:sz w:val="28"/>
          <w:szCs w:val="28"/>
        </w:rPr>
        <w:t>лимитов</w:t>
      </w:r>
      <w:r w:rsidRPr="0085397F">
        <w:rPr>
          <w:rFonts w:ascii="Baskerville Old Face" w:hAnsi="Baskerville Old Face"/>
          <w:sz w:val="28"/>
          <w:szCs w:val="28"/>
        </w:rPr>
        <w:t xml:space="preserve"> </w:t>
      </w:r>
      <w:r w:rsidRPr="0085397F">
        <w:rPr>
          <w:rFonts w:ascii="Times New Roman" w:hAnsi="Times New Roman" w:cs="Times New Roman"/>
          <w:sz w:val="28"/>
          <w:szCs w:val="28"/>
        </w:rPr>
        <w:t>бюджетных</w:t>
      </w:r>
      <w:r w:rsidRPr="0085397F">
        <w:rPr>
          <w:rFonts w:ascii="Baskerville Old Face" w:hAnsi="Baskerville Old Face"/>
          <w:sz w:val="28"/>
          <w:szCs w:val="28"/>
        </w:rPr>
        <w:t xml:space="preserve"> </w:t>
      </w:r>
      <w:r w:rsidRPr="0085397F">
        <w:rPr>
          <w:rFonts w:ascii="Times New Roman" w:hAnsi="Times New Roman" w:cs="Times New Roman"/>
          <w:sz w:val="28"/>
          <w:szCs w:val="28"/>
        </w:rPr>
        <w:t>обязательств</w:t>
      </w:r>
      <w:r w:rsidRPr="0085397F">
        <w:rPr>
          <w:rFonts w:ascii="Baskerville Old Face" w:hAnsi="Baskerville Old Face"/>
          <w:sz w:val="28"/>
          <w:szCs w:val="28"/>
        </w:rPr>
        <w:t>;</w:t>
      </w:r>
    </w:p>
    <w:p w:rsidR="0085397F" w:rsidRPr="0085397F" w:rsidRDefault="0085397F" w:rsidP="0085397F">
      <w:pPr>
        <w:pStyle w:val="ConsPlusNormal"/>
        <w:ind w:firstLine="709"/>
        <w:jc w:val="both"/>
        <w:rPr>
          <w:rFonts w:ascii="Baskerville Old Face" w:hAnsi="Baskerville Old Face"/>
          <w:sz w:val="28"/>
          <w:szCs w:val="28"/>
        </w:rPr>
      </w:pPr>
      <w:r w:rsidRPr="0085397F">
        <w:rPr>
          <w:rFonts w:ascii="Times New Roman" w:hAnsi="Times New Roman" w:cs="Times New Roman"/>
          <w:sz w:val="28"/>
          <w:szCs w:val="28"/>
        </w:rPr>
        <w:t>изменяющих</w:t>
      </w:r>
      <w:r w:rsidRPr="0085397F">
        <w:rPr>
          <w:rFonts w:ascii="Baskerville Old Face" w:hAnsi="Baskerville Old Face"/>
          <w:sz w:val="28"/>
          <w:szCs w:val="28"/>
        </w:rPr>
        <w:t xml:space="preserve"> </w:t>
      </w:r>
      <w:r w:rsidRPr="0085397F">
        <w:rPr>
          <w:rFonts w:ascii="Times New Roman" w:hAnsi="Times New Roman" w:cs="Times New Roman"/>
          <w:sz w:val="28"/>
          <w:szCs w:val="28"/>
        </w:rPr>
        <w:t>распределение</w:t>
      </w:r>
      <w:r w:rsidRPr="0085397F">
        <w:rPr>
          <w:rFonts w:ascii="Baskerville Old Face" w:hAnsi="Baskerville Old Face"/>
          <w:sz w:val="28"/>
          <w:szCs w:val="28"/>
        </w:rPr>
        <w:t xml:space="preserve"> </w:t>
      </w:r>
      <w:r w:rsidRPr="0085397F">
        <w:rPr>
          <w:rFonts w:ascii="Times New Roman" w:hAnsi="Times New Roman" w:cs="Times New Roman"/>
          <w:sz w:val="28"/>
          <w:szCs w:val="28"/>
        </w:rPr>
        <w:t>сметных</w:t>
      </w:r>
      <w:r w:rsidRPr="0085397F">
        <w:rPr>
          <w:rFonts w:ascii="Baskerville Old Face" w:hAnsi="Baskerville Old Face"/>
          <w:sz w:val="28"/>
          <w:szCs w:val="28"/>
        </w:rPr>
        <w:t xml:space="preserve"> </w:t>
      </w:r>
      <w:r w:rsidRPr="0085397F">
        <w:rPr>
          <w:rFonts w:ascii="Times New Roman" w:hAnsi="Times New Roman" w:cs="Times New Roman"/>
          <w:sz w:val="28"/>
          <w:szCs w:val="28"/>
        </w:rPr>
        <w:t>назначений</w:t>
      </w:r>
      <w:r w:rsidRPr="0085397F">
        <w:rPr>
          <w:rFonts w:ascii="Baskerville Old Face" w:hAnsi="Baskerville Old Face"/>
          <w:sz w:val="28"/>
          <w:szCs w:val="28"/>
        </w:rPr>
        <w:t xml:space="preserve"> </w:t>
      </w:r>
      <w:r w:rsidRPr="0085397F">
        <w:rPr>
          <w:rFonts w:ascii="Times New Roman" w:hAnsi="Times New Roman" w:cs="Times New Roman"/>
          <w:sz w:val="28"/>
          <w:szCs w:val="28"/>
        </w:rPr>
        <w:t>по</w:t>
      </w:r>
      <w:r w:rsidRPr="0085397F">
        <w:rPr>
          <w:rFonts w:ascii="Baskerville Old Face" w:hAnsi="Baskerville Old Face"/>
          <w:sz w:val="28"/>
          <w:szCs w:val="28"/>
        </w:rPr>
        <w:t xml:space="preserve"> </w:t>
      </w:r>
      <w:r w:rsidRPr="0085397F">
        <w:rPr>
          <w:rFonts w:ascii="Times New Roman" w:hAnsi="Times New Roman" w:cs="Times New Roman"/>
          <w:sz w:val="28"/>
          <w:szCs w:val="28"/>
        </w:rPr>
        <w:t>кодам</w:t>
      </w:r>
      <w:r w:rsidRPr="0085397F">
        <w:rPr>
          <w:rFonts w:ascii="Baskerville Old Face" w:hAnsi="Baskerville Old Face"/>
          <w:sz w:val="28"/>
          <w:szCs w:val="28"/>
        </w:rPr>
        <w:t xml:space="preserve"> </w:t>
      </w:r>
      <w:r w:rsidRPr="0085397F">
        <w:rPr>
          <w:rFonts w:ascii="Times New Roman" w:hAnsi="Times New Roman" w:cs="Times New Roman"/>
          <w:sz w:val="28"/>
          <w:szCs w:val="28"/>
        </w:rPr>
        <w:t>классификации</w:t>
      </w:r>
      <w:r w:rsidRPr="0085397F">
        <w:rPr>
          <w:rFonts w:ascii="Baskerville Old Face" w:hAnsi="Baskerville Old Face"/>
          <w:sz w:val="28"/>
          <w:szCs w:val="28"/>
        </w:rPr>
        <w:t xml:space="preserve"> </w:t>
      </w:r>
      <w:r w:rsidRPr="0085397F">
        <w:rPr>
          <w:rFonts w:ascii="Times New Roman" w:hAnsi="Times New Roman" w:cs="Times New Roman"/>
          <w:sz w:val="28"/>
          <w:szCs w:val="28"/>
        </w:rPr>
        <w:t>операций</w:t>
      </w:r>
      <w:r w:rsidRPr="0085397F">
        <w:rPr>
          <w:rFonts w:ascii="Baskerville Old Face" w:hAnsi="Baskerville Old Face"/>
          <w:sz w:val="28"/>
          <w:szCs w:val="28"/>
        </w:rPr>
        <w:t xml:space="preserve"> </w:t>
      </w:r>
      <w:r w:rsidRPr="0085397F">
        <w:rPr>
          <w:rFonts w:ascii="Times New Roman" w:hAnsi="Times New Roman" w:cs="Times New Roman"/>
          <w:sz w:val="28"/>
          <w:szCs w:val="28"/>
        </w:rPr>
        <w:t>сектора</w:t>
      </w:r>
      <w:r w:rsidRPr="0085397F">
        <w:rPr>
          <w:rFonts w:ascii="Baskerville Old Face" w:hAnsi="Baskerville Old Face"/>
          <w:sz w:val="28"/>
          <w:szCs w:val="28"/>
        </w:rPr>
        <w:t xml:space="preserve"> </w:t>
      </w:r>
      <w:r w:rsidRPr="0085397F">
        <w:rPr>
          <w:rFonts w:ascii="Times New Roman" w:hAnsi="Times New Roman" w:cs="Times New Roman"/>
          <w:sz w:val="28"/>
          <w:szCs w:val="28"/>
        </w:rPr>
        <w:t>государственного</w:t>
      </w:r>
      <w:r w:rsidRPr="0085397F">
        <w:rPr>
          <w:rFonts w:ascii="Baskerville Old Face" w:hAnsi="Baskerville Old Face"/>
          <w:sz w:val="28"/>
          <w:szCs w:val="28"/>
        </w:rPr>
        <w:t xml:space="preserve"> </w:t>
      </w:r>
      <w:r w:rsidRPr="0085397F">
        <w:rPr>
          <w:rFonts w:ascii="Times New Roman" w:hAnsi="Times New Roman" w:cs="Times New Roman"/>
          <w:sz w:val="28"/>
          <w:szCs w:val="28"/>
        </w:rPr>
        <w:t>управления</w:t>
      </w:r>
      <w:r w:rsidRPr="0085397F">
        <w:rPr>
          <w:rFonts w:ascii="Baskerville Old Face" w:hAnsi="Baskerville Old Face"/>
          <w:sz w:val="28"/>
          <w:szCs w:val="28"/>
        </w:rPr>
        <w:t xml:space="preserve">, </w:t>
      </w:r>
      <w:r w:rsidRPr="0085397F">
        <w:rPr>
          <w:rFonts w:ascii="Times New Roman" w:hAnsi="Times New Roman" w:cs="Times New Roman"/>
          <w:sz w:val="28"/>
          <w:szCs w:val="28"/>
        </w:rPr>
        <w:t>требующих</w:t>
      </w:r>
      <w:r w:rsidRPr="0085397F">
        <w:rPr>
          <w:rFonts w:ascii="Baskerville Old Face" w:hAnsi="Baskerville Old Face"/>
          <w:sz w:val="28"/>
          <w:szCs w:val="28"/>
        </w:rPr>
        <w:t xml:space="preserve"> </w:t>
      </w:r>
      <w:r w:rsidRPr="0085397F">
        <w:rPr>
          <w:rFonts w:ascii="Times New Roman" w:hAnsi="Times New Roman" w:cs="Times New Roman"/>
          <w:sz w:val="28"/>
          <w:szCs w:val="28"/>
        </w:rPr>
        <w:t>изменения</w:t>
      </w:r>
      <w:r w:rsidRPr="0085397F">
        <w:rPr>
          <w:rFonts w:ascii="Baskerville Old Face" w:hAnsi="Baskerville Old Face"/>
          <w:sz w:val="28"/>
          <w:szCs w:val="28"/>
        </w:rPr>
        <w:t xml:space="preserve"> </w:t>
      </w:r>
      <w:r w:rsidRPr="0085397F">
        <w:rPr>
          <w:rFonts w:ascii="Times New Roman" w:hAnsi="Times New Roman" w:cs="Times New Roman"/>
          <w:sz w:val="28"/>
          <w:szCs w:val="28"/>
        </w:rPr>
        <w:t>утвержденного</w:t>
      </w:r>
      <w:r w:rsidRPr="0085397F">
        <w:rPr>
          <w:rFonts w:ascii="Baskerville Old Face" w:hAnsi="Baskerville Old Face"/>
          <w:sz w:val="28"/>
          <w:szCs w:val="28"/>
        </w:rPr>
        <w:t xml:space="preserve"> </w:t>
      </w:r>
      <w:r w:rsidRPr="0085397F">
        <w:rPr>
          <w:rFonts w:ascii="Times New Roman" w:hAnsi="Times New Roman" w:cs="Times New Roman"/>
          <w:sz w:val="28"/>
          <w:szCs w:val="28"/>
        </w:rPr>
        <w:t>объема</w:t>
      </w:r>
      <w:r w:rsidRPr="0085397F">
        <w:rPr>
          <w:rFonts w:ascii="Baskerville Old Face" w:hAnsi="Baskerville Old Face"/>
          <w:sz w:val="28"/>
          <w:szCs w:val="28"/>
        </w:rPr>
        <w:t xml:space="preserve"> </w:t>
      </w:r>
      <w:r w:rsidRPr="0085397F">
        <w:rPr>
          <w:rFonts w:ascii="Times New Roman" w:hAnsi="Times New Roman" w:cs="Times New Roman"/>
          <w:sz w:val="28"/>
          <w:szCs w:val="28"/>
        </w:rPr>
        <w:t>лимитов</w:t>
      </w:r>
      <w:r w:rsidRPr="0085397F">
        <w:rPr>
          <w:rFonts w:ascii="Baskerville Old Face" w:hAnsi="Baskerville Old Face"/>
          <w:sz w:val="28"/>
          <w:szCs w:val="28"/>
        </w:rPr>
        <w:t xml:space="preserve"> </w:t>
      </w:r>
      <w:r w:rsidRPr="0085397F">
        <w:rPr>
          <w:rFonts w:ascii="Times New Roman" w:hAnsi="Times New Roman" w:cs="Times New Roman"/>
          <w:sz w:val="28"/>
          <w:szCs w:val="28"/>
        </w:rPr>
        <w:t>бюджетных</w:t>
      </w:r>
      <w:r w:rsidRPr="0085397F">
        <w:rPr>
          <w:rFonts w:ascii="Baskerville Old Face" w:hAnsi="Baskerville Old Face"/>
          <w:sz w:val="28"/>
          <w:szCs w:val="28"/>
        </w:rPr>
        <w:t xml:space="preserve"> </w:t>
      </w:r>
      <w:r w:rsidRPr="0085397F">
        <w:rPr>
          <w:rFonts w:ascii="Times New Roman" w:hAnsi="Times New Roman" w:cs="Times New Roman"/>
          <w:sz w:val="28"/>
          <w:szCs w:val="28"/>
        </w:rPr>
        <w:t>обязательств</w:t>
      </w:r>
      <w:r w:rsidRPr="0085397F">
        <w:rPr>
          <w:rFonts w:ascii="Baskerville Old Face" w:hAnsi="Baskerville Old Face"/>
          <w:sz w:val="28"/>
          <w:szCs w:val="28"/>
        </w:rPr>
        <w:t>;</w:t>
      </w:r>
    </w:p>
    <w:p w:rsidR="0085397F" w:rsidRPr="0085397F" w:rsidRDefault="0085397F" w:rsidP="0085397F">
      <w:pPr>
        <w:pStyle w:val="ConsPlusNormal"/>
        <w:ind w:firstLine="709"/>
        <w:jc w:val="both"/>
        <w:rPr>
          <w:rFonts w:ascii="Baskerville Old Face" w:hAnsi="Baskerville Old Face"/>
          <w:sz w:val="28"/>
          <w:szCs w:val="28"/>
        </w:rPr>
      </w:pPr>
      <w:r w:rsidRPr="0085397F">
        <w:rPr>
          <w:rFonts w:ascii="Times New Roman" w:hAnsi="Times New Roman" w:cs="Times New Roman"/>
          <w:sz w:val="28"/>
          <w:szCs w:val="28"/>
        </w:rPr>
        <w:t>изменяющих</w:t>
      </w:r>
      <w:r w:rsidRPr="0085397F">
        <w:rPr>
          <w:rFonts w:ascii="Baskerville Old Face" w:hAnsi="Baskerville Old Face"/>
          <w:sz w:val="28"/>
          <w:szCs w:val="28"/>
        </w:rPr>
        <w:t xml:space="preserve"> </w:t>
      </w:r>
      <w:r w:rsidRPr="0085397F">
        <w:rPr>
          <w:rFonts w:ascii="Times New Roman" w:hAnsi="Times New Roman" w:cs="Times New Roman"/>
          <w:sz w:val="28"/>
          <w:szCs w:val="28"/>
        </w:rPr>
        <w:t>объемы</w:t>
      </w:r>
      <w:r w:rsidRPr="0085397F">
        <w:rPr>
          <w:rFonts w:ascii="Baskerville Old Face" w:hAnsi="Baskerville Old Face"/>
          <w:sz w:val="28"/>
          <w:szCs w:val="28"/>
        </w:rPr>
        <w:t xml:space="preserve"> </w:t>
      </w:r>
      <w:r w:rsidRPr="0085397F">
        <w:rPr>
          <w:rFonts w:ascii="Times New Roman" w:hAnsi="Times New Roman" w:cs="Times New Roman"/>
          <w:sz w:val="28"/>
          <w:szCs w:val="28"/>
        </w:rPr>
        <w:t>сметных</w:t>
      </w:r>
      <w:r w:rsidRPr="0085397F">
        <w:rPr>
          <w:rFonts w:ascii="Baskerville Old Face" w:hAnsi="Baskerville Old Face"/>
          <w:sz w:val="28"/>
          <w:szCs w:val="28"/>
        </w:rPr>
        <w:t xml:space="preserve"> </w:t>
      </w:r>
      <w:r w:rsidRPr="0085397F">
        <w:rPr>
          <w:rFonts w:ascii="Times New Roman" w:hAnsi="Times New Roman" w:cs="Times New Roman"/>
          <w:sz w:val="28"/>
          <w:szCs w:val="28"/>
        </w:rPr>
        <w:t>назначений</w:t>
      </w:r>
      <w:r w:rsidRPr="0085397F">
        <w:rPr>
          <w:rFonts w:ascii="Baskerville Old Face" w:hAnsi="Baskerville Old Face"/>
          <w:sz w:val="28"/>
          <w:szCs w:val="28"/>
        </w:rPr>
        <w:t xml:space="preserve">, </w:t>
      </w:r>
      <w:r w:rsidRPr="0085397F">
        <w:rPr>
          <w:rFonts w:ascii="Times New Roman" w:hAnsi="Times New Roman" w:cs="Times New Roman"/>
          <w:sz w:val="28"/>
          <w:szCs w:val="28"/>
        </w:rPr>
        <w:t>приводящих</w:t>
      </w:r>
      <w:r w:rsidRPr="0085397F">
        <w:rPr>
          <w:rFonts w:ascii="Baskerville Old Face" w:hAnsi="Baskerville Old Face"/>
          <w:sz w:val="28"/>
          <w:szCs w:val="28"/>
        </w:rPr>
        <w:t xml:space="preserve"> </w:t>
      </w:r>
      <w:r w:rsidRPr="0085397F">
        <w:rPr>
          <w:rFonts w:ascii="Times New Roman" w:hAnsi="Times New Roman" w:cs="Times New Roman"/>
          <w:sz w:val="28"/>
          <w:szCs w:val="28"/>
        </w:rPr>
        <w:t>к</w:t>
      </w:r>
      <w:r w:rsidRPr="0085397F">
        <w:rPr>
          <w:rFonts w:ascii="Baskerville Old Face" w:hAnsi="Baskerville Old Face"/>
          <w:sz w:val="28"/>
          <w:szCs w:val="28"/>
        </w:rPr>
        <w:t xml:space="preserve"> </w:t>
      </w:r>
      <w:r w:rsidRPr="0085397F">
        <w:rPr>
          <w:rFonts w:ascii="Times New Roman" w:hAnsi="Times New Roman" w:cs="Times New Roman"/>
          <w:sz w:val="28"/>
          <w:szCs w:val="28"/>
        </w:rPr>
        <w:t>перераспределению</w:t>
      </w:r>
      <w:r w:rsidRPr="0085397F">
        <w:rPr>
          <w:rFonts w:ascii="Baskerville Old Face" w:hAnsi="Baskerville Old Face"/>
          <w:sz w:val="28"/>
          <w:szCs w:val="28"/>
        </w:rPr>
        <w:t xml:space="preserve"> </w:t>
      </w:r>
      <w:r w:rsidRPr="0085397F">
        <w:rPr>
          <w:rFonts w:ascii="Times New Roman" w:hAnsi="Times New Roman" w:cs="Times New Roman"/>
          <w:sz w:val="28"/>
          <w:szCs w:val="28"/>
        </w:rPr>
        <w:t>их</w:t>
      </w:r>
      <w:r w:rsidRPr="0085397F">
        <w:rPr>
          <w:rFonts w:ascii="Baskerville Old Face" w:hAnsi="Baskerville Old Face"/>
          <w:sz w:val="28"/>
          <w:szCs w:val="28"/>
        </w:rPr>
        <w:t xml:space="preserve"> </w:t>
      </w:r>
      <w:r w:rsidRPr="0085397F">
        <w:rPr>
          <w:rFonts w:ascii="Times New Roman" w:hAnsi="Times New Roman" w:cs="Times New Roman"/>
          <w:sz w:val="28"/>
          <w:szCs w:val="28"/>
        </w:rPr>
        <w:t>между</w:t>
      </w:r>
      <w:r w:rsidRPr="0085397F">
        <w:rPr>
          <w:rFonts w:ascii="Baskerville Old Face" w:hAnsi="Baskerville Old Face"/>
          <w:sz w:val="28"/>
          <w:szCs w:val="28"/>
        </w:rPr>
        <w:t xml:space="preserve"> </w:t>
      </w:r>
      <w:r w:rsidRPr="0085397F">
        <w:rPr>
          <w:rFonts w:ascii="Times New Roman" w:hAnsi="Times New Roman" w:cs="Times New Roman"/>
          <w:sz w:val="28"/>
          <w:szCs w:val="28"/>
        </w:rPr>
        <w:t>разделами</w:t>
      </w:r>
      <w:r w:rsidRPr="0085397F">
        <w:rPr>
          <w:rFonts w:ascii="Baskerville Old Face" w:hAnsi="Baskerville Old Face"/>
          <w:sz w:val="28"/>
          <w:szCs w:val="28"/>
        </w:rPr>
        <w:t xml:space="preserve"> </w:t>
      </w:r>
      <w:r w:rsidRPr="0085397F">
        <w:rPr>
          <w:rFonts w:ascii="Times New Roman" w:hAnsi="Times New Roman" w:cs="Times New Roman"/>
          <w:sz w:val="28"/>
          <w:szCs w:val="28"/>
        </w:rPr>
        <w:t>сметы</w:t>
      </w:r>
      <w:r w:rsidRPr="0085397F">
        <w:rPr>
          <w:rFonts w:ascii="Baskerville Old Face" w:hAnsi="Baskerville Old Face"/>
          <w:sz w:val="28"/>
          <w:szCs w:val="28"/>
        </w:rPr>
        <w:t>.</w:t>
      </w:r>
    </w:p>
    <w:p w:rsidR="0085397F" w:rsidRDefault="0085397F" w:rsidP="0085397F">
      <w:pPr>
        <w:ind w:firstLine="709"/>
        <w:jc w:val="both"/>
        <w:rPr>
          <w:sz w:val="28"/>
          <w:szCs w:val="28"/>
        </w:rPr>
      </w:pPr>
      <w:r>
        <w:rPr>
          <w:sz w:val="28"/>
          <w:szCs w:val="28"/>
        </w:rPr>
        <w:t xml:space="preserve">18. Изменения показателей бюджетных смет получателей бюджетных средств составляются в соответствии с правилами, определенными пунктами 4 – 6, 9 настоящего Порядка, на бумажном носителе по форме согласно приложению № 3 к настоящему Порядку. </w:t>
      </w:r>
    </w:p>
    <w:p w:rsidR="0085397F" w:rsidRDefault="0085397F" w:rsidP="0085397F">
      <w:pPr>
        <w:ind w:firstLine="709"/>
        <w:jc w:val="both"/>
        <w:rPr>
          <w:sz w:val="28"/>
          <w:szCs w:val="28"/>
        </w:rPr>
      </w:pPr>
      <w:r>
        <w:rPr>
          <w:sz w:val="28"/>
          <w:szCs w:val="28"/>
        </w:rPr>
        <w:t>Изменения показателей бюджетной сметы получателей бюджетных средств, предоставляются для утверждения не позднее 5 рабочих дней до конца текущего финансового года.</w:t>
      </w:r>
    </w:p>
    <w:p w:rsidR="0085397F" w:rsidRDefault="0085397F" w:rsidP="0085397F">
      <w:pPr>
        <w:ind w:firstLine="709"/>
        <w:jc w:val="both"/>
        <w:rPr>
          <w:sz w:val="28"/>
          <w:szCs w:val="28"/>
        </w:rPr>
      </w:pPr>
    </w:p>
    <w:p w:rsidR="0085397F" w:rsidRDefault="0085397F" w:rsidP="0085397F">
      <w:pPr>
        <w:ind w:firstLine="709"/>
        <w:jc w:val="center"/>
        <w:rPr>
          <w:sz w:val="28"/>
          <w:szCs w:val="28"/>
        </w:rPr>
      </w:pPr>
      <w:r>
        <w:rPr>
          <w:sz w:val="28"/>
          <w:szCs w:val="28"/>
          <w:lang w:val="en-US"/>
        </w:rPr>
        <w:t>V</w:t>
      </w:r>
      <w:r>
        <w:rPr>
          <w:sz w:val="28"/>
          <w:szCs w:val="28"/>
        </w:rPr>
        <w:t>.</w:t>
      </w:r>
      <w:r>
        <w:rPr>
          <w:sz w:val="28"/>
          <w:szCs w:val="28"/>
          <w:lang w:val="en-US"/>
        </w:rPr>
        <w:t> </w:t>
      </w:r>
      <w:r>
        <w:rPr>
          <w:sz w:val="28"/>
          <w:szCs w:val="28"/>
        </w:rPr>
        <w:t>Заключительные положения</w:t>
      </w:r>
    </w:p>
    <w:p w:rsidR="0085397F" w:rsidRDefault="0085397F" w:rsidP="0085397F">
      <w:pPr>
        <w:ind w:firstLine="709"/>
        <w:jc w:val="center"/>
        <w:rPr>
          <w:sz w:val="28"/>
          <w:szCs w:val="28"/>
        </w:rPr>
      </w:pPr>
    </w:p>
    <w:p w:rsidR="0085397F" w:rsidRDefault="0085397F" w:rsidP="0085397F">
      <w:pPr>
        <w:ind w:firstLine="709"/>
        <w:jc w:val="both"/>
        <w:rPr>
          <w:sz w:val="28"/>
          <w:szCs w:val="28"/>
        </w:rPr>
      </w:pPr>
      <w:r>
        <w:rPr>
          <w:sz w:val="28"/>
          <w:szCs w:val="28"/>
        </w:rPr>
        <w:t xml:space="preserve">19. Администрация сельсовета осуществляет </w:t>
      </w:r>
      <w:proofErr w:type="gramStart"/>
      <w:r>
        <w:rPr>
          <w:sz w:val="28"/>
          <w:szCs w:val="28"/>
        </w:rPr>
        <w:t>контроль за</w:t>
      </w:r>
      <w:proofErr w:type="gramEnd"/>
      <w:r>
        <w:rPr>
          <w:sz w:val="28"/>
          <w:szCs w:val="28"/>
        </w:rPr>
        <w:t xml:space="preserve"> своевременным составлением и утверждением бюджетных смет учреждений.</w:t>
      </w:r>
    </w:p>
    <w:p w:rsidR="0085397F" w:rsidRDefault="0085397F" w:rsidP="0085397F">
      <w:pPr>
        <w:pStyle w:val="ConsPlusNormal"/>
        <w:ind w:firstLine="709"/>
        <w:jc w:val="both"/>
      </w:pPr>
      <w:r>
        <w:t>20. Вторые экземпляры бюджетных смет получателей бюджетных средств, проектов  бюджетных смет получателей бюджетных средств, изменений показателей бюджетных смет получателей бюджетных сре</w:t>
      </w:r>
      <w:proofErr w:type="gramStart"/>
      <w:r>
        <w:t>дств хр</w:t>
      </w:r>
      <w:proofErr w:type="gramEnd"/>
      <w:r>
        <w:t>анятся в администрации сельсовета.</w:t>
      </w:r>
    </w:p>
    <w:p w:rsidR="0085397F" w:rsidRDefault="0085397F" w:rsidP="0085397F">
      <w:pPr>
        <w:rPr>
          <w:sz w:val="28"/>
          <w:szCs w:val="28"/>
        </w:rPr>
      </w:pPr>
    </w:p>
    <w:p w:rsidR="0085397F" w:rsidRDefault="0085397F" w:rsidP="0085397F">
      <w:pPr>
        <w:jc w:val="center"/>
        <w:rPr>
          <w:b/>
          <w:sz w:val="28"/>
          <w:szCs w:val="28"/>
        </w:rPr>
      </w:pPr>
      <w:r>
        <w:rPr>
          <w:b/>
          <w:sz w:val="28"/>
          <w:szCs w:val="28"/>
        </w:rPr>
        <w:t>АДМИНИСТРАЦИЯ ОСТАНИНСКОГО СЕЛЬСОВЕТА</w:t>
      </w:r>
    </w:p>
    <w:p w:rsidR="0085397F" w:rsidRDefault="0085397F" w:rsidP="0085397F">
      <w:pPr>
        <w:jc w:val="center"/>
        <w:rPr>
          <w:b/>
          <w:sz w:val="28"/>
          <w:szCs w:val="28"/>
        </w:rPr>
      </w:pPr>
      <w:r>
        <w:rPr>
          <w:b/>
          <w:sz w:val="28"/>
          <w:szCs w:val="28"/>
        </w:rPr>
        <w:t>СЕВЕРНОГО РАЙОНА  НОВОСИБИРСКОЙ ОБЛАСТИ</w:t>
      </w:r>
    </w:p>
    <w:p w:rsidR="0085397F" w:rsidRDefault="0085397F" w:rsidP="0085397F">
      <w:pPr>
        <w:jc w:val="center"/>
        <w:rPr>
          <w:b/>
          <w:sz w:val="28"/>
          <w:szCs w:val="28"/>
        </w:rPr>
      </w:pPr>
    </w:p>
    <w:p w:rsidR="0085397F" w:rsidRDefault="0085397F" w:rsidP="0085397F">
      <w:pPr>
        <w:jc w:val="center"/>
        <w:rPr>
          <w:b/>
          <w:sz w:val="28"/>
          <w:szCs w:val="28"/>
        </w:rPr>
      </w:pPr>
      <w:r>
        <w:rPr>
          <w:b/>
          <w:sz w:val="28"/>
          <w:szCs w:val="28"/>
        </w:rPr>
        <w:t>ПОСТАНОВЛЕНИЕ</w:t>
      </w:r>
    </w:p>
    <w:p w:rsidR="0085397F" w:rsidRDefault="0085397F" w:rsidP="0085397F">
      <w:pPr>
        <w:jc w:val="center"/>
        <w:rPr>
          <w:b/>
          <w:sz w:val="28"/>
          <w:szCs w:val="28"/>
        </w:rPr>
      </w:pPr>
    </w:p>
    <w:p w:rsidR="0085397F" w:rsidRDefault="0085397F" w:rsidP="0085397F">
      <w:pPr>
        <w:rPr>
          <w:b/>
          <w:sz w:val="28"/>
          <w:szCs w:val="28"/>
        </w:rPr>
      </w:pPr>
      <w:r>
        <w:rPr>
          <w:b/>
          <w:sz w:val="28"/>
          <w:szCs w:val="28"/>
        </w:rPr>
        <w:t xml:space="preserve">06.11.2019                                         с. </w:t>
      </w:r>
      <w:proofErr w:type="spellStart"/>
      <w:r>
        <w:rPr>
          <w:b/>
          <w:sz w:val="28"/>
          <w:szCs w:val="28"/>
        </w:rPr>
        <w:t>Останинка</w:t>
      </w:r>
      <w:proofErr w:type="spellEnd"/>
      <w:r>
        <w:rPr>
          <w:b/>
          <w:sz w:val="28"/>
          <w:szCs w:val="28"/>
        </w:rPr>
        <w:t xml:space="preserve">                                    № 66</w:t>
      </w:r>
    </w:p>
    <w:p w:rsidR="0085397F" w:rsidRDefault="0085397F" w:rsidP="0085397F">
      <w:pPr>
        <w:jc w:val="center"/>
        <w:rPr>
          <w:b/>
          <w:sz w:val="28"/>
        </w:rPr>
      </w:pPr>
    </w:p>
    <w:p w:rsidR="0085397F" w:rsidRDefault="0085397F" w:rsidP="0085397F">
      <w:pPr>
        <w:tabs>
          <w:tab w:val="left" w:pos="335"/>
          <w:tab w:val="center" w:pos="4677"/>
          <w:tab w:val="left" w:pos="6300"/>
        </w:tabs>
        <w:jc w:val="center"/>
        <w:rPr>
          <w:b/>
          <w:sz w:val="28"/>
          <w:szCs w:val="28"/>
        </w:rPr>
      </w:pPr>
      <w:r>
        <w:rPr>
          <w:b/>
          <w:sz w:val="28"/>
          <w:szCs w:val="28"/>
        </w:rPr>
        <w:t xml:space="preserve">Об утверждении предварительных итогов социально- экономического развития </w:t>
      </w:r>
      <w:proofErr w:type="spellStart"/>
      <w:r>
        <w:rPr>
          <w:b/>
          <w:sz w:val="28"/>
          <w:szCs w:val="28"/>
        </w:rPr>
        <w:t>Останинского</w:t>
      </w:r>
      <w:proofErr w:type="spellEnd"/>
      <w:r>
        <w:rPr>
          <w:b/>
          <w:sz w:val="28"/>
          <w:szCs w:val="28"/>
        </w:rPr>
        <w:t xml:space="preserve"> сельсовета Северного района Новосибирской области за 9 месяцев 2019 года и ожидаемые итоги социально- экономического развития </w:t>
      </w:r>
      <w:proofErr w:type="spellStart"/>
      <w:r>
        <w:rPr>
          <w:b/>
          <w:sz w:val="28"/>
          <w:szCs w:val="28"/>
        </w:rPr>
        <w:t>Останинского</w:t>
      </w:r>
      <w:proofErr w:type="spellEnd"/>
      <w:r>
        <w:rPr>
          <w:b/>
          <w:sz w:val="28"/>
          <w:szCs w:val="28"/>
        </w:rPr>
        <w:t xml:space="preserve"> сельсовета Северного района Новосибирской области за 2019 год</w:t>
      </w:r>
    </w:p>
    <w:p w:rsidR="0085397F" w:rsidRDefault="0085397F" w:rsidP="0085397F">
      <w:pPr>
        <w:tabs>
          <w:tab w:val="left" w:pos="335"/>
          <w:tab w:val="center" w:pos="4677"/>
          <w:tab w:val="left" w:pos="6300"/>
        </w:tabs>
        <w:jc w:val="center"/>
        <w:rPr>
          <w:b/>
          <w:sz w:val="28"/>
          <w:szCs w:val="28"/>
        </w:rPr>
      </w:pPr>
    </w:p>
    <w:p w:rsidR="0085397F" w:rsidRDefault="0085397F" w:rsidP="0085397F">
      <w:pPr>
        <w:tabs>
          <w:tab w:val="left" w:pos="335"/>
          <w:tab w:val="center" w:pos="4677"/>
          <w:tab w:val="left" w:pos="6300"/>
        </w:tabs>
        <w:jc w:val="both"/>
        <w:rPr>
          <w:sz w:val="28"/>
          <w:szCs w:val="28"/>
        </w:rPr>
      </w:pPr>
      <w:r>
        <w:rPr>
          <w:b/>
          <w:sz w:val="28"/>
          <w:szCs w:val="28"/>
        </w:rPr>
        <w:t xml:space="preserve">     </w:t>
      </w:r>
      <w:proofErr w:type="gramStart"/>
      <w:r>
        <w:rPr>
          <w:sz w:val="28"/>
          <w:szCs w:val="28"/>
        </w:rPr>
        <w:t xml:space="preserve">В целях разработки проекта бюджета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2020 год, в соответствии с требованиями Бюджетного кодекса Российской Федерации и «Положением о бюджетном процессе в </w:t>
      </w:r>
      <w:proofErr w:type="spellStart"/>
      <w:r>
        <w:rPr>
          <w:sz w:val="28"/>
          <w:szCs w:val="28"/>
        </w:rPr>
        <w:t>Останинском</w:t>
      </w:r>
      <w:proofErr w:type="spellEnd"/>
      <w:r>
        <w:rPr>
          <w:sz w:val="28"/>
          <w:szCs w:val="28"/>
        </w:rPr>
        <w:t xml:space="preserve"> сельсовете Северного района Новосибирской области», утвержденным Решением совета депутатов </w:t>
      </w:r>
      <w:proofErr w:type="spellStart"/>
      <w:r>
        <w:rPr>
          <w:sz w:val="28"/>
          <w:szCs w:val="28"/>
        </w:rPr>
        <w:t>Останинского</w:t>
      </w:r>
      <w:proofErr w:type="spellEnd"/>
      <w:r>
        <w:rPr>
          <w:sz w:val="28"/>
          <w:szCs w:val="28"/>
        </w:rPr>
        <w:t xml:space="preserve"> </w:t>
      </w:r>
      <w:r>
        <w:rPr>
          <w:sz w:val="28"/>
          <w:szCs w:val="28"/>
        </w:rPr>
        <w:lastRenderedPageBreak/>
        <w:t xml:space="preserve">сельсовета Северного района Новосибирской области от 14.04.2015 №6 (с последующими изменениями и дополнениями), администрация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roofErr w:type="gramEnd"/>
    </w:p>
    <w:p w:rsidR="0085397F" w:rsidRDefault="0085397F" w:rsidP="0085397F">
      <w:pPr>
        <w:tabs>
          <w:tab w:val="left" w:pos="335"/>
          <w:tab w:val="center" w:pos="4677"/>
          <w:tab w:val="left" w:pos="6300"/>
        </w:tabs>
        <w:jc w:val="both"/>
        <w:rPr>
          <w:sz w:val="28"/>
          <w:szCs w:val="28"/>
        </w:rPr>
      </w:pPr>
      <w:r>
        <w:rPr>
          <w:sz w:val="28"/>
          <w:szCs w:val="28"/>
        </w:rPr>
        <w:t xml:space="preserve">    ПОСТАНОВЛЯЕТ:</w:t>
      </w:r>
    </w:p>
    <w:p w:rsidR="0085397F" w:rsidRDefault="0085397F" w:rsidP="0085397F">
      <w:pPr>
        <w:pStyle w:val="a5"/>
        <w:numPr>
          <w:ilvl w:val="0"/>
          <w:numId w:val="9"/>
        </w:numPr>
        <w:tabs>
          <w:tab w:val="left" w:pos="335"/>
          <w:tab w:val="center" w:pos="4677"/>
          <w:tab w:val="left" w:pos="6300"/>
        </w:tabs>
        <w:jc w:val="both"/>
        <w:rPr>
          <w:sz w:val="28"/>
          <w:szCs w:val="28"/>
        </w:rPr>
      </w:pPr>
      <w:r>
        <w:rPr>
          <w:sz w:val="28"/>
          <w:szCs w:val="28"/>
        </w:rPr>
        <w:t xml:space="preserve">Утвердить предварительные итоги социально- экономического развития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 за 9 месяцев 2019 года и ожидаемые итоги социально- экономического развития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 за 2019 год</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рилагается).</w:t>
      </w:r>
    </w:p>
    <w:p w:rsidR="0085397F" w:rsidRDefault="0085397F" w:rsidP="0085397F">
      <w:pPr>
        <w:pStyle w:val="a5"/>
        <w:numPr>
          <w:ilvl w:val="0"/>
          <w:numId w:val="9"/>
        </w:numPr>
        <w:tabs>
          <w:tab w:val="left" w:pos="335"/>
          <w:tab w:val="center" w:pos="4677"/>
          <w:tab w:val="left" w:pos="6300"/>
        </w:tabs>
        <w:jc w:val="both"/>
        <w:rPr>
          <w:sz w:val="28"/>
          <w:szCs w:val="28"/>
        </w:rPr>
      </w:pPr>
      <w:r>
        <w:rPr>
          <w:sz w:val="28"/>
          <w:szCs w:val="28"/>
        </w:rPr>
        <w:t xml:space="preserve">Опубликовать данное постановление в периодическом печатном издании «Вестник </w:t>
      </w:r>
      <w:proofErr w:type="spellStart"/>
      <w:r>
        <w:rPr>
          <w:sz w:val="28"/>
          <w:szCs w:val="28"/>
        </w:rPr>
        <w:t>Останинского</w:t>
      </w:r>
      <w:proofErr w:type="spellEnd"/>
      <w:r>
        <w:rPr>
          <w:sz w:val="28"/>
          <w:szCs w:val="28"/>
        </w:rPr>
        <w:t xml:space="preserve"> сельсовета»</w:t>
      </w:r>
    </w:p>
    <w:p w:rsidR="0085397F" w:rsidRDefault="0085397F" w:rsidP="0085397F">
      <w:pPr>
        <w:pStyle w:val="a5"/>
        <w:numPr>
          <w:ilvl w:val="0"/>
          <w:numId w:val="9"/>
        </w:numPr>
        <w:tabs>
          <w:tab w:val="left" w:pos="335"/>
          <w:tab w:val="center" w:pos="4677"/>
          <w:tab w:val="left" w:pos="6300"/>
        </w:tabs>
        <w:jc w:val="both"/>
        <w:rPr>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85397F" w:rsidRDefault="0085397F" w:rsidP="0085397F">
      <w:pPr>
        <w:pStyle w:val="a5"/>
        <w:tabs>
          <w:tab w:val="left" w:pos="335"/>
          <w:tab w:val="center" w:pos="4677"/>
          <w:tab w:val="left" w:pos="6300"/>
        </w:tabs>
        <w:jc w:val="both"/>
        <w:rPr>
          <w:sz w:val="28"/>
          <w:szCs w:val="28"/>
        </w:rPr>
      </w:pPr>
    </w:p>
    <w:p w:rsidR="0085397F" w:rsidRDefault="0085397F" w:rsidP="0085397F">
      <w:pPr>
        <w:pStyle w:val="a5"/>
        <w:tabs>
          <w:tab w:val="left" w:pos="335"/>
          <w:tab w:val="center" w:pos="4677"/>
          <w:tab w:val="left" w:pos="6300"/>
        </w:tabs>
        <w:jc w:val="both"/>
        <w:rPr>
          <w:sz w:val="28"/>
          <w:szCs w:val="28"/>
        </w:rPr>
      </w:pPr>
    </w:p>
    <w:p w:rsidR="0085397F" w:rsidRDefault="0085397F" w:rsidP="0085397F">
      <w:pPr>
        <w:pStyle w:val="a5"/>
        <w:tabs>
          <w:tab w:val="left" w:pos="335"/>
          <w:tab w:val="center" w:pos="4677"/>
          <w:tab w:val="left" w:pos="6300"/>
        </w:tabs>
        <w:jc w:val="both"/>
        <w:rPr>
          <w:sz w:val="28"/>
          <w:szCs w:val="28"/>
        </w:rPr>
      </w:pPr>
    </w:p>
    <w:p w:rsidR="0085397F" w:rsidRDefault="0085397F" w:rsidP="0085397F">
      <w:pPr>
        <w:pStyle w:val="a5"/>
        <w:tabs>
          <w:tab w:val="left" w:pos="335"/>
          <w:tab w:val="center" w:pos="4677"/>
          <w:tab w:val="left" w:pos="6300"/>
        </w:tabs>
        <w:jc w:val="both"/>
        <w:rPr>
          <w:sz w:val="28"/>
          <w:szCs w:val="28"/>
        </w:rPr>
      </w:pPr>
    </w:p>
    <w:p w:rsidR="0085397F" w:rsidRDefault="0085397F" w:rsidP="0085397F">
      <w:pPr>
        <w:pStyle w:val="a5"/>
        <w:tabs>
          <w:tab w:val="left" w:pos="335"/>
          <w:tab w:val="center" w:pos="4677"/>
          <w:tab w:val="left" w:pos="6300"/>
        </w:tabs>
        <w:jc w:val="both"/>
        <w:rPr>
          <w:sz w:val="28"/>
          <w:szCs w:val="28"/>
        </w:rPr>
      </w:pPr>
    </w:p>
    <w:p w:rsidR="0085397F" w:rsidRDefault="0085397F" w:rsidP="0085397F">
      <w:pPr>
        <w:pStyle w:val="a5"/>
        <w:tabs>
          <w:tab w:val="left" w:pos="335"/>
          <w:tab w:val="center" w:pos="4677"/>
          <w:tab w:val="left" w:pos="6300"/>
        </w:tabs>
        <w:jc w:val="both"/>
        <w:rPr>
          <w:sz w:val="28"/>
          <w:szCs w:val="28"/>
        </w:rPr>
      </w:pPr>
    </w:p>
    <w:p w:rsidR="0085397F" w:rsidRDefault="0085397F" w:rsidP="0085397F">
      <w:pPr>
        <w:pStyle w:val="a5"/>
        <w:tabs>
          <w:tab w:val="left" w:pos="335"/>
          <w:tab w:val="center" w:pos="4677"/>
          <w:tab w:val="left" w:pos="7440"/>
        </w:tabs>
        <w:jc w:val="both"/>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w:t>
      </w:r>
      <w:r>
        <w:rPr>
          <w:sz w:val="28"/>
          <w:szCs w:val="28"/>
        </w:rPr>
        <w:tab/>
      </w:r>
      <w:r>
        <w:rPr>
          <w:sz w:val="28"/>
          <w:szCs w:val="28"/>
        </w:rPr>
        <w:tab/>
      </w:r>
      <w:proofErr w:type="spellStart"/>
      <w:r>
        <w:rPr>
          <w:sz w:val="28"/>
          <w:szCs w:val="28"/>
        </w:rPr>
        <w:t>А.В.Капориков</w:t>
      </w:r>
      <w:proofErr w:type="spellEnd"/>
    </w:p>
    <w:p w:rsidR="0085397F" w:rsidRDefault="0085397F" w:rsidP="0085397F">
      <w:pPr>
        <w:pStyle w:val="2"/>
        <w:jc w:val="right"/>
        <w:rPr>
          <w:szCs w:val="28"/>
        </w:rPr>
      </w:pPr>
    </w:p>
    <w:p w:rsidR="0085397F" w:rsidRDefault="0085397F" w:rsidP="0085397F">
      <w:pPr>
        <w:pStyle w:val="2"/>
        <w:jc w:val="right"/>
        <w:rPr>
          <w:szCs w:val="28"/>
        </w:rPr>
      </w:pPr>
    </w:p>
    <w:p w:rsidR="0085397F" w:rsidRDefault="0085397F" w:rsidP="0085397F">
      <w:pPr>
        <w:pStyle w:val="2"/>
        <w:jc w:val="right"/>
        <w:rPr>
          <w:szCs w:val="28"/>
        </w:rPr>
      </w:pPr>
    </w:p>
    <w:p w:rsidR="0085397F" w:rsidRDefault="0085397F" w:rsidP="0085397F">
      <w:pPr>
        <w:pStyle w:val="2"/>
        <w:jc w:val="right"/>
        <w:rPr>
          <w:szCs w:val="28"/>
        </w:rPr>
      </w:pPr>
      <w:r>
        <w:rPr>
          <w:szCs w:val="28"/>
        </w:rPr>
        <w:t>УТВЕРЖДЕНО</w:t>
      </w:r>
    </w:p>
    <w:p w:rsidR="0085397F" w:rsidRDefault="0085397F" w:rsidP="0085397F">
      <w:pPr>
        <w:pStyle w:val="2"/>
        <w:jc w:val="right"/>
        <w:rPr>
          <w:szCs w:val="28"/>
        </w:rPr>
      </w:pPr>
      <w:r>
        <w:rPr>
          <w:szCs w:val="28"/>
        </w:rPr>
        <w:t xml:space="preserve">                                                                       постановлением администрации </w:t>
      </w:r>
      <w:proofErr w:type="spellStart"/>
      <w:r>
        <w:rPr>
          <w:szCs w:val="28"/>
        </w:rPr>
        <w:t>Останинского</w:t>
      </w:r>
      <w:proofErr w:type="spellEnd"/>
    </w:p>
    <w:p w:rsidR="0085397F" w:rsidRDefault="0085397F" w:rsidP="0085397F">
      <w:pPr>
        <w:pStyle w:val="2"/>
        <w:jc w:val="right"/>
        <w:rPr>
          <w:szCs w:val="28"/>
        </w:rPr>
      </w:pPr>
      <w:r>
        <w:rPr>
          <w:szCs w:val="28"/>
        </w:rPr>
        <w:t xml:space="preserve"> сельсовета  Северного района </w:t>
      </w:r>
    </w:p>
    <w:p w:rsidR="0085397F" w:rsidRDefault="0085397F" w:rsidP="0085397F">
      <w:pPr>
        <w:pStyle w:val="2"/>
        <w:jc w:val="right"/>
        <w:rPr>
          <w:szCs w:val="28"/>
        </w:rPr>
      </w:pPr>
      <w:r>
        <w:rPr>
          <w:szCs w:val="28"/>
        </w:rPr>
        <w:t>Новосибирской области</w:t>
      </w:r>
    </w:p>
    <w:p w:rsidR="0085397F" w:rsidRDefault="0085397F" w:rsidP="0085397F">
      <w:pPr>
        <w:pStyle w:val="2"/>
        <w:jc w:val="right"/>
        <w:rPr>
          <w:b w:val="0"/>
          <w:szCs w:val="28"/>
          <w:u w:val="single"/>
        </w:rPr>
      </w:pPr>
      <w:r>
        <w:rPr>
          <w:sz w:val="32"/>
        </w:rPr>
        <w:t xml:space="preserve">                                                                           </w:t>
      </w:r>
      <w:r>
        <w:rPr>
          <w:szCs w:val="28"/>
        </w:rPr>
        <w:t>от 06.11.2019 №66</w:t>
      </w:r>
    </w:p>
    <w:p w:rsidR="0085397F" w:rsidRDefault="0085397F" w:rsidP="0085397F">
      <w:pPr>
        <w:pStyle w:val="2"/>
        <w:jc w:val="right"/>
        <w:rPr>
          <w:b w:val="0"/>
          <w:sz w:val="32"/>
          <w:u w:val="single"/>
        </w:rPr>
      </w:pPr>
    </w:p>
    <w:p w:rsidR="0085397F" w:rsidRDefault="0085397F" w:rsidP="0085397F">
      <w:pPr>
        <w:ind w:left="2124" w:firstLine="708"/>
        <w:jc w:val="right"/>
        <w:rPr>
          <w:sz w:val="32"/>
        </w:rPr>
      </w:pPr>
    </w:p>
    <w:p w:rsidR="0085397F" w:rsidRDefault="0085397F" w:rsidP="0085397F">
      <w:pPr>
        <w:jc w:val="center"/>
        <w:rPr>
          <w:sz w:val="28"/>
          <w:szCs w:val="28"/>
        </w:rPr>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rPr>
          <w:i/>
        </w:rPr>
      </w:pPr>
    </w:p>
    <w:p w:rsidR="0085397F" w:rsidRDefault="0085397F" w:rsidP="0085397F">
      <w:pPr>
        <w:pStyle w:val="31"/>
      </w:pPr>
    </w:p>
    <w:p w:rsidR="0085397F" w:rsidRDefault="0085397F" w:rsidP="0085397F">
      <w:pPr>
        <w:pStyle w:val="31"/>
        <w:jc w:val="center"/>
        <w:rPr>
          <w:i/>
          <w:sz w:val="32"/>
          <w:szCs w:val="32"/>
        </w:rPr>
      </w:pPr>
      <w:proofErr w:type="gramStart"/>
      <w:r>
        <w:rPr>
          <w:sz w:val="32"/>
          <w:szCs w:val="32"/>
        </w:rPr>
        <w:t xml:space="preserve">Предварительные </w:t>
      </w:r>
      <w:proofErr w:type="spellStart"/>
      <w:r>
        <w:rPr>
          <w:sz w:val="32"/>
          <w:szCs w:val="32"/>
        </w:rPr>
        <w:t>итогои</w:t>
      </w:r>
      <w:proofErr w:type="spellEnd"/>
      <w:r>
        <w:rPr>
          <w:sz w:val="32"/>
          <w:szCs w:val="32"/>
        </w:rPr>
        <w:t xml:space="preserve"> социально- экономического развития </w:t>
      </w:r>
      <w:proofErr w:type="spellStart"/>
      <w:r>
        <w:rPr>
          <w:sz w:val="32"/>
          <w:szCs w:val="32"/>
        </w:rPr>
        <w:t>Останинского</w:t>
      </w:r>
      <w:proofErr w:type="spellEnd"/>
      <w:r>
        <w:rPr>
          <w:sz w:val="32"/>
          <w:szCs w:val="32"/>
        </w:rPr>
        <w:t xml:space="preserve"> сельсовета Северного района Новосибирской области за 9 месяцев 2019 года и ожидаемые итоги социально- экономического развития </w:t>
      </w:r>
      <w:proofErr w:type="spellStart"/>
      <w:r>
        <w:rPr>
          <w:sz w:val="32"/>
          <w:szCs w:val="32"/>
        </w:rPr>
        <w:t>Останинского</w:t>
      </w:r>
      <w:proofErr w:type="spellEnd"/>
      <w:r>
        <w:rPr>
          <w:sz w:val="32"/>
          <w:szCs w:val="32"/>
        </w:rPr>
        <w:t xml:space="preserve"> сельсовета Северного района Новосибирской области за 2019 год</w:t>
      </w:r>
      <w:proofErr w:type="gramEnd"/>
    </w:p>
    <w:p w:rsidR="0085397F" w:rsidRDefault="0085397F" w:rsidP="0085397F">
      <w:pPr>
        <w:pStyle w:val="31"/>
        <w:jc w:val="center"/>
        <w:rPr>
          <w:i/>
        </w:rPr>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pPr>
    </w:p>
    <w:p w:rsidR="0085397F" w:rsidRDefault="0085397F" w:rsidP="0085397F">
      <w:pPr>
        <w:pStyle w:val="31"/>
        <w:jc w:val="center"/>
        <w:rPr>
          <w:i/>
          <w:iCs/>
        </w:rPr>
      </w:pPr>
    </w:p>
    <w:p w:rsidR="0085397F" w:rsidRDefault="0085397F" w:rsidP="0085397F">
      <w:pPr>
        <w:pStyle w:val="31"/>
        <w:jc w:val="center"/>
        <w:rPr>
          <w:i/>
          <w:iCs/>
        </w:rPr>
      </w:pPr>
    </w:p>
    <w:p w:rsidR="0085397F" w:rsidRDefault="0085397F" w:rsidP="0085397F">
      <w:pPr>
        <w:pStyle w:val="31"/>
        <w:jc w:val="center"/>
        <w:rPr>
          <w:i/>
          <w:iCs/>
        </w:rPr>
      </w:pPr>
    </w:p>
    <w:p w:rsidR="0085397F" w:rsidRDefault="0085397F" w:rsidP="0085397F">
      <w:pPr>
        <w:pStyle w:val="31"/>
        <w:jc w:val="center"/>
        <w:rPr>
          <w:i/>
          <w:iCs/>
        </w:rPr>
      </w:pPr>
    </w:p>
    <w:p w:rsidR="0085397F" w:rsidRDefault="0085397F" w:rsidP="0085397F">
      <w:pPr>
        <w:pStyle w:val="31"/>
        <w:jc w:val="center"/>
        <w:rPr>
          <w:i/>
          <w:iCs/>
        </w:rPr>
      </w:pPr>
      <w:r>
        <w:rPr>
          <w:iCs/>
        </w:rPr>
        <w:t>2019 год</w:t>
      </w:r>
    </w:p>
    <w:p w:rsidR="0085397F" w:rsidRDefault="0085397F" w:rsidP="0085397F">
      <w:pPr>
        <w:pStyle w:val="31"/>
        <w:jc w:val="center"/>
      </w:pPr>
    </w:p>
    <w:p w:rsidR="0085397F" w:rsidRDefault="0085397F" w:rsidP="0085397F">
      <w:pPr>
        <w:pStyle w:val="31"/>
        <w:jc w:val="center"/>
      </w:pPr>
    </w:p>
    <w:p w:rsidR="0085397F" w:rsidRDefault="0085397F" w:rsidP="0085397F">
      <w:pPr>
        <w:pStyle w:val="31"/>
        <w:jc w:val="center"/>
      </w:pPr>
    </w:p>
    <w:p w:rsidR="0085397F" w:rsidRDefault="0085397F" w:rsidP="0085397F">
      <w:pPr>
        <w:pStyle w:val="31"/>
        <w:jc w:val="center"/>
      </w:pPr>
      <w:r>
        <w:t>ПРЕДВАРИТЕЛЬНЫЕ   ИТОГИ</w:t>
      </w:r>
    </w:p>
    <w:p w:rsidR="0085397F" w:rsidRDefault="0085397F" w:rsidP="0085397F">
      <w:pPr>
        <w:pStyle w:val="31"/>
        <w:jc w:val="center"/>
        <w:rPr>
          <w:i/>
        </w:rPr>
      </w:pPr>
      <w:r>
        <w:t xml:space="preserve"> социально-экономического развития </w:t>
      </w:r>
      <w:proofErr w:type="spellStart"/>
      <w:r>
        <w:t>Останинского</w:t>
      </w:r>
      <w:proofErr w:type="spellEnd"/>
      <w:r>
        <w:t xml:space="preserve"> сельсовета             за  2019 год</w:t>
      </w:r>
    </w:p>
    <w:p w:rsidR="0085397F" w:rsidRDefault="0085397F" w:rsidP="0085397F">
      <w:pPr>
        <w:pStyle w:val="31"/>
      </w:pPr>
    </w:p>
    <w:p w:rsidR="0085397F" w:rsidRDefault="0085397F" w:rsidP="0085397F">
      <w:pPr>
        <w:jc w:val="both"/>
        <w:rPr>
          <w:sz w:val="28"/>
        </w:rPr>
      </w:pPr>
      <w:r>
        <w:rPr>
          <w:sz w:val="28"/>
        </w:rPr>
        <w:t xml:space="preserve">  1.1.Важнейшим итогом последних лет является существенный и стабильный рост доходов населения. Наблюдается устойчивый рост в отраслях  социальной сферы.</w:t>
      </w:r>
    </w:p>
    <w:p w:rsidR="0085397F" w:rsidRDefault="0085397F" w:rsidP="0085397F">
      <w:pPr>
        <w:jc w:val="both"/>
        <w:rPr>
          <w:sz w:val="28"/>
        </w:rPr>
      </w:pPr>
      <w:r>
        <w:rPr>
          <w:sz w:val="28"/>
        </w:rPr>
        <w:t>Увеличилась покупательная способность денежных доходов населения.</w:t>
      </w:r>
    </w:p>
    <w:p w:rsidR="0085397F" w:rsidRDefault="0085397F" w:rsidP="0085397F">
      <w:pPr>
        <w:jc w:val="both"/>
        <w:rPr>
          <w:sz w:val="28"/>
        </w:rPr>
      </w:pPr>
      <w:r>
        <w:rPr>
          <w:sz w:val="28"/>
        </w:rPr>
        <w:t xml:space="preserve">Но в то же время на территории муниципального образования нет никакого производства, единственный  работодатель - СПК «7-ой съезд Советов», но и </w:t>
      </w:r>
      <w:proofErr w:type="gramStart"/>
      <w:r>
        <w:rPr>
          <w:sz w:val="28"/>
        </w:rPr>
        <w:t>там</w:t>
      </w:r>
      <w:proofErr w:type="gramEnd"/>
      <w:r>
        <w:rPr>
          <w:sz w:val="28"/>
        </w:rPr>
        <w:t xml:space="preserve"> в связи с  уменьшением объёмов  производства  животноводства, растениеводства идёт сокращение рабочей силы.</w:t>
      </w:r>
    </w:p>
    <w:p w:rsidR="0085397F" w:rsidRDefault="0085397F" w:rsidP="0085397F">
      <w:pPr>
        <w:jc w:val="both"/>
        <w:rPr>
          <w:sz w:val="28"/>
        </w:rPr>
      </w:pPr>
      <w:r>
        <w:rPr>
          <w:sz w:val="28"/>
        </w:rPr>
        <w:t xml:space="preserve">Перспективы увеличения производственной сельскохозяйственной базы нет, </w:t>
      </w:r>
      <w:proofErr w:type="spellStart"/>
      <w:r>
        <w:rPr>
          <w:sz w:val="28"/>
        </w:rPr>
        <w:t>т</w:t>
      </w:r>
      <w:proofErr w:type="gramStart"/>
      <w:r>
        <w:rPr>
          <w:sz w:val="28"/>
        </w:rPr>
        <w:t>.к</w:t>
      </w:r>
      <w:proofErr w:type="spellEnd"/>
      <w:proofErr w:type="gramEnd"/>
      <w:r>
        <w:rPr>
          <w:sz w:val="28"/>
        </w:rPr>
        <w:t xml:space="preserve"> нет паритета цен.</w:t>
      </w:r>
    </w:p>
    <w:p w:rsidR="0085397F" w:rsidRDefault="0085397F" w:rsidP="0085397F">
      <w:pPr>
        <w:jc w:val="both"/>
        <w:rPr>
          <w:sz w:val="28"/>
        </w:rPr>
      </w:pPr>
      <w:r>
        <w:rPr>
          <w:sz w:val="28"/>
        </w:rPr>
        <w:t>Создание новых и расширение действующих производств не планируется, как и создание новых рабочих мест.</w:t>
      </w:r>
    </w:p>
    <w:p w:rsidR="0085397F" w:rsidRDefault="0085397F" w:rsidP="0085397F">
      <w:pPr>
        <w:jc w:val="both"/>
        <w:rPr>
          <w:sz w:val="28"/>
        </w:rPr>
      </w:pPr>
    </w:p>
    <w:p w:rsidR="0085397F" w:rsidRDefault="0085397F" w:rsidP="0085397F">
      <w:pPr>
        <w:jc w:val="both"/>
        <w:rPr>
          <w:sz w:val="28"/>
        </w:rPr>
      </w:pPr>
      <w:r>
        <w:rPr>
          <w:sz w:val="28"/>
        </w:rPr>
        <w:t xml:space="preserve">  1.2. Развитие малого предпринимательства:</w:t>
      </w:r>
    </w:p>
    <w:p w:rsidR="0085397F" w:rsidRDefault="0085397F" w:rsidP="0085397F">
      <w:pPr>
        <w:jc w:val="both"/>
        <w:rPr>
          <w:sz w:val="28"/>
        </w:rPr>
      </w:pPr>
      <w:r>
        <w:rPr>
          <w:sz w:val="28"/>
        </w:rPr>
        <w:t xml:space="preserve">- на территории муниципального образования </w:t>
      </w:r>
      <w:proofErr w:type="gramStart"/>
      <w:r>
        <w:rPr>
          <w:sz w:val="28"/>
        </w:rPr>
        <w:t>зарегистрирован</w:t>
      </w:r>
      <w:proofErr w:type="gramEnd"/>
      <w:r>
        <w:rPr>
          <w:sz w:val="28"/>
        </w:rPr>
        <w:t xml:space="preserve"> 7 индивидуальных предпринимателей;</w:t>
      </w:r>
    </w:p>
    <w:p w:rsidR="0085397F" w:rsidRDefault="0085397F" w:rsidP="0085397F">
      <w:pPr>
        <w:jc w:val="both"/>
        <w:rPr>
          <w:sz w:val="28"/>
        </w:rPr>
      </w:pPr>
      <w:r>
        <w:rPr>
          <w:sz w:val="28"/>
        </w:rPr>
        <w:t xml:space="preserve">  1.3. Инженерная инфраструктура </w:t>
      </w:r>
      <w:proofErr w:type="spellStart"/>
      <w:r>
        <w:rPr>
          <w:sz w:val="28"/>
        </w:rPr>
        <w:t>межпоселенческих</w:t>
      </w:r>
      <w:proofErr w:type="spellEnd"/>
      <w:r>
        <w:rPr>
          <w:sz w:val="28"/>
        </w:rPr>
        <w:t xml:space="preserve"> территорий:</w:t>
      </w:r>
    </w:p>
    <w:p w:rsidR="0085397F" w:rsidRDefault="0085397F" w:rsidP="0085397F">
      <w:pPr>
        <w:jc w:val="both"/>
        <w:rPr>
          <w:sz w:val="28"/>
        </w:rPr>
      </w:pPr>
      <w:r>
        <w:rPr>
          <w:sz w:val="28"/>
        </w:rPr>
        <w:t>- протяженность автомобильных дорог составляет 17 км;</w:t>
      </w:r>
    </w:p>
    <w:p w:rsidR="0085397F" w:rsidRDefault="0085397F" w:rsidP="0085397F">
      <w:pPr>
        <w:jc w:val="both"/>
        <w:rPr>
          <w:sz w:val="28"/>
        </w:rPr>
      </w:pPr>
      <w:r>
        <w:rPr>
          <w:sz w:val="28"/>
        </w:rPr>
        <w:t xml:space="preserve">в том числе </w:t>
      </w:r>
      <w:proofErr w:type="gramStart"/>
      <w:r>
        <w:rPr>
          <w:sz w:val="28"/>
        </w:rPr>
        <w:t>с</w:t>
      </w:r>
      <w:proofErr w:type="gramEnd"/>
      <w:r>
        <w:rPr>
          <w:sz w:val="28"/>
        </w:rPr>
        <w:t xml:space="preserve"> щебеночным покрытием;</w:t>
      </w:r>
    </w:p>
    <w:p w:rsidR="0085397F" w:rsidRDefault="0085397F" w:rsidP="0085397F">
      <w:pPr>
        <w:jc w:val="both"/>
        <w:rPr>
          <w:sz w:val="28"/>
        </w:rPr>
      </w:pPr>
      <w:r>
        <w:rPr>
          <w:sz w:val="28"/>
        </w:rPr>
        <w:t xml:space="preserve">Все улицы села </w:t>
      </w:r>
      <w:proofErr w:type="spellStart"/>
      <w:r>
        <w:rPr>
          <w:sz w:val="28"/>
        </w:rPr>
        <w:t>Останинки</w:t>
      </w:r>
      <w:proofErr w:type="spellEnd"/>
      <w:r>
        <w:rPr>
          <w:sz w:val="28"/>
        </w:rPr>
        <w:t xml:space="preserve"> освещены.</w:t>
      </w:r>
    </w:p>
    <w:p w:rsidR="0085397F" w:rsidRDefault="0085397F" w:rsidP="0085397F">
      <w:pPr>
        <w:jc w:val="both"/>
        <w:rPr>
          <w:sz w:val="28"/>
        </w:rPr>
      </w:pPr>
      <w:r>
        <w:rPr>
          <w:sz w:val="28"/>
        </w:rPr>
        <w:t xml:space="preserve">В 2019 г. вёлся ремонт дорог силами администрации (это </w:t>
      </w:r>
      <w:proofErr w:type="spellStart"/>
      <w:r>
        <w:rPr>
          <w:sz w:val="28"/>
        </w:rPr>
        <w:t>грейдировка</w:t>
      </w:r>
      <w:proofErr w:type="spellEnd"/>
      <w:r>
        <w:rPr>
          <w:sz w:val="28"/>
        </w:rPr>
        <w:t xml:space="preserve">, расчистка дорог от снега в зимнее время). </w:t>
      </w:r>
    </w:p>
    <w:p w:rsidR="0085397F" w:rsidRDefault="0085397F" w:rsidP="0085397F">
      <w:pPr>
        <w:jc w:val="both"/>
        <w:rPr>
          <w:sz w:val="28"/>
        </w:rPr>
      </w:pPr>
      <w:r>
        <w:rPr>
          <w:sz w:val="28"/>
        </w:rPr>
        <w:t>Номерная ёмкость телефонных сетей составляет:</w:t>
      </w:r>
    </w:p>
    <w:p w:rsidR="0085397F" w:rsidRDefault="0085397F" w:rsidP="0085397F">
      <w:pPr>
        <w:jc w:val="both"/>
        <w:rPr>
          <w:sz w:val="28"/>
        </w:rPr>
      </w:pPr>
      <w:r>
        <w:rPr>
          <w:sz w:val="28"/>
        </w:rPr>
        <w:lastRenderedPageBreak/>
        <w:t xml:space="preserve">- с. </w:t>
      </w:r>
      <w:proofErr w:type="spellStart"/>
      <w:r>
        <w:rPr>
          <w:sz w:val="28"/>
        </w:rPr>
        <w:t>Останинка</w:t>
      </w:r>
      <w:proofErr w:type="spellEnd"/>
      <w:r>
        <w:rPr>
          <w:sz w:val="28"/>
        </w:rPr>
        <w:t xml:space="preserve"> 60 номеров;</w:t>
      </w:r>
    </w:p>
    <w:p w:rsidR="0085397F" w:rsidRDefault="0085397F" w:rsidP="0085397F">
      <w:pPr>
        <w:jc w:val="both"/>
        <w:rPr>
          <w:sz w:val="28"/>
        </w:rPr>
      </w:pPr>
      <w:r>
        <w:rPr>
          <w:sz w:val="28"/>
        </w:rPr>
        <w:t>Обеспеченность населения домашними телефонами  составляет</w:t>
      </w:r>
    </w:p>
    <w:p w:rsidR="0085397F" w:rsidRDefault="0085397F" w:rsidP="0085397F">
      <w:pPr>
        <w:jc w:val="both"/>
        <w:rPr>
          <w:sz w:val="28"/>
        </w:rPr>
      </w:pPr>
      <w:r>
        <w:rPr>
          <w:sz w:val="28"/>
        </w:rPr>
        <w:t xml:space="preserve">- с. </w:t>
      </w:r>
      <w:proofErr w:type="spellStart"/>
      <w:r>
        <w:rPr>
          <w:sz w:val="28"/>
        </w:rPr>
        <w:t>Останинка</w:t>
      </w:r>
      <w:proofErr w:type="spellEnd"/>
      <w:r>
        <w:rPr>
          <w:sz w:val="28"/>
        </w:rPr>
        <w:t xml:space="preserve"> – 49 телефона;</w:t>
      </w:r>
    </w:p>
    <w:p w:rsidR="0085397F" w:rsidRDefault="0085397F" w:rsidP="0085397F">
      <w:pPr>
        <w:jc w:val="both"/>
        <w:rPr>
          <w:sz w:val="28"/>
        </w:rPr>
      </w:pPr>
      <w:r>
        <w:rPr>
          <w:sz w:val="28"/>
        </w:rPr>
        <w:t xml:space="preserve">- д. </w:t>
      </w:r>
      <w:proofErr w:type="spellStart"/>
      <w:r>
        <w:rPr>
          <w:sz w:val="28"/>
        </w:rPr>
        <w:t>Надеждинк</w:t>
      </w:r>
      <w:proofErr w:type="gramStart"/>
      <w:r>
        <w:rPr>
          <w:sz w:val="28"/>
        </w:rPr>
        <w:t>а</w:t>
      </w:r>
      <w:proofErr w:type="spellEnd"/>
      <w:r>
        <w:rPr>
          <w:sz w:val="28"/>
        </w:rPr>
        <w:t>–</w:t>
      </w:r>
      <w:proofErr w:type="gramEnd"/>
      <w:r>
        <w:rPr>
          <w:sz w:val="28"/>
        </w:rPr>
        <w:t xml:space="preserve"> нет.</w:t>
      </w:r>
    </w:p>
    <w:p w:rsidR="0085397F" w:rsidRDefault="0085397F" w:rsidP="0085397F">
      <w:pPr>
        <w:jc w:val="both"/>
        <w:rPr>
          <w:sz w:val="28"/>
        </w:rPr>
      </w:pPr>
      <w:proofErr w:type="gramStart"/>
      <w:r>
        <w:rPr>
          <w:sz w:val="28"/>
        </w:rPr>
        <w:t>Сотовой</w:t>
      </w:r>
      <w:proofErr w:type="gramEnd"/>
      <w:r>
        <w:rPr>
          <w:sz w:val="28"/>
        </w:rPr>
        <w:t xml:space="preserve"> населённые пункты муниципального образования обеспечены.</w:t>
      </w:r>
    </w:p>
    <w:p w:rsidR="0085397F" w:rsidRDefault="0085397F" w:rsidP="0085397F">
      <w:pPr>
        <w:jc w:val="both"/>
        <w:rPr>
          <w:sz w:val="28"/>
        </w:rPr>
      </w:pPr>
    </w:p>
    <w:p w:rsidR="0085397F" w:rsidRDefault="0085397F" w:rsidP="0085397F">
      <w:pPr>
        <w:jc w:val="both"/>
        <w:rPr>
          <w:sz w:val="28"/>
        </w:rPr>
      </w:pPr>
      <w:r>
        <w:rPr>
          <w:sz w:val="28"/>
        </w:rPr>
        <w:t>1.4.  Жилищно-коммунальное хозяйство</w:t>
      </w:r>
    </w:p>
    <w:p w:rsidR="0085397F" w:rsidRDefault="0085397F" w:rsidP="0085397F">
      <w:pPr>
        <w:jc w:val="both"/>
        <w:rPr>
          <w:sz w:val="28"/>
        </w:rPr>
      </w:pPr>
      <w:r>
        <w:rPr>
          <w:sz w:val="28"/>
        </w:rPr>
        <w:t xml:space="preserve">- общий размер жилищного фонда составляет  4400 </w:t>
      </w:r>
      <w:proofErr w:type="spellStart"/>
      <w:r>
        <w:rPr>
          <w:sz w:val="28"/>
        </w:rPr>
        <w:t>кв</w:t>
      </w:r>
      <w:proofErr w:type="gramStart"/>
      <w:r>
        <w:rPr>
          <w:sz w:val="28"/>
        </w:rPr>
        <w:t>.м</w:t>
      </w:r>
      <w:proofErr w:type="spellEnd"/>
      <w:proofErr w:type="gramEnd"/>
    </w:p>
    <w:p w:rsidR="0085397F" w:rsidRDefault="0085397F" w:rsidP="0085397F">
      <w:pPr>
        <w:jc w:val="both"/>
        <w:rPr>
          <w:sz w:val="28"/>
        </w:rPr>
      </w:pPr>
      <w:r>
        <w:rPr>
          <w:sz w:val="28"/>
        </w:rPr>
        <w:t xml:space="preserve">в том числе: частный жилищный фонд 3500 </w:t>
      </w:r>
      <w:proofErr w:type="spellStart"/>
      <w:r>
        <w:rPr>
          <w:sz w:val="28"/>
        </w:rPr>
        <w:t>кв</w:t>
      </w:r>
      <w:proofErr w:type="gramStart"/>
      <w:r>
        <w:rPr>
          <w:sz w:val="28"/>
        </w:rPr>
        <w:t>.м</w:t>
      </w:r>
      <w:proofErr w:type="spellEnd"/>
      <w:proofErr w:type="gramEnd"/>
      <w:r>
        <w:rPr>
          <w:sz w:val="28"/>
        </w:rPr>
        <w:t xml:space="preserve">                      </w:t>
      </w:r>
    </w:p>
    <w:p w:rsidR="0085397F" w:rsidRDefault="0085397F" w:rsidP="0085397F">
      <w:pPr>
        <w:jc w:val="both"/>
        <w:rPr>
          <w:sz w:val="28"/>
        </w:rPr>
      </w:pPr>
      <w:r>
        <w:rPr>
          <w:sz w:val="28"/>
        </w:rPr>
        <w:t xml:space="preserve">                    муниципальный жилищный фонд 900  </w:t>
      </w:r>
      <w:proofErr w:type="spellStart"/>
      <w:r>
        <w:rPr>
          <w:sz w:val="28"/>
        </w:rPr>
        <w:t>кв</w:t>
      </w:r>
      <w:proofErr w:type="gramStart"/>
      <w:r>
        <w:rPr>
          <w:sz w:val="28"/>
        </w:rPr>
        <w:t>.м</w:t>
      </w:r>
      <w:proofErr w:type="spellEnd"/>
      <w:proofErr w:type="gramEnd"/>
    </w:p>
    <w:p w:rsidR="0085397F" w:rsidRDefault="0085397F" w:rsidP="0085397F">
      <w:pPr>
        <w:jc w:val="both"/>
        <w:rPr>
          <w:sz w:val="28"/>
        </w:rPr>
      </w:pPr>
      <w:r>
        <w:rPr>
          <w:sz w:val="28"/>
        </w:rPr>
        <w:t xml:space="preserve">Сетевым газом население </w:t>
      </w:r>
      <w:proofErr w:type="spellStart"/>
      <w:r>
        <w:rPr>
          <w:sz w:val="28"/>
        </w:rPr>
        <w:t>мо</w:t>
      </w:r>
      <w:proofErr w:type="spellEnd"/>
      <w:r>
        <w:rPr>
          <w:sz w:val="28"/>
        </w:rPr>
        <w:t xml:space="preserve"> не пользуется.</w:t>
      </w:r>
    </w:p>
    <w:p w:rsidR="0085397F" w:rsidRDefault="0085397F" w:rsidP="0085397F">
      <w:pPr>
        <w:jc w:val="both"/>
        <w:rPr>
          <w:sz w:val="28"/>
        </w:rPr>
      </w:pPr>
      <w:r>
        <w:rPr>
          <w:sz w:val="28"/>
        </w:rPr>
        <w:t>Газифицированных квартир нет, используется привозной газ.</w:t>
      </w:r>
    </w:p>
    <w:p w:rsidR="0085397F" w:rsidRDefault="0085397F" w:rsidP="0085397F">
      <w:pPr>
        <w:jc w:val="both"/>
        <w:rPr>
          <w:sz w:val="28"/>
        </w:rPr>
      </w:pPr>
      <w:r>
        <w:rPr>
          <w:sz w:val="28"/>
        </w:rPr>
        <w:t>Протяженность водопроводных сетей  составляет 4,786 км, канализационных сетей нет, теплосетей- 0,11 км</w:t>
      </w:r>
      <w:proofErr w:type="gramStart"/>
      <w:r>
        <w:rPr>
          <w:sz w:val="28"/>
        </w:rPr>
        <w:t xml:space="preserve"> .</w:t>
      </w:r>
      <w:proofErr w:type="gramEnd"/>
      <w:r>
        <w:rPr>
          <w:sz w:val="28"/>
        </w:rPr>
        <w:t xml:space="preserve"> </w:t>
      </w:r>
    </w:p>
    <w:p w:rsidR="0085397F" w:rsidRDefault="0085397F" w:rsidP="0085397F">
      <w:pPr>
        <w:jc w:val="both"/>
        <w:rPr>
          <w:sz w:val="28"/>
        </w:rPr>
      </w:pPr>
      <w:r>
        <w:rPr>
          <w:sz w:val="28"/>
        </w:rPr>
        <w:t xml:space="preserve">В 2019 году в администрации </w:t>
      </w:r>
      <w:proofErr w:type="spellStart"/>
      <w:r>
        <w:rPr>
          <w:sz w:val="28"/>
        </w:rPr>
        <w:t>мо</w:t>
      </w:r>
      <w:proofErr w:type="spellEnd"/>
      <w:r>
        <w:rPr>
          <w:sz w:val="28"/>
        </w:rPr>
        <w:t xml:space="preserve"> продолжает работать  МКУ  ЖКХ  </w:t>
      </w:r>
      <w:proofErr w:type="spellStart"/>
      <w:r>
        <w:rPr>
          <w:sz w:val="28"/>
        </w:rPr>
        <w:t>Останинского</w:t>
      </w:r>
      <w:proofErr w:type="spellEnd"/>
      <w:r>
        <w:rPr>
          <w:sz w:val="28"/>
        </w:rPr>
        <w:t xml:space="preserve"> сельсовета.</w:t>
      </w:r>
    </w:p>
    <w:p w:rsidR="0085397F" w:rsidRDefault="0085397F" w:rsidP="0085397F">
      <w:pPr>
        <w:jc w:val="both"/>
        <w:rPr>
          <w:sz w:val="28"/>
        </w:rPr>
      </w:pPr>
      <w:r>
        <w:rPr>
          <w:sz w:val="28"/>
        </w:rPr>
        <w:t>Тарифы на ЖКУ утверждены  решением Совета депутатов  в размерах:</w:t>
      </w:r>
    </w:p>
    <w:p w:rsidR="0085397F" w:rsidRDefault="0085397F" w:rsidP="0085397F">
      <w:pPr>
        <w:jc w:val="both"/>
        <w:rPr>
          <w:sz w:val="28"/>
        </w:rPr>
      </w:pPr>
      <w:r>
        <w:rPr>
          <w:sz w:val="28"/>
        </w:rPr>
        <w:t xml:space="preserve">- газоснабжение -38,  ; </w:t>
      </w:r>
      <w:proofErr w:type="spellStart"/>
      <w:r>
        <w:rPr>
          <w:sz w:val="28"/>
        </w:rPr>
        <w:t>жил</w:t>
      </w:r>
      <w:proofErr w:type="gramStart"/>
      <w:r>
        <w:rPr>
          <w:sz w:val="28"/>
        </w:rPr>
        <w:t>.ф</w:t>
      </w:r>
      <w:proofErr w:type="gramEnd"/>
      <w:r>
        <w:rPr>
          <w:sz w:val="28"/>
        </w:rPr>
        <w:t>онд</w:t>
      </w:r>
      <w:proofErr w:type="spellEnd"/>
      <w:r>
        <w:rPr>
          <w:sz w:val="28"/>
        </w:rPr>
        <w:t xml:space="preserve"> – 1,12; </w:t>
      </w:r>
    </w:p>
    <w:p w:rsidR="0085397F" w:rsidRDefault="0085397F" w:rsidP="0085397F">
      <w:pPr>
        <w:jc w:val="both"/>
        <w:rPr>
          <w:sz w:val="28"/>
        </w:rPr>
      </w:pPr>
      <w:r>
        <w:rPr>
          <w:sz w:val="28"/>
        </w:rPr>
        <w:t xml:space="preserve">- </w:t>
      </w:r>
      <w:proofErr w:type="spellStart"/>
      <w:r>
        <w:rPr>
          <w:sz w:val="28"/>
        </w:rPr>
        <w:t>эл</w:t>
      </w:r>
      <w:proofErr w:type="gramStart"/>
      <w:r>
        <w:rPr>
          <w:sz w:val="28"/>
        </w:rPr>
        <w:t>.с</w:t>
      </w:r>
      <w:proofErr w:type="gramEnd"/>
      <w:r>
        <w:rPr>
          <w:sz w:val="28"/>
        </w:rPr>
        <w:t>набжение</w:t>
      </w:r>
      <w:proofErr w:type="spellEnd"/>
      <w:r>
        <w:rPr>
          <w:sz w:val="28"/>
        </w:rPr>
        <w:t>- 1,84;    дрова –  800 руб. за м</w:t>
      </w:r>
      <w:r>
        <w:rPr>
          <w:sz w:val="28"/>
          <w:vertAlign w:val="superscript"/>
        </w:rPr>
        <w:t>3</w:t>
      </w:r>
      <w:r>
        <w:rPr>
          <w:sz w:val="28"/>
        </w:rPr>
        <w:t>. Департаментом по тарифам НСО: водоснабжение – 16,98</w:t>
      </w:r>
    </w:p>
    <w:p w:rsidR="0085397F" w:rsidRDefault="0085397F" w:rsidP="0085397F">
      <w:pPr>
        <w:jc w:val="both"/>
        <w:rPr>
          <w:sz w:val="28"/>
        </w:rPr>
      </w:pPr>
      <w:proofErr w:type="gramStart"/>
      <w:r>
        <w:rPr>
          <w:sz w:val="28"/>
        </w:rPr>
        <w:t xml:space="preserve">Субсидирование в </w:t>
      </w:r>
      <w:proofErr w:type="spellStart"/>
      <w:r>
        <w:rPr>
          <w:sz w:val="28"/>
        </w:rPr>
        <w:t>мо</w:t>
      </w:r>
      <w:proofErr w:type="spellEnd"/>
      <w:r>
        <w:rPr>
          <w:sz w:val="28"/>
        </w:rPr>
        <w:t xml:space="preserve"> за оказанные ЖКУ передано муниципальному району, согласно решению Совета депутатов от 04.08.2006.</w:t>
      </w:r>
      <w:proofErr w:type="gramEnd"/>
    </w:p>
    <w:p w:rsidR="0085397F" w:rsidRDefault="0085397F" w:rsidP="0085397F">
      <w:pPr>
        <w:jc w:val="both"/>
        <w:rPr>
          <w:sz w:val="28"/>
        </w:rPr>
      </w:pPr>
    </w:p>
    <w:p w:rsidR="0085397F" w:rsidRDefault="0085397F" w:rsidP="0085397F">
      <w:pPr>
        <w:jc w:val="both"/>
        <w:rPr>
          <w:sz w:val="28"/>
        </w:rPr>
      </w:pPr>
      <w:r>
        <w:rPr>
          <w:sz w:val="28"/>
        </w:rPr>
        <w:t>1.5. Развитие социальной сферы:</w:t>
      </w:r>
    </w:p>
    <w:p w:rsidR="0085397F" w:rsidRDefault="0085397F" w:rsidP="0085397F">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4410"/>
      </w:tblGrid>
      <w:tr w:rsidR="0085397F" w:rsidTr="00281DB0">
        <w:tc>
          <w:tcPr>
            <w:tcW w:w="10138" w:type="dxa"/>
            <w:gridSpan w:val="2"/>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 численность населения </w:t>
            </w:r>
            <w:proofErr w:type="gramStart"/>
            <w:r>
              <w:rPr>
                <w:sz w:val="28"/>
                <w:lang w:eastAsia="en-US"/>
              </w:rPr>
              <w:t>на</w:t>
            </w:r>
            <w:proofErr w:type="gramEnd"/>
            <w:r>
              <w:rPr>
                <w:sz w:val="28"/>
                <w:lang w:eastAsia="en-US"/>
              </w:rPr>
              <w:t>:</w:t>
            </w:r>
          </w:p>
        </w:tc>
      </w:tr>
      <w:tr w:rsidR="0085397F" w:rsidTr="00281DB0">
        <w:tc>
          <w:tcPr>
            <w:tcW w:w="5476"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На 01.01.2018</w:t>
            </w:r>
          </w:p>
        </w:tc>
        <w:tc>
          <w:tcPr>
            <w:tcW w:w="4662"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на 01.01.2019</w:t>
            </w:r>
          </w:p>
        </w:tc>
      </w:tr>
      <w:tr w:rsidR="0085397F" w:rsidTr="00281DB0">
        <w:tc>
          <w:tcPr>
            <w:tcW w:w="5476"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center"/>
              <w:rPr>
                <w:sz w:val="28"/>
                <w:lang w:eastAsia="en-US"/>
              </w:rPr>
            </w:pPr>
            <w:r>
              <w:rPr>
                <w:sz w:val="28"/>
                <w:lang w:eastAsia="en-US"/>
              </w:rPr>
              <w:t>230 чел.</w:t>
            </w:r>
          </w:p>
        </w:tc>
        <w:tc>
          <w:tcPr>
            <w:tcW w:w="4662"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rPr>
                <w:sz w:val="28"/>
                <w:lang w:eastAsia="en-US"/>
              </w:rPr>
            </w:pPr>
            <w:r>
              <w:rPr>
                <w:sz w:val="28"/>
                <w:lang w:eastAsia="en-US"/>
              </w:rPr>
              <w:t xml:space="preserve">           217 чел.</w:t>
            </w:r>
          </w:p>
        </w:tc>
      </w:tr>
    </w:tbl>
    <w:p w:rsidR="0085397F" w:rsidRDefault="0085397F" w:rsidP="0085397F">
      <w:pPr>
        <w:jc w:val="both"/>
        <w:rPr>
          <w:sz w:val="28"/>
        </w:rPr>
      </w:pPr>
    </w:p>
    <w:p w:rsidR="0085397F" w:rsidRDefault="0085397F" w:rsidP="0085397F">
      <w:pPr>
        <w:jc w:val="both"/>
        <w:rPr>
          <w:sz w:val="28"/>
        </w:rPr>
      </w:pPr>
    </w:p>
    <w:p w:rsidR="0085397F" w:rsidRDefault="0085397F" w:rsidP="0085397F">
      <w:pPr>
        <w:jc w:val="both"/>
        <w:rPr>
          <w:sz w:val="28"/>
        </w:rPr>
      </w:pPr>
      <w:r>
        <w:rPr>
          <w:sz w:val="28"/>
        </w:rPr>
        <w:t xml:space="preserve">                          Количество </w:t>
      </w:r>
      <w:proofErr w:type="gramStart"/>
      <w:r>
        <w:rPr>
          <w:sz w:val="28"/>
        </w:rPr>
        <w:t>родившихся</w:t>
      </w:r>
      <w:proofErr w:type="gramEnd"/>
      <w:r>
        <w:rPr>
          <w:sz w:val="28"/>
        </w:rPr>
        <w:t xml:space="preserve"> </w:t>
      </w:r>
    </w:p>
    <w:p w:rsidR="0085397F" w:rsidRDefault="0085397F" w:rsidP="0085397F">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7"/>
      </w:tblGrid>
      <w:tr w:rsidR="0085397F" w:rsidTr="00281DB0">
        <w:tc>
          <w:tcPr>
            <w:tcW w:w="5067"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К-во </w:t>
            </w:r>
            <w:proofErr w:type="gramStart"/>
            <w:r>
              <w:rPr>
                <w:sz w:val="28"/>
                <w:lang w:eastAsia="en-US"/>
              </w:rPr>
              <w:t>родившихся</w:t>
            </w:r>
            <w:proofErr w:type="gramEnd"/>
            <w:r>
              <w:rPr>
                <w:sz w:val="28"/>
                <w:lang w:eastAsia="en-US"/>
              </w:rPr>
              <w:t xml:space="preserve">  в 2018 году</w:t>
            </w:r>
          </w:p>
        </w:tc>
        <w:tc>
          <w:tcPr>
            <w:tcW w:w="5071"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к-во </w:t>
            </w:r>
            <w:proofErr w:type="gramStart"/>
            <w:r>
              <w:rPr>
                <w:sz w:val="28"/>
                <w:lang w:eastAsia="en-US"/>
              </w:rPr>
              <w:t>родившихся</w:t>
            </w:r>
            <w:proofErr w:type="gramEnd"/>
            <w:r>
              <w:rPr>
                <w:sz w:val="28"/>
                <w:lang w:eastAsia="en-US"/>
              </w:rPr>
              <w:t xml:space="preserve"> в  2019 году</w:t>
            </w:r>
          </w:p>
        </w:tc>
      </w:tr>
      <w:tr w:rsidR="0085397F" w:rsidTr="00281DB0">
        <w:tc>
          <w:tcPr>
            <w:tcW w:w="5067"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center"/>
              <w:rPr>
                <w:sz w:val="28"/>
                <w:lang w:eastAsia="en-US"/>
              </w:rPr>
            </w:pPr>
            <w:r>
              <w:rPr>
                <w:sz w:val="28"/>
                <w:lang w:eastAsia="en-US"/>
              </w:rPr>
              <w:t>3</w:t>
            </w:r>
          </w:p>
        </w:tc>
        <w:tc>
          <w:tcPr>
            <w:tcW w:w="5071"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center"/>
              <w:rPr>
                <w:sz w:val="28"/>
                <w:lang w:eastAsia="en-US"/>
              </w:rPr>
            </w:pPr>
            <w:r>
              <w:rPr>
                <w:sz w:val="28"/>
                <w:lang w:eastAsia="en-US"/>
              </w:rPr>
              <w:t>3</w:t>
            </w:r>
          </w:p>
        </w:tc>
      </w:tr>
    </w:tbl>
    <w:p w:rsidR="0085397F" w:rsidRDefault="0085397F" w:rsidP="0085397F">
      <w:pPr>
        <w:jc w:val="both"/>
        <w:rPr>
          <w:sz w:val="28"/>
        </w:rPr>
      </w:pPr>
      <w:r>
        <w:rPr>
          <w:sz w:val="28"/>
        </w:rPr>
        <w:t xml:space="preserve">                         </w:t>
      </w:r>
    </w:p>
    <w:p w:rsidR="0085397F" w:rsidRDefault="0085397F" w:rsidP="0085397F">
      <w:pPr>
        <w:jc w:val="center"/>
        <w:rPr>
          <w:sz w:val="28"/>
        </w:rPr>
      </w:pPr>
      <w:r>
        <w:rPr>
          <w:sz w:val="28"/>
        </w:rPr>
        <w:t xml:space="preserve">Количество </w:t>
      </w:r>
      <w:proofErr w:type="gramStart"/>
      <w:r>
        <w:rPr>
          <w:sz w:val="28"/>
        </w:rPr>
        <w:t>умерших</w:t>
      </w:r>
      <w:proofErr w:type="gramEnd"/>
      <w:r>
        <w:rPr>
          <w:sz w:val="28"/>
        </w:rPr>
        <w:t>:</w:t>
      </w:r>
    </w:p>
    <w:p w:rsidR="0085397F" w:rsidRDefault="0085397F" w:rsidP="0085397F">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752"/>
      </w:tblGrid>
      <w:tr w:rsidR="0085397F" w:rsidTr="00281DB0">
        <w:tc>
          <w:tcPr>
            <w:tcW w:w="5067"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количество </w:t>
            </w:r>
            <w:proofErr w:type="gramStart"/>
            <w:r>
              <w:rPr>
                <w:sz w:val="28"/>
                <w:lang w:eastAsia="en-US"/>
              </w:rPr>
              <w:t>умерших</w:t>
            </w:r>
            <w:proofErr w:type="gramEnd"/>
            <w:r>
              <w:rPr>
                <w:sz w:val="28"/>
                <w:lang w:eastAsia="en-US"/>
              </w:rPr>
              <w:t xml:space="preserve"> в 2018 году</w:t>
            </w:r>
          </w:p>
        </w:tc>
        <w:tc>
          <w:tcPr>
            <w:tcW w:w="5016"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кол-во </w:t>
            </w:r>
            <w:proofErr w:type="gramStart"/>
            <w:r>
              <w:rPr>
                <w:sz w:val="28"/>
                <w:lang w:eastAsia="en-US"/>
              </w:rPr>
              <w:t>умерших</w:t>
            </w:r>
            <w:proofErr w:type="gramEnd"/>
            <w:r>
              <w:rPr>
                <w:sz w:val="28"/>
                <w:lang w:eastAsia="en-US"/>
              </w:rPr>
              <w:t xml:space="preserve"> в 2019 году</w:t>
            </w:r>
          </w:p>
        </w:tc>
      </w:tr>
      <w:tr w:rsidR="0085397F" w:rsidTr="00281DB0">
        <w:tc>
          <w:tcPr>
            <w:tcW w:w="5067"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5</w:t>
            </w:r>
          </w:p>
        </w:tc>
        <w:tc>
          <w:tcPr>
            <w:tcW w:w="5016"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center"/>
              <w:rPr>
                <w:sz w:val="28"/>
                <w:lang w:eastAsia="en-US"/>
              </w:rPr>
            </w:pPr>
            <w:r>
              <w:rPr>
                <w:sz w:val="28"/>
                <w:lang w:eastAsia="en-US"/>
              </w:rPr>
              <w:t>6</w:t>
            </w:r>
          </w:p>
        </w:tc>
      </w:tr>
    </w:tbl>
    <w:p w:rsidR="0085397F" w:rsidRDefault="0085397F" w:rsidP="0085397F">
      <w:pPr>
        <w:jc w:val="both"/>
        <w:rPr>
          <w:sz w:val="28"/>
        </w:rPr>
      </w:pPr>
    </w:p>
    <w:p w:rsidR="0085397F" w:rsidRDefault="0085397F" w:rsidP="0085397F">
      <w:pPr>
        <w:jc w:val="both"/>
        <w:rPr>
          <w:sz w:val="28"/>
        </w:rPr>
      </w:pPr>
      <w:r>
        <w:rPr>
          <w:sz w:val="28"/>
        </w:rPr>
        <w:t>Численность занятых в экономике</w:t>
      </w:r>
      <w:proofErr w:type="gramStart"/>
      <w:r>
        <w:rPr>
          <w:sz w:val="28"/>
        </w:rPr>
        <w:t xml:space="preserve"> :</w:t>
      </w:r>
      <w:proofErr w:type="gramEnd"/>
      <w:r>
        <w:rPr>
          <w:sz w:val="28"/>
        </w:rPr>
        <w:t xml:space="preserve">  85 человек</w:t>
      </w:r>
    </w:p>
    <w:p w:rsidR="0085397F" w:rsidRDefault="0085397F" w:rsidP="0085397F">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776"/>
      </w:tblGrid>
      <w:tr w:rsidR="0085397F" w:rsidTr="00281DB0">
        <w:tc>
          <w:tcPr>
            <w:tcW w:w="10138" w:type="dxa"/>
            <w:gridSpan w:val="2"/>
            <w:tcBorders>
              <w:top w:val="single" w:sz="4" w:space="0" w:color="auto"/>
              <w:left w:val="single" w:sz="4" w:space="0" w:color="auto"/>
              <w:bottom w:val="single" w:sz="4" w:space="0" w:color="auto"/>
              <w:right w:val="nil"/>
            </w:tcBorders>
            <w:hideMark/>
          </w:tcPr>
          <w:p w:rsidR="0085397F" w:rsidRDefault="0085397F" w:rsidP="00281DB0">
            <w:pPr>
              <w:spacing w:line="276" w:lineRule="auto"/>
              <w:jc w:val="center"/>
              <w:rPr>
                <w:sz w:val="28"/>
                <w:lang w:eastAsia="en-US"/>
              </w:rPr>
            </w:pPr>
            <w:r>
              <w:rPr>
                <w:sz w:val="28"/>
                <w:lang w:eastAsia="en-US"/>
              </w:rPr>
              <w:t>Численность официально зарегистрированных безработных</w:t>
            </w:r>
          </w:p>
        </w:tc>
      </w:tr>
      <w:tr w:rsidR="0085397F" w:rsidTr="00281DB0">
        <w:tc>
          <w:tcPr>
            <w:tcW w:w="5067"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2018 год</w:t>
            </w:r>
          </w:p>
        </w:tc>
        <w:tc>
          <w:tcPr>
            <w:tcW w:w="5071" w:type="dxa"/>
            <w:tcBorders>
              <w:top w:val="single" w:sz="4" w:space="0" w:color="auto"/>
              <w:left w:val="single" w:sz="4" w:space="0" w:color="auto"/>
              <w:bottom w:val="single" w:sz="4" w:space="0" w:color="auto"/>
              <w:right w:val="nil"/>
            </w:tcBorders>
            <w:hideMark/>
          </w:tcPr>
          <w:p w:rsidR="0085397F" w:rsidRDefault="0085397F" w:rsidP="00281DB0">
            <w:pPr>
              <w:spacing w:line="276" w:lineRule="auto"/>
              <w:jc w:val="both"/>
              <w:rPr>
                <w:sz w:val="28"/>
                <w:lang w:eastAsia="en-US"/>
              </w:rPr>
            </w:pPr>
            <w:r>
              <w:rPr>
                <w:sz w:val="28"/>
                <w:lang w:eastAsia="en-US"/>
              </w:rPr>
              <w:t xml:space="preserve">                    2019 год</w:t>
            </w:r>
          </w:p>
        </w:tc>
      </w:tr>
      <w:tr w:rsidR="0085397F" w:rsidTr="00281DB0">
        <w:tc>
          <w:tcPr>
            <w:tcW w:w="5067"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0</w:t>
            </w:r>
          </w:p>
        </w:tc>
        <w:tc>
          <w:tcPr>
            <w:tcW w:w="5071" w:type="dxa"/>
            <w:tcBorders>
              <w:top w:val="single" w:sz="4" w:space="0" w:color="auto"/>
              <w:left w:val="single" w:sz="4" w:space="0" w:color="auto"/>
              <w:bottom w:val="single" w:sz="4" w:space="0" w:color="auto"/>
              <w:right w:val="nil"/>
            </w:tcBorders>
            <w:hideMark/>
          </w:tcPr>
          <w:p w:rsidR="0085397F" w:rsidRDefault="0085397F" w:rsidP="00281DB0">
            <w:pPr>
              <w:spacing w:line="276" w:lineRule="auto"/>
              <w:jc w:val="both"/>
              <w:rPr>
                <w:sz w:val="28"/>
                <w:lang w:eastAsia="en-US"/>
              </w:rPr>
            </w:pPr>
            <w:r>
              <w:rPr>
                <w:sz w:val="28"/>
                <w:lang w:eastAsia="en-US"/>
              </w:rPr>
              <w:t xml:space="preserve">                        0</w:t>
            </w:r>
          </w:p>
        </w:tc>
      </w:tr>
    </w:tbl>
    <w:p w:rsidR="0085397F" w:rsidRDefault="0085397F" w:rsidP="0085397F">
      <w:pPr>
        <w:jc w:val="both"/>
        <w:rPr>
          <w:sz w:val="28"/>
        </w:rPr>
      </w:pPr>
    </w:p>
    <w:p w:rsidR="0085397F" w:rsidRDefault="0085397F" w:rsidP="0085397F">
      <w:pPr>
        <w:jc w:val="both"/>
        <w:rPr>
          <w:sz w:val="28"/>
        </w:rPr>
      </w:pPr>
      <w:r>
        <w:rPr>
          <w:sz w:val="28"/>
        </w:rPr>
        <w:t xml:space="preserve">Благоустроенного жилья на территории </w:t>
      </w:r>
      <w:proofErr w:type="spellStart"/>
      <w:r>
        <w:rPr>
          <w:sz w:val="28"/>
        </w:rPr>
        <w:t>мо</w:t>
      </w:r>
      <w:proofErr w:type="spellEnd"/>
      <w:r>
        <w:rPr>
          <w:sz w:val="28"/>
        </w:rPr>
        <w:t xml:space="preserve"> не имеется.</w:t>
      </w:r>
    </w:p>
    <w:p w:rsidR="0085397F" w:rsidRDefault="0085397F" w:rsidP="0085397F">
      <w:pPr>
        <w:jc w:val="both"/>
        <w:rPr>
          <w:sz w:val="28"/>
        </w:rPr>
      </w:pPr>
      <w:r>
        <w:rPr>
          <w:sz w:val="28"/>
        </w:rPr>
        <w:t xml:space="preserve">На территории </w:t>
      </w:r>
      <w:proofErr w:type="spellStart"/>
      <w:r>
        <w:rPr>
          <w:sz w:val="28"/>
        </w:rPr>
        <w:t>мо</w:t>
      </w:r>
      <w:proofErr w:type="spellEnd"/>
      <w:r>
        <w:rPr>
          <w:sz w:val="28"/>
        </w:rPr>
        <w:t xml:space="preserve"> находится 1 фельдшерский пункт</w:t>
      </w:r>
      <w:proofErr w:type="gramStart"/>
      <w:r>
        <w:rPr>
          <w:sz w:val="28"/>
        </w:rPr>
        <w:t>.</w:t>
      </w:r>
      <w:proofErr w:type="gramEnd"/>
      <w:r>
        <w:rPr>
          <w:sz w:val="28"/>
        </w:rPr>
        <w:t xml:space="preserve"> </w:t>
      </w:r>
      <w:proofErr w:type="gramStart"/>
      <w:r>
        <w:rPr>
          <w:sz w:val="28"/>
        </w:rPr>
        <w:t>м</w:t>
      </w:r>
      <w:proofErr w:type="gramEnd"/>
      <w:r>
        <w:rPr>
          <w:sz w:val="28"/>
        </w:rPr>
        <w:t>едперсонал имеется.</w:t>
      </w:r>
    </w:p>
    <w:p w:rsidR="0085397F" w:rsidRDefault="0085397F" w:rsidP="0085397F">
      <w:pPr>
        <w:jc w:val="both"/>
        <w:rPr>
          <w:sz w:val="28"/>
        </w:rPr>
      </w:pPr>
      <w:r>
        <w:rPr>
          <w:sz w:val="28"/>
        </w:rPr>
        <w:t>Уровень благоустройства школы, ФП - это холодное водоснабжение в школе сливная канализация, горячее водоснабжение отсутствует.</w:t>
      </w:r>
    </w:p>
    <w:p w:rsidR="0085397F" w:rsidRDefault="0085397F" w:rsidP="0085397F">
      <w:pPr>
        <w:jc w:val="both"/>
        <w:rPr>
          <w:sz w:val="28"/>
        </w:rPr>
      </w:pPr>
      <w:r>
        <w:rPr>
          <w:sz w:val="28"/>
        </w:rPr>
        <w:t xml:space="preserve">Объекты социально-культурного назначения в населённых пунктах </w:t>
      </w:r>
      <w:proofErr w:type="spellStart"/>
      <w:r>
        <w:rPr>
          <w:sz w:val="28"/>
        </w:rPr>
        <w:t>мо</w:t>
      </w:r>
      <w:proofErr w:type="spellEnd"/>
      <w:r>
        <w:rPr>
          <w:sz w:val="28"/>
        </w:rPr>
        <w:t xml:space="preserve"> в 2018-2019 гг. не вводились.</w:t>
      </w:r>
    </w:p>
    <w:p w:rsidR="0085397F" w:rsidRDefault="0085397F" w:rsidP="0085397F">
      <w:pPr>
        <w:jc w:val="both"/>
        <w:rPr>
          <w:sz w:val="28"/>
        </w:rPr>
      </w:pPr>
    </w:p>
    <w:p w:rsidR="0085397F" w:rsidRDefault="0085397F" w:rsidP="0085397F">
      <w:pPr>
        <w:jc w:val="both"/>
        <w:rPr>
          <w:sz w:val="28"/>
        </w:rPr>
      </w:pPr>
    </w:p>
    <w:p w:rsidR="0085397F" w:rsidRDefault="0085397F" w:rsidP="0085397F">
      <w:pPr>
        <w:jc w:val="both"/>
        <w:rPr>
          <w:sz w:val="28"/>
        </w:rPr>
      </w:pPr>
    </w:p>
    <w:p w:rsidR="0085397F" w:rsidRDefault="0085397F" w:rsidP="0085397F">
      <w:pPr>
        <w:jc w:val="both"/>
        <w:rPr>
          <w:sz w:val="28"/>
        </w:rPr>
      </w:pPr>
      <w:r>
        <w:rPr>
          <w:sz w:val="28"/>
        </w:rPr>
        <w:t>1.6. Бюджет и бюджетная обеспеченность (тыс. руб.):</w:t>
      </w:r>
    </w:p>
    <w:p w:rsidR="0085397F" w:rsidRDefault="0085397F" w:rsidP="0085397F">
      <w:pPr>
        <w:jc w:val="both"/>
        <w:rPr>
          <w:sz w:val="28"/>
        </w:rPr>
      </w:pPr>
    </w:p>
    <w:tbl>
      <w:tblPr>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5421"/>
        <w:gridCol w:w="2223"/>
        <w:gridCol w:w="1588"/>
      </w:tblGrid>
      <w:tr w:rsidR="0085397F" w:rsidTr="00281DB0">
        <w:tc>
          <w:tcPr>
            <w:tcW w:w="1071"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w:t>
            </w:r>
            <w:proofErr w:type="gramStart"/>
            <w:r>
              <w:rPr>
                <w:sz w:val="28"/>
                <w:lang w:eastAsia="en-US"/>
              </w:rPr>
              <w:t>п</w:t>
            </w:r>
            <w:proofErr w:type="gramEnd"/>
            <w:r>
              <w:rPr>
                <w:sz w:val="28"/>
                <w:lang w:eastAsia="en-US"/>
              </w:rPr>
              <w:t>/п</w:t>
            </w:r>
          </w:p>
        </w:tc>
        <w:tc>
          <w:tcPr>
            <w:tcW w:w="5421"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ind w:left="732"/>
              <w:jc w:val="both"/>
              <w:rPr>
                <w:sz w:val="28"/>
                <w:lang w:eastAsia="en-US"/>
              </w:rPr>
            </w:pPr>
            <w:r>
              <w:rPr>
                <w:sz w:val="28"/>
                <w:lang w:eastAsia="en-US"/>
              </w:rPr>
              <w:t>Наименование</w:t>
            </w:r>
          </w:p>
        </w:tc>
        <w:tc>
          <w:tcPr>
            <w:tcW w:w="2223"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2018 г.</w:t>
            </w:r>
          </w:p>
        </w:tc>
        <w:tc>
          <w:tcPr>
            <w:tcW w:w="1588"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2019 г</w:t>
            </w:r>
          </w:p>
        </w:tc>
      </w:tr>
      <w:tr w:rsidR="0085397F" w:rsidTr="00281DB0">
        <w:tc>
          <w:tcPr>
            <w:tcW w:w="1071"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1.</w:t>
            </w:r>
          </w:p>
        </w:tc>
        <w:tc>
          <w:tcPr>
            <w:tcW w:w="5421"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ind w:left="32"/>
              <w:jc w:val="both"/>
              <w:rPr>
                <w:sz w:val="28"/>
                <w:lang w:eastAsia="en-US"/>
              </w:rPr>
            </w:pPr>
            <w:r>
              <w:rPr>
                <w:sz w:val="28"/>
                <w:lang w:eastAsia="en-US"/>
              </w:rPr>
              <w:t>Общий объём доходов</w:t>
            </w:r>
          </w:p>
        </w:tc>
        <w:tc>
          <w:tcPr>
            <w:tcW w:w="2223"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6530,6</w:t>
            </w:r>
          </w:p>
        </w:tc>
        <w:tc>
          <w:tcPr>
            <w:tcW w:w="1588"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6029</w:t>
            </w:r>
          </w:p>
        </w:tc>
      </w:tr>
      <w:tr w:rsidR="0085397F" w:rsidTr="00281DB0">
        <w:tc>
          <w:tcPr>
            <w:tcW w:w="1071"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2.</w:t>
            </w:r>
          </w:p>
        </w:tc>
        <w:tc>
          <w:tcPr>
            <w:tcW w:w="5421"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ind w:left="32"/>
              <w:jc w:val="both"/>
              <w:rPr>
                <w:sz w:val="28"/>
                <w:lang w:eastAsia="en-US"/>
              </w:rPr>
            </w:pPr>
            <w:r>
              <w:rPr>
                <w:sz w:val="28"/>
                <w:lang w:eastAsia="en-US"/>
              </w:rPr>
              <w:t>Объём собственных доходов</w:t>
            </w:r>
          </w:p>
        </w:tc>
        <w:tc>
          <w:tcPr>
            <w:tcW w:w="2223"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529,4</w:t>
            </w:r>
          </w:p>
        </w:tc>
        <w:tc>
          <w:tcPr>
            <w:tcW w:w="1588" w:type="dxa"/>
            <w:tcBorders>
              <w:top w:val="single" w:sz="4" w:space="0" w:color="auto"/>
              <w:left w:val="single" w:sz="4" w:space="0" w:color="auto"/>
              <w:bottom w:val="single" w:sz="4" w:space="0" w:color="auto"/>
              <w:right w:val="single" w:sz="4" w:space="0" w:color="auto"/>
            </w:tcBorders>
            <w:hideMark/>
          </w:tcPr>
          <w:p w:rsidR="0085397F" w:rsidRDefault="0085397F" w:rsidP="00281DB0">
            <w:pPr>
              <w:spacing w:line="276" w:lineRule="auto"/>
              <w:jc w:val="both"/>
              <w:rPr>
                <w:sz w:val="28"/>
                <w:lang w:eastAsia="en-US"/>
              </w:rPr>
            </w:pPr>
            <w:r>
              <w:rPr>
                <w:sz w:val="28"/>
                <w:lang w:eastAsia="en-US"/>
              </w:rPr>
              <w:t xml:space="preserve">    491,6</w:t>
            </w:r>
          </w:p>
        </w:tc>
      </w:tr>
    </w:tbl>
    <w:p w:rsidR="0085397F" w:rsidRDefault="0085397F" w:rsidP="0085397F">
      <w:pPr>
        <w:jc w:val="both"/>
        <w:rPr>
          <w:sz w:val="28"/>
        </w:rPr>
      </w:pPr>
    </w:p>
    <w:p w:rsidR="0085397F" w:rsidRDefault="0085397F" w:rsidP="0085397F">
      <w:pPr>
        <w:jc w:val="both"/>
        <w:rPr>
          <w:b/>
          <w:sz w:val="28"/>
        </w:rPr>
      </w:pPr>
      <w:r>
        <w:rPr>
          <w:sz w:val="28"/>
        </w:rPr>
        <w:t>1</w:t>
      </w:r>
      <w:r>
        <w:rPr>
          <w:b/>
          <w:sz w:val="28"/>
        </w:rPr>
        <w:t>.7. Малое село на территории муниципального образования одно –</w:t>
      </w:r>
    </w:p>
    <w:p w:rsidR="0085397F" w:rsidRDefault="0085397F" w:rsidP="0085397F">
      <w:pPr>
        <w:jc w:val="both"/>
        <w:rPr>
          <w:b/>
          <w:sz w:val="28"/>
        </w:rPr>
      </w:pPr>
      <w:r>
        <w:rPr>
          <w:b/>
          <w:sz w:val="28"/>
        </w:rPr>
        <w:t xml:space="preserve">   д. </w:t>
      </w:r>
      <w:proofErr w:type="spellStart"/>
      <w:r>
        <w:rPr>
          <w:b/>
          <w:sz w:val="28"/>
        </w:rPr>
        <w:t>Надеждинка</w:t>
      </w:r>
      <w:proofErr w:type="spellEnd"/>
      <w:r>
        <w:rPr>
          <w:b/>
          <w:sz w:val="28"/>
        </w:rPr>
        <w:t>.</w:t>
      </w:r>
    </w:p>
    <w:p w:rsidR="0085397F" w:rsidRDefault="0085397F" w:rsidP="0085397F">
      <w:pPr>
        <w:jc w:val="both"/>
        <w:rPr>
          <w:sz w:val="28"/>
        </w:rPr>
      </w:pPr>
      <w:r>
        <w:rPr>
          <w:sz w:val="28"/>
        </w:rPr>
        <w:t xml:space="preserve">         На 01.01.2019 года в д. </w:t>
      </w:r>
      <w:proofErr w:type="spellStart"/>
      <w:r>
        <w:rPr>
          <w:sz w:val="28"/>
        </w:rPr>
        <w:t>Надеждинка</w:t>
      </w:r>
      <w:proofErr w:type="spellEnd"/>
      <w:r>
        <w:rPr>
          <w:sz w:val="28"/>
        </w:rPr>
        <w:t xml:space="preserve"> людей не проживает. Жилой дом один и четыре пустующих. </w:t>
      </w:r>
    </w:p>
    <w:p w:rsidR="0085397F" w:rsidRDefault="0085397F" w:rsidP="0085397F">
      <w:pPr>
        <w:jc w:val="both"/>
        <w:rPr>
          <w:sz w:val="28"/>
        </w:rPr>
      </w:pPr>
      <w:r>
        <w:rPr>
          <w:sz w:val="28"/>
        </w:rPr>
        <w:t xml:space="preserve">         Объектов соцкультбыта  там нет. Имеется водоснабжение, уличное освещение.</w:t>
      </w:r>
    </w:p>
    <w:p w:rsidR="0085397F" w:rsidRDefault="0085397F" w:rsidP="0085397F">
      <w:pPr>
        <w:jc w:val="both"/>
        <w:rPr>
          <w:sz w:val="28"/>
        </w:rPr>
      </w:pPr>
    </w:p>
    <w:p w:rsidR="0085397F" w:rsidRDefault="0085397F" w:rsidP="0085397F">
      <w:pPr>
        <w:jc w:val="both"/>
        <w:rPr>
          <w:b/>
          <w:sz w:val="28"/>
        </w:rPr>
      </w:pPr>
      <w:r>
        <w:rPr>
          <w:b/>
          <w:sz w:val="28"/>
        </w:rPr>
        <w:t>1.8. Реализация  приоритетных национальных проектов в 2019 году:</w:t>
      </w:r>
    </w:p>
    <w:p w:rsidR="0085397F" w:rsidRDefault="0085397F" w:rsidP="0085397F">
      <w:pPr>
        <w:jc w:val="both"/>
        <w:rPr>
          <w:sz w:val="28"/>
        </w:rPr>
      </w:pPr>
    </w:p>
    <w:p w:rsidR="0085397F" w:rsidRDefault="0085397F" w:rsidP="0085397F">
      <w:pPr>
        <w:jc w:val="both"/>
        <w:rPr>
          <w:b/>
          <w:sz w:val="28"/>
        </w:rPr>
      </w:pPr>
      <w:r>
        <w:rPr>
          <w:b/>
          <w:sz w:val="28"/>
        </w:rPr>
        <w:t>- Реализация приоритетного национального проекта « Образование»:</w:t>
      </w:r>
    </w:p>
    <w:p w:rsidR="0085397F" w:rsidRDefault="0085397F" w:rsidP="0085397F">
      <w:pPr>
        <w:jc w:val="both"/>
        <w:rPr>
          <w:sz w:val="28"/>
        </w:rPr>
      </w:pPr>
      <w:r>
        <w:rPr>
          <w:sz w:val="28"/>
        </w:rPr>
        <w:t xml:space="preserve">- Народное образование на территории </w:t>
      </w:r>
      <w:proofErr w:type="spellStart"/>
      <w:r>
        <w:rPr>
          <w:sz w:val="28"/>
        </w:rPr>
        <w:t>мо</w:t>
      </w:r>
      <w:proofErr w:type="spellEnd"/>
      <w:r>
        <w:rPr>
          <w:sz w:val="28"/>
        </w:rPr>
        <w:t xml:space="preserve">  представлено одной общеобразовательной школой, в которых работают 7 педагогических работников.</w:t>
      </w:r>
    </w:p>
    <w:p w:rsidR="0085397F" w:rsidRDefault="0085397F" w:rsidP="0085397F">
      <w:pPr>
        <w:jc w:val="both"/>
        <w:rPr>
          <w:sz w:val="28"/>
        </w:rPr>
      </w:pPr>
      <w:r>
        <w:rPr>
          <w:sz w:val="28"/>
        </w:rPr>
        <w:t>Одним из направлений реализации проекта является повышение уровня воспитательной работы в школе, которое реализуется, прежде всего, через выплату дополнительного ежемесячного денежного вознаграждения классным руководителям.</w:t>
      </w:r>
    </w:p>
    <w:p w:rsidR="0085397F" w:rsidRDefault="0085397F" w:rsidP="0085397F">
      <w:pPr>
        <w:jc w:val="both"/>
        <w:rPr>
          <w:sz w:val="28"/>
        </w:rPr>
      </w:pPr>
      <w:r>
        <w:rPr>
          <w:sz w:val="28"/>
        </w:rPr>
        <w:t>Направление « Внедрение современных образовательных технологий» предусматривает</w:t>
      </w:r>
      <w:proofErr w:type="gramStart"/>
      <w:r>
        <w:rPr>
          <w:sz w:val="28"/>
        </w:rPr>
        <w:t xml:space="preserve"> :</w:t>
      </w:r>
      <w:proofErr w:type="gramEnd"/>
    </w:p>
    <w:p w:rsidR="0085397F" w:rsidRDefault="0085397F" w:rsidP="0085397F">
      <w:pPr>
        <w:jc w:val="both"/>
        <w:rPr>
          <w:sz w:val="28"/>
        </w:rPr>
      </w:pPr>
      <w:r>
        <w:rPr>
          <w:sz w:val="28"/>
        </w:rPr>
        <w:t>- оснащение школ учебно-наглядными пособиями, оборудованием.</w:t>
      </w:r>
    </w:p>
    <w:p w:rsidR="0085397F" w:rsidRDefault="0085397F" w:rsidP="0085397F">
      <w:pPr>
        <w:jc w:val="both"/>
        <w:rPr>
          <w:sz w:val="28"/>
        </w:rPr>
      </w:pPr>
    </w:p>
    <w:p w:rsidR="0085397F" w:rsidRDefault="0085397F" w:rsidP="0085397F">
      <w:pPr>
        <w:jc w:val="both"/>
        <w:rPr>
          <w:b/>
          <w:sz w:val="28"/>
        </w:rPr>
      </w:pPr>
      <w:r>
        <w:rPr>
          <w:b/>
          <w:sz w:val="28"/>
        </w:rPr>
        <w:t>2. Проблемы и приоритетные задачи на 2019 год.</w:t>
      </w:r>
    </w:p>
    <w:p w:rsidR="0085397F" w:rsidRDefault="0085397F" w:rsidP="0085397F">
      <w:pPr>
        <w:jc w:val="both"/>
        <w:rPr>
          <w:b/>
          <w:sz w:val="28"/>
        </w:rPr>
      </w:pPr>
    </w:p>
    <w:p w:rsidR="0085397F" w:rsidRDefault="0085397F" w:rsidP="0085397F">
      <w:pPr>
        <w:jc w:val="both"/>
        <w:rPr>
          <w:b/>
          <w:sz w:val="28"/>
        </w:rPr>
      </w:pPr>
      <w:r>
        <w:rPr>
          <w:b/>
          <w:sz w:val="28"/>
        </w:rPr>
        <w:tab/>
        <w:t>Целью социально-экономической политики является:</w:t>
      </w:r>
    </w:p>
    <w:p w:rsidR="0085397F" w:rsidRDefault="0085397F" w:rsidP="0085397F">
      <w:pPr>
        <w:jc w:val="both"/>
        <w:rPr>
          <w:sz w:val="28"/>
        </w:rPr>
      </w:pPr>
      <w:r>
        <w:rPr>
          <w:sz w:val="28"/>
        </w:rPr>
        <w:t>- обеспечение роста уровня и качества жизни населения</w:t>
      </w:r>
    </w:p>
    <w:p w:rsidR="0085397F" w:rsidRDefault="0085397F" w:rsidP="0085397F">
      <w:pPr>
        <w:jc w:val="both"/>
        <w:rPr>
          <w:sz w:val="28"/>
        </w:rPr>
      </w:pPr>
      <w:r>
        <w:rPr>
          <w:sz w:val="28"/>
        </w:rPr>
        <w:t>Решение</w:t>
      </w:r>
      <w:r>
        <w:rPr>
          <w:b/>
          <w:sz w:val="28"/>
        </w:rPr>
        <w:tab/>
      </w:r>
      <w:r>
        <w:rPr>
          <w:sz w:val="28"/>
        </w:rPr>
        <w:t>приоритетных задач с учётом требований Федерального закона  131:</w:t>
      </w:r>
    </w:p>
    <w:p w:rsidR="0085397F" w:rsidRDefault="0085397F" w:rsidP="0085397F">
      <w:pPr>
        <w:jc w:val="both"/>
        <w:rPr>
          <w:sz w:val="28"/>
        </w:rPr>
      </w:pPr>
      <w:r>
        <w:rPr>
          <w:sz w:val="28"/>
        </w:rPr>
        <w:t>- обеспечение доходной части бюджета и дальнейшее совершенствование межбюджетных отношений; выполнение мероприятий, направленных на увеличение собираемости налоговых платежей</w:t>
      </w:r>
    </w:p>
    <w:p w:rsidR="0085397F" w:rsidRDefault="0085397F" w:rsidP="0085397F">
      <w:pPr>
        <w:jc w:val="both"/>
        <w:rPr>
          <w:sz w:val="28"/>
        </w:rPr>
      </w:pPr>
      <w:r>
        <w:rPr>
          <w:sz w:val="28"/>
        </w:rPr>
        <w:lastRenderedPageBreak/>
        <w:t>- рациональное использование  имущества и земельных участков, находящихся в муниципальной собственности;</w:t>
      </w:r>
    </w:p>
    <w:p w:rsidR="0085397F" w:rsidRDefault="0085397F" w:rsidP="0085397F">
      <w:pPr>
        <w:jc w:val="both"/>
        <w:rPr>
          <w:sz w:val="28"/>
        </w:rPr>
      </w:pPr>
      <w:r>
        <w:rPr>
          <w:sz w:val="28"/>
        </w:rPr>
        <w:t>- реализация районных воспитательных и образовательных программ;</w:t>
      </w:r>
    </w:p>
    <w:p w:rsidR="0085397F" w:rsidRDefault="0085397F" w:rsidP="0085397F">
      <w:pPr>
        <w:jc w:val="both"/>
        <w:rPr>
          <w:sz w:val="28"/>
        </w:rPr>
      </w:pPr>
      <w:r>
        <w:rPr>
          <w:sz w:val="28"/>
        </w:rPr>
        <w:t>- совершенствование образовательного процесса</w:t>
      </w:r>
    </w:p>
    <w:p w:rsidR="0085397F" w:rsidRDefault="0085397F" w:rsidP="0085397F">
      <w:pPr>
        <w:jc w:val="both"/>
        <w:rPr>
          <w:sz w:val="28"/>
        </w:rPr>
      </w:pPr>
      <w:r>
        <w:rPr>
          <w:sz w:val="28"/>
        </w:rPr>
        <w:t xml:space="preserve">- сохранение и развитие учреждений социальной </w:t>
      </w:r>
      <w:proofErr w:type="gramStart"/>
      <w:r>
        <w:rPr>
          <w:sz w:val="28"/>
        </w:rPr>
        <w:t>сферы</w:t>
      </w:r>
      <w:proofErr w:type="gramEnd"/>
      <w:r>
        <w:rPr>
          <w:sz w:val="28"/>
        </w:rPr>
        <w:t xml:space="preserve"> и укрепление их материально-технической базы;</w:t>
      </w:r>
    </w:p>
    <w:p w:rsidR="0085397F" w:rsidRDefault="0085397F" w:rsidP="0085397F">
      <w:pPr>
        <w:jc w:val="both"/>
        <w:rPr>
          <w:sz w:val="28"/>
        </w:rPr>
      </w:pPr>
      <w:r>
        <w:rPr>
          <w:sz w:val="28"/>
        </w:rPr>
        <w:t>- удовлетворение культурных потребностей населения, организация досуга, художественного образования детей;</w:t>
      </w:r>
    </w:p>
    <w:p w:rsidR="0085397F" w:rsidRDefault="0085397F" w:rsidP="0085397F">
      <w:pPr>
        <w:jc w:val="both"/>
        <w:rPr>
          <w:sz w:val="28"/>
        </w:rPr>
      </w:pPr>
      <w:r>
        <w:rPr>
          <w:sz w:val="28"/>
        </w:rPr>
        <w:t>- способствовать повышению качества медицинского обслуживания населения;</w:t>
      </w:r>
    </w:p>
    <w:p w:rsidR="0085397F" w:rsidRDefault="0085397F" w:rsidP="0085397F">
      <w:pPr>
        <w:jc w:val="both"/>
        <w:rPr>
          <w:sz w:val="28"/>
        </w:rPr>
      </w:pPr>
      <w:r>
        <w:rPr>
          <w:sz w:val="28"/>
        </w:rPr>
        <w:t>- улучшение условий для работы медицинского персонала и приёма больных;</w:t>
      </w:r>
    </w:p>
    <w:p w:rsidR="0085397F" w:rsidRDefault="0085397F" w:rsidP="0085397F">
      <w:pPr>
        <w:jc w:val="both"/>
        <w:rPr>
          <w:sz w:val="28"/>
        </w:rPr>
      </w:pPr>
      <w:r>
        <w:rPr>
          <w:sz w:val="28"/>
        </w:rPr>
        <w:t xml:space="preserve">- повышение качества и устойчивости </w:t>
      </w:r>
      <w:proofErr w:type="gramStart"/>
      <w:r>
        <w:rPr>
          <w:sz w:val="28"/>
        </w:rPr>
        <w:t>функционирования систем жизнеобеспечения населения муниципального образования</w:t>
      </w:r>
      <w:proofErr w:type="gramEnd"/>
      <w:r>
        <w:rPr>
          <w:sz w:val="28"/>
        </w:rPr>
        <w:t>;</w:t>
      </w:r>
    </w:p>
    <w:p w:rsidR="0085397F" w:rsidRDefault="0085397F" w:rsidP="0085397F">
      <w:pPr>
        <w:jc w:val="both"/>
        <w:rPr>
          <w:sz w:val="28"/>
        </w:rPr>
      </w:pPr>
      <w:r>
        <w:rPr>
          <w:sz w:val="28"/>
        </w:rPr>
        <w:t xml:space="preserve">- благоустройство и обеспечение санитарного состояния населённых пунктов </w:t>
      </w:r>
      <w:proofErr w:type="spellStart"/>
      <w:r>
        <w:rPr>
          <w:sz w:val="28"/>
        </w:rPr>
        <w:t>мо</w:t>
      </w:r>
      <w:proofErr w:type="spellEnd"/>
      <w:r>
        <w:rPr>
          <w:sz w:val="28"/>
        </w:rPr>
        <w:t>;</w:t>
      </w:r>
    </w:p>
    <w:p w:rsidR="0085397F" w:rsidRDefault="0085397F" w:rsidP="0085397F">
      <w:pPr>
        <w:jc w:val="both"/>
        <w:rPr>
          <w:sz w:val="28"/>
        </w:rPr>
      </w:pPr>
      <w:r>
        <w:rPr>
          <w:sz w:val="28"/>
        </w:rPr>
        <w:t>- ремонт и содержание дорог</w:t>
      </w:r>
      <w:proofErr w:type="gramStart"/>
      <w:r>
        <w:rPr>
          <w:sz w:val="28"/>
        </w:rPr>
        <w:t xml:space="preserve"> ;</w:t>
      </w:r>
      <w:proofErr w:type="gramEnd"/>
    </w:p>
    <w:p w:rsidR="0085397F" w:rsidRDefault="0085397F" w:rsidP="0085397F">
      <w:pPr>
        <w:jc w:val="both"/>
        <w:rPr>
          <w:sz w:val="28"/>
        </w:rPr>
      </w:pPr>
      <w:r>
        <w:rPr>
          <w:sz w:val="28"/>
        </w:rPr>
        <w:t xml:space="preserve"> создание условий для предоставления транспортных услуг населению;</w:t>
      </w:r>
    </w:p>
    <w:p w:rsidR="0085397F" w:rsidRDefault="0085397F" w:rsidP="0085397F">
      <w:pPr>
        <w:jc w:val="both"/>
        <w:rPr>
          <w:sz w:val="28"/>
        </w:rPr>
      </w:pPr>
      <w:r>
        <w:rPr>
          <w:sz w:val="28"/>
        </w:rPr>
        <w:t>- участие в предупреждении и ликвидации чрезвычайных ситуаций;</w:t>
      </w:r>
    </w:p>
    <w:p w:rsidR="0085397F" w:rsidRDefault="0085397F" w:rsidP="0085397F">
      <w:pPr>
        <w:jc w:val="both"/>
        <w:rPr>
          <w:sz w:val="28"/>
        </w:rPr>
      </w:pPr>
      <w:r>
        <w:rPr>
          <w:sz w:val="28"/>
        </w:rPr>
        <w:t>- содействовать деятельности общественных организаций, а также активно вовлекать их в решение задач местного значения;</w:t>
      </w:r>
    </w:p>
    <w:p w:rsidR="0085397F" w:rsidRDefault="0085397F" w:rsidP="0085397F">
      <w:pPr>
        <w:jc w:val="both"/>
        <w:rPr>
          <w:sz w:val="28"/>
        </w:rPr>
      </w:pPr>
      <w:r>
        <w:rPr>
          <w:sz w:val="28"/>
        </w:rPr>
        <w:t>- активизация работы по выполнению депутатских наказов, решений сходов граждан.</w:t>
      </w:r>
    </w:p>
    <w:p w:rsidR="0085397F" w:rsidRDefault="0085397F" w:rsidP="0085397F"/>
    <w:p w:rsidR="0085397F" w:rsidRDefault="0085397F" w:rsidP="0085397F"/>
    <w:p w:rsidR="00AF42D1" w:rsidRDefault="00AF42D1" w:rsidP="004751EE">
      <w:pPr>
        <w:jc w:val="center"/>
        <w:rPr>
          <w:sz w:val="28"/>
          <w:szCs w:val="28"/>
        </w:rPr>
      </w:pPr>
    </w:p>
    <w:p w:rsidR="0085397F" w:rsidRDefault="0085397F" w:rsidP="004751EE">
      <w:pPr>
        <w:jc w:val="center"/>
        <w:rPr>
          <w:sz w:val="28"/>
          <w:szCs w:val="28"/>
        </w:rPr>
      </w:pPr>
    </w:p>
    <w:p w:rsidR="0085397F" w:rsidRDefault="0085397F" w:rsidP="004751EE">
      <w:pPr>
        <w:jc w:val="center"/>
        <w:rPr>
          <w:sz w:val="28"/>
          <w:szCs w:val="28"/>
        </w:rPr>
      </w:pPr>
    </w:p>
    <w:p w:rsidR="0085397F" w:rsidRDefault="0085397F" w:rsidP="004751EE">
      <w:pPr>
        <w:jc w:val="center"/>
        <w:rPr>
          <w:sz w:val="28"/>
          <w:szCs w:val="28"/>
        </w:rPr>
      </w:pPr>
    </w:p>
    <w:p w:rsidR="0085397F" w:rsidRDefault="0085397F" w:rsidP="004751EE">
      <w:pPr>
        <w:jc w:val="center"/>
        <w:rPr>
          <w:sz w:val="28"/>
          <w:szCs w:val="28"/>
        </w:rPr>
      </w:pPr>
    </w:p>
    <w:p w:rsidR="0085397F" w:rsidRDefault="0085397F" w:rsidP="004751EE">
      <w:pPr>
        <w:jc w:val="center"/>
        <w:rPr>
          <w:sz w:val="28"/>
          <w:szCs w:val="28"/>
        </w:rPr>
      </w:pPr>
    </w:p>
    <w:p w:rsidR="0085397F" w:rsidRDefault="0085397F" w:rsidP="004751EE">
      <w:pPr>
        <w:jc w:val="center"/>
        <w:rPr>
          <w:sz w:val="28"/>
          <w:szCs w:val="28"/>
        </w:rPr>
      </w:pPr>
    </w:p>
    <w:p w:rsidR="0085397F" w:rsidRDefault="0085397F" w:rsidP="0085397F">
      <w:pPr>
        <w:jc w:val="center"/>
        <w:rPr>
          <w:b/>
          <w:sz w:val="28"/>
          <w:szCs w:val="28"/>
        </w:rPr>
      </w:pPr>
      <w:r>
        <w:rPr>
          <w:b/>
          <w:sz w:val="28"/>
          <w:szCs w:val="28"/>
        </w:rPr>
        <w:t>СОВЕТ  ДЕПУТАТОВ  ОСТАНИНСКОГО  СЕЛЬСОВЕТА</w:t>
      </w:r>
    </w:p>
    <w:p w:rsidR="0085397F" w:rsidRDefault="0085397F" w:rsidP="0085397F">
      <w:pPr>
        <w:jc w:val="center"/>
        <w:rPr>
          <w:b/>
          <w:sz w:val="28"/>
          <w:szCs w:val="28"/>
        </w:rPr>
      </w:pPr>
      <w:r>
        <w:rPr>
          <w:b/>
          <w:sz w:val="28"/>
          <w:szCs w:val="28"/>
        </w:rPr>
        <w:t>СЕВЕРНОГО РАЙОНА НОВОСИБИРСКОЙ ОБЛАСТИ</w:t>
      </w:r>
    </w:p>
    <w:p w:rsidR="0085397F" w:rsidRDefault="0085397F" w:rsidP="0085397F">
      <w:pPr>
        <w:jc w:val="center"/>
        <w:rPr>
          <w:b/>
          <w:sz w:val="28"/>
          <w:szCs w:val="28"/>
        </w:rPr>
      </w:pPr>
      <w:r>
        <w:rPr>
          <w:b/>
          <w:sz w:val="28"/>
          <w:szCs w:val="28"/>
        </w:rPr>
        <w:t>5 созыва</w:t>
      </w:r>
    </w:p>
    <w:p w:rsidR="0085397F" w:rsidRDefault="0085397F" w:rsidP="0085397F">
      <w:pPr>
        <w:jc w:val="center"/>
        <w:rPr>
          <w:b/>
          <w:sz w:val="28"/>
          <w:szCs w:val="28"/>
        </w:rPr>
      </w:pPr>
      <w:proofErr w:type="gramStart"/>
      <w:r>
        <w:rPr>
          <w:b/>
          <w:sz w:val="28"/>
          <w:szCs w:val="28"/>
        </w:rPr>
        <w:t>Р</w:t>
      </w:r>
      <w:proofErr w:type="gramEnd"/>
      <w:r>
        <w:rPr>
          <w:b/>
          <w:sz w:val="28"/>
          <w:szCs w:val="28"/>
        </w:rPr>
        <w:t xml:space="preserve"> Е Ш Е Н И Е </w:t>
      </w:r>
    </w:p>
    <w:p w:rsidR="0085397F" w:rsidRDefault="0085397F" w:rsidP="0085397F">
      <w:pPr>
        <w:jc w:val="center"/>
        <w:rPr>
          <w:b/>
          <w:sz w:val="28"/>
          <w:szCs w:val="28"/>
        </w:rPr>
      </w:pPr>
      <w:r>
        <w:rPr>
          <w:b/>
          <w:sz w:val="28"/>
          <w:szCs w:val="28"/>
        </w:rPr>
        <w:t>50 сессии</w:t>
      </w:r>
    </w:p>
    <w:p w:rsidR="0085397F" w:rsidRDefault="0085397F" w:rsidP="0085397F">
      <w:pPr>
        <w:rPr>
          <w:sz w:val="28"/>
          <w:szCs w:val="28"/>
        </w:rPr>
      </w:pPr>
      <w:r>
        <w:rPr>
          <w:sz w:val="28"/>
          <w:szCs w:val="28"/>
        </w:rPr>
        <w:t xml:space="preserve">15.11.2019                                      с. </w:t>
      </w:r>
      <w:proofErr w:type="spellStart"/>
      <w:r>
        <w:rPr>
          <w:sz w:val="28"/>
          <w:szCs w:val="28"/>
        </w:rPr>
        <w:t>Останинка</w:t>
      </w:r>
      <w:proofErr w:type="spellEnd"/>
      <w:r>
        <w:rPr>
          <w:sz w:val="28"/>
          <w:szCs w:val="28"/>
        </w:rPr>
        <w:t xml:space="preserve">                                           № 1</w:t>
      </w:r>
    </w:p>
    <w:p w:rsidR="0085397F" w:rsidRDefault="0085397F" w:rsidP="0085397F">
      <w:pPr>
        <w:pStyle w:val="1"/>
        <w:rPr>
          <w:bCs w:val="0"/>
        </w:rPr>
      </w:pPr>
      <w:proofErr w:type="gramStart"/>
      <w:r>
        <w:rPr>
          <w:sz w:val="28"/>
          <w:szCs w:val="28"/>
        </w:rPr>
        <w:t xml:space="preserve">О внесении изменений в Решение Совета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от 17.09.2018 №2 «Об утверждении перечня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w:t>
      </w:r>
      <w:r>
        <w:rPr>
          <w:sz w:val="28"/>
          <w:szCs w:val="28"/>
        </w:rPr>
        <w:lastRenderedPageBreak/>
        <w:t>условиях предоставления в аренду включенного в</w:t>
      </w:r>
      <w:proofErr w:type="gramEnd"/>
      <w:r>
        <w:rPr>
          <w:sz w:val="28"/>
          <w:szCs w:val="28"/>
        </w:rPr>
        <w:t xml:space="preserve"> данный перечень имущества»</w:t>
      </w:r>
    </w:p>
    <w:p w:rsidR="0085397F" w:rsidRDefault="0085397F" w:rsidP="0085397F">
      <w:pPr>
        <w:ind w:firstLine="360"/>
        <w:jc w:val="both"/>
        <w:rPr>
          <w:sz w:val="28"/>
          <w:szCs w:val="28"/>
          <w:lang w:eastAsia="en-US"/>
        </w:rPr>
      </w:pPr>
      <w:r>
        <w:rPr>
          <w:sz w:val="28"/>
          <w:szCs w:val="28"/>
        </w:rPr>
        <w:t xml:space="preserve">Совет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
    <w:p w:rsidR="0085397F" w:rsidRDefault="0085397F" w:rsidP="0085397F">
      <w:pPr>
        <w:ind w:firstLine="360"/>
        <w:jc w:val="both"/>
        <w:rPr>
          <w:sz w:val="28"/>
          <w:szCs w:val="28"/>
        </w:rPr>
      </w:pPr>
      <w:r>
        <w:rPr>
          <w:b/>
          <w:bCs/>
          <w:sz w:val="28"/>
          <w:szCs w:val="28"/>
          <w:lang w:eastAsia="en-US"/>
        </w:rPr>
        <w:t>РЕШИЛ:</w:t>
      </w:r>
    </w:p>
    <w:p w:rsidR="0085397F" w:rsidRDefault="0085397F" w:rsidP="0085397F">
      <w:pPr>
        <w:rPr>
          <w:sz w:val="28"/>
          <w:szCs w:val="28"/>
        </w:rPr>
      </w:pPr>
      <w:r>
        <w:rPr>
          <w:sz w:val="28"/>
          <w:szCs w:val="28"/>
        </w:rPr>
        <w:t xml:space="preserve">1. </w:t>
      </w:r>
      <w:proofErr w:type="gramStart"/>
      <w:r>
        <w:rPr>
          <w:sz w:val="28"/>
          <w:szCs w:val="28"/>
        </w:rPr>
        <w:t xml:space="preserve">Внести следующие изменения в Решение Совета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от 17.09.2018 №2 «Об утверждении перечня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w:t>
      </w:r>
      <w:proofErr w:type="gramEnd"/>
      <w:r>
        <w:rPr>
          <w:sz w:val="28"/>
          <w:szCs w:val="28"/>
        </w:rPr>
        <w:t xml:space="preserve"> данный перечень имущества»:</w:t>
      </w:r>
    </w:p>
    <w:p w:rsidR="0085397F" w:rsidRDefault="0085397F" w:rsidP="0085397F">
      <w:pPr>
        <w:rPr>
          <w:sz w:val="28"/>
          <w:szCs w:val="28"/>
        </w:rPr>
      </w:pPr>
      <w:r>
        <w:rPr>
          <w:sz w:val="28"/>
          <w:szCs w:val="28"/>
        </w:rPr>
        <w:t>- «Перечень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изложить в редакции согласно приложению</w:t>
      </w:r>
    </w:p>
    <w:p w:rsidR="0085397F" w:rsidRDefault="0085397F" w:rsidP="0085397F">
      <w:pPr>
        <w:rPr>
          <w:sz w:val="28"/>
          <w:szCs w:val="28"/>
        </w:rPr>
      </w:pPr>
      <w:r>
        <w:rPr>
          <w:sz w:val="28"/>
          <w:szCs w:val="28"/>
        </w:rPr>
        <w:t xml:space="preserve">2. Опубликовать настоящее решение в периодическом печатном издании «Вестник </w:t>
      </w:r>
      <w:proofErr w:type="spellStart"/>
      <w:r>
        <w:rPr>
          <w:sz w:val="28"/>
          <w:szCs w:val="28"/>
        </w:rPr>
        <w:t>Останинского</w:t>
      </w:r>
      <w:proofErr w:type="spellEnd"/>
      <w:r>
        <w:rPr>
          <w:sz w:val="28"/>
          <w:szCs w:val="28"/>
        </w:rPr>
        <w:t xml:space="preserve"> сельсовета» и разместить на официальном сайте администрации Северного района Новосибирской области в разделе «Муниципальные образования – </w:t>
      </w:r>
      <w:proofErr w:type="spellStart"/>
      <w:r>
        <w:rPr>
          <w:sz w:val="28"/>
          <w:szCs w:val="28"/>
        </w:rPr>
        <w:t>Останинский</w:t>
      </w:r>
      <w:proofErr w:type="spellEnd"/>
      <w:r>
        <w:rPr>
          <w:sz w:val="28"/>
          <w:szCs w:val="28"/>
        </w:rPr>
        <w:t xml:space="preserve"> сельсовет».</w:t>
      </w:r>
    </w:p>
    <w:p w:rsidR="0085397F" w:rsidRDefault="0085397F" w:rsidP="0085397F">
      <w:pPr>
        <w:rPr>
          <w:sz w:val="28"/>
          <w:szCs w:val="28"/>
        </w:rPr>
      </w:pPr>
      <w:r>
        <w:rPr>
          <w:sz w:val="28"/>
          <w:szCs w:val="28"/>
        </w:rPr>
        <w:t xml:space="preserve">3.Настоящее Решение вступает в силу со дня его опубликования. </w:t>
      </w:r>
    </w:p>
    <w:p w:rsidR="0085397F" w:rsidRDefault="0085397F" w:rsidP="0085397F">
      <w:pPr>
        <w:rPr>
          <w:sz w:val="28"/>
          <w:szCs w:val="28"/>
        </w:rPr>
      </w:pPr>
      <w:r>
        <w:rPr>
          <w:sz w:val="28"/>
          <w:szCs w:val="28"/>
        </w:rPr>
        <w:t>4. Контроль исполнения настоящего решения оставляю за собой.</w:t>
      </w:r>
    </w:p>
    <w:p w:rsidR="0085397F" w:rsidRDefault="0085397F" w:rsidP="0085397F">
      <w:pPr>
        <w:rPr>
          <w:sz w:val="28"/>
          <w:szCs w:val="28"/>
        </w:rPr>
      </w:pPr>
    </w:p>
    <w:p w:rsidR="0085397F" w:rsidRDefault="0085397F" w:rsidP="0085397F">
      <w:pPr>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                   Председатель Совета депутатов</w:t>
      </w:r>
    </w:p>
    <w:p w:rsidR="0085397F" w:rsidRDefault="0085397F" w:rsidP="0085397F">
      <w:pPr>
        <w:rPr>
          <w:sz w:val="28"/>
          <w:szCs w:val="28"/>
        </w:rPr>
      </w:pPr>
      <w:r>
        <w:rPr>
          <w:sz w:val="28"/>
          <w:szCs w:val="28"/>
        </w:rPr>
        <w:t xml:space="preserve">Северного района                                    </w:t>
      </w:r>
      <w:proofErr w:type="spellStart"/>
      <w:r>
        <w:rPr>
          <w:sz w:val="28"/>
          <w:szCs w:val="28"/>
        </w:rPr>
        <w:t>Останинского</w:t>
      </w:r>
      <w:proofErr w:type="spellEnd"/>
      <w:r>
        <w:rPr>
          <w:sz w:val="28"/>
          <w:szCs w:val="28"/>
        </w:rPr>
        <w:t xml:space="preserve"> сельсовета</w:t>
      </w:r>
    </w:p>
    <w:p w:rsidR="0085397F" w:rsidRDefault="0085397F" w:rsidP="0085397F">
      <w:pPr>
        <w:rPr>
          <w:sz w:val="28"/>
          <w:szCs w:val="28"/>
        </w:rPr>
      </w:pPr>
      <w:r>
        <w:rPr>
          <w:sz w:val="28"/>
          <w:szCs w:val="28"/>
        </w:rPr>
        <w:t xml:space="preserve">Новосибирской области                          Северного района </w:t>
      </w:r>
    </w:p>
    <w:p w:rsidR="0085397F" w:rsidRDefault="0085397F" w:rsidP="0085397F">
      <w:pPr>
        <w:rPr>
          <w:sz w:val="28"/>
          <w:szCs w:val="28"/>
        </w:rPr>
      </w:pPr>
      <w:r>
        <w:rPr>
          <w:sz w:val="28"/>
          <w:szCs w:val="28"/>
        </w:rPr>
        <w:t xml:space="preserve">                                                                   Новосибирской области</w:t>
      </w:r>
    </w:p>
    <w:p w:rsidR="0085397F" w:rsidRDefault="0085397F" w:rsidP="0085397F">
      <w:pPr>
        <w:rPr>
          <w:sz w:val="28"/>
          <w:szCs w:val="28"/>
        </w:rPr>
      </w:pPr>
      <w:r>
        <w:rPr>
          <w:sz w:val="28"/>
          <w:szCs w:val="28"/>
        </w:rPr>
        <w:t>_________</w:t>
      </w:r>
      <w:proofErr w:type="spellStart"/>
      <w:r>
        <w:rPr>
          <w:sz w:val="28"/>
          <w:szCs w:val="28"/>
        </w:rPr>
        <w:t>А.В.Капориков</w:t>
      </w:r>
      <w:proofErr w:type="spellEnd"/>
      <w:r>
        <w:rPr>
          <w:sz w:val="28"/>
          <w:szCs w:val="28"/>
        </w:rPr>
        <w:t xml:space="preserve">                      _________</w:t>
      </w:r>
      <w:proofErr w:type="spellStart"/>
      <w:r>
        <w:rPr>
          <w:sz w:val="28"/>
          <w:szCs w:val="28"/>
        </w:rPr>
        <w:t>В.В.Ганич</w:t>
      </w:r>
      <w:proofErr w:type="spellEnd"/>
    </w:p>
    <w:p w:rsidR="0085397F" w:rsidRDefault="0085397F" w:rsidP="0085397F">
      <w:pPr>
        <w:pStyle w:val="a7"/>
        <w:jc w:val="right"/>
        <w:rPr>
          <w:rFonts w:ascii="Times New Roman" w:hAnsi="Times New Roman"/>
          <w:sz w:val="28"/>
          <w:szCs w:val="28"/>
        </w:rPr>
      </w:pPr>
      <w:r>
        <w:rPr>
          <w:b/>
        </w:rPr>
        <w:br w:type="page"/>
      </w:r>
      <w:r>
        <w:rPr>
          <w:rFonts w:ascii="Times New Roman" w:hAnsi="Times New Roman"/>
          <w:sz w:val="28"/>
          <w:szCs w:val="28"/>
        </w:rPr>
        <w:lastRenderedPageBreak/>
        <w:t>Приложение к решению</w:t>
      </w:r>
    </w:p>
    <w:p w:rsidR="0085397F" w:rsidRDefault="0085397F" w:rsidP="0085397F">
      <w:pPr>
        <w:pStyle w:val="a7"/>
        <w:jc w:val="right"/>
        <w:rPr>
          <w:rFonts w:ascii="Times New Roman" w:hAnsi="Times New Roman"/>
          <w:sz w:val="28"/>
          <w:szCs w:val="28"/>
        </w:rPr>
      </w:pPr>
      <w:r>
        <w:rPr>
          <w:rFonts w:ascii="Times New Roman" w:hAnsi="Times New Roman"/>
          <w:sz w:val="28"/>
          <w:szCs w:val="28"/>
        </w:rPr>
        <w:t>Совета депутатов</w:t>
      </w:r>
    </w:p>
    <w:p w:rsidR="0085397F" w:rsidRDefault="0085397F" w:rsidP="0085397F">
      <w:pPr>
        <w:pStyle w:val="a7"/>
        <w:jc w:val="right"/>
        <w:rPr>
          <w:rFonts w:ascii="Times New Roman" w:hAnsi="Times New Roman"/>
          <w:sz w:val="28"/>
          <w:szCs w:val="28"/>
        </w:rPr>
      </w:pP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w:t>
      </w:r>
    </w:p>
    <w:p w:rsidR="0085397F" w:rsidRDefault="0085397F" w:rsidP="0085397F">
      <w:pPr>
        <w:pStyle w:val="a7"/>
        <w:jc w:val="right"/>
        <w:rPr>
          <w:rFonts w:ascii="Times New Roman" w:hAnsi="Times New Roman"/>
          <w:sz w:val="28"/>
          <w:szCs w:val="28"/>
        </w:rPr>
      </w:pPr>
      <w:proofErr w:type="gramStart"/>
      <w:r>
        <w:rPr>
          <w:rFonts w:ascii="Times New Roman" w:hAnsi="Times New Roman"/>
          <w:sz w:val="28"/>
          <w:szCs w:val="28"/>
        </w:rPr>
        <w:t>Северного</w:t>
      </w:r>
      <w:proofErr w:type="gramEnd"/>
      <w:r>
        <w:rPr>
          <w:rFonts w:ascii="Times New Roman" w:hAnsi="Times New Roman"/>
          <w:sz w:val="28"/>
          <w:szCs w:val="28"/>
        </w:rPr>
        <w:t xml:space="preserve"> район</w:t>
      </w:r>
    </w:p>
    <w:p w:rsidR="0085397F" w:rsidRDefault="0085397F" w:rsidP="0085397F">
      <w:pPr>
        <w:pStyle w:val="a7"/>
        <w:jc w:val="right"/>
        <w:rPr>
          <w:rFonts w:ascii="Times New Roman" w:hAnsi="Times New Roman"/>
          <w:sz w:val="28"/>
          <w:szCs w:val="28"/>
        </w:rPr>
      </w:pPr>
      <w:r>
        <w:rPr>
          <w:rFonts w:ascii="Times New Roman" w:hAnsi="Times New Roman"/>
          <w:sz w:val="28"/>
          <w:szCs w:val="28"/>
        </w:rPr>
        <w:t xml:space="preserve"> Новосибирской области</w:t>
      </w:r>
    </w:p>
    <w:p w:rsidR="0085397F" w:rsidRDefault="0085397F" w:rsidP="0085397F">
      <w:pPr>
        <w:pStyle w:val="a7"/>
        <w:jc w:val="right"/>
        <w:rPr>
          <w:rFonts w:ascii="Times New Roman" w:hAnsi="Times New Roman"/>
          <w:sz w:val="28"/>
          <w:szCs w:val="28"/>
        </w:rPr>
      </w:pPr>
      <w:r>
        <w:rPr>
          <w:rFonts w:ascii="Times New Roman" w:hAnsi="Times New Roman"/>
          <w:sz w:val="28"/>
          <w:szCs w:val="28"/>
        </w:rPr>
        <w:t xml:space="preserve"> от 15.11.2019 №1</w:t>
      </w:r>
    </w:p>
    <w:p w:rsidR="0085397F" w:rsidRDefault="0085397F" w:rsidP="0085397F">
      <w:pPr>
        <w:ind w:left="5579"/>
        <w:contextualSpacing/>
        <w:jc w:val="right"/>
        <w:rPr>
          <w:sz w:val="28"/>
          <w:szCs w:val="28"/>
        </w:rPr>
      </w:pPr>
    </w:p>
    <w:p w:rsidR="0085397F" w:rsidRDefault="0085397F" w:rsidP="0085397F">
      <w:pPr>
        <w:ind w:left="5579"/>
        <w:contextualSpacing/>
        <w:jc w:val="right"/>
        <w:rPr>
          <w:sz w:val="28"/>
          <w:szCs w:val="28"/>
        </w:rPr>
      </w:pPr>
    </w:p>
    <w:p w:rsidR="0085397F" w:rsidRDefault="0085397F" w:rsidP="0085397F">
      <w:pPr>
        <w:pStyle w:val="a7"/>
        <w:jc w:val="center"/>
        <w:rPr>
          <w:rFonts w:ascii="Times New Roman" w:hAnsi="Times New Roman"/>
          <w:b/>
          <w:sz w:val="28"/>
          <w:szCs w:val="28"/>
        </w:rPr>
      </w:pPr>
      <w:r>
        <w:rPr>
          <w:rFonts w:ascii="Times New Roman" w:hAnsi="Times New Roman"/>
          <w:b/>
          <w:sz w:val="28"/>
          <w:szCs w:val="28"/>
        </w:rPr>
        <w:t xml:space="preserve">Перечень </w:t>
      </w:r>
    </w:p>
    <w:p w:rsidR="0085397F" w:rsidRDefault="0085397F" w:rsidP="0085397F">
      <w:pPr>
        <w:pStyle w:val="a7"/>
        <w:jc w:val="center"/>
        <w:rPr>
          <w:rFonts w:ascii="Times New Roman" w:hAnsi="Times New Roman"/>
          <w:b/>
          <w:sz w:val="28"/>
          <w:szCs w:val="28"/>
        </w:rPr>
      </w:pPr>
      <w:r>
        <w:rPr>
          <w:rFonts w:ascii="Times New Roman" w:hAnsi="Times New Roman"/>
          <w:b/>
          <w:sz w:val="28"/>
          <w:szCs w:val="28"/>
        </w:rPr>
        <w:t>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397F" w:rsidRDefault="0085397F" w:rsidP="0085397F">
      <w:pPr>
        <w:pStyle w:val="a7"/>
        <w:jc w:val="center"/>
        <w:rPr>
          <w:rFonts w:ascii="Times New Roman" w:hAnsi="Times New Roman"/>
          <w:sz w:val="24"/>
          <w:szCs w:val="24"/>
        </w:rPr>
      </w:pPr>
    </w:p>
    <w:tbl>
      <w:tblPr>
        <w:tblpPr w:leftFromText="180" w:rightFromText="180" w:bottomFromText="200" w:vertAnchor="text" w:horzAnchor="page" w:tblpX="1834" w:tblpY="201"/>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2099"/>
        <w:gridCol w:w="2461"/>
        <w:gridCol w:w="1246"/>
        <w:gridCol w:w="1560"/>
        <w:gridCol w:w="1843"/>
      </w:tblGrid>
      <w:tr w:rsidR="0085397F" w:rsidTr="00281DB0">
        <w:trPr>
          <w:trHeight w:val="555"/>
        </w:trPr>
        <w:tc>
          <w:tcPr>
            <w:tcW w:w="541" w:type="dxa"/>
            <w:vMerge w:val="restart"/>
            <w:tcBorders>
              <w:top w:val="single" w:sz="4" w:space="0" w:color="000000"/>
              <w:left w:val="single" w:sz="4" w:space="0" w:color="000000"/>
              <w:bottom w:val="single" w:sz="4" w:space="0" w:color="000000"/>
              <w:right w:val="single" w:sz="4" w:space="0" w:color="000000"/>
            </w:tcBorders>
            <w:hideMark/>
          </w:tcPr>
          <w:p w:rsidR="0085397F" w:rsidRDefault="0085397F" w:rsidP="00281DB0">
            <w:r>
              <w:t xml:space="preserve">№ </w:t>
            </w:r>
            <w:proofErr w:type="gramStart"/>
            <w:r>
              <w:t>п</w:t>
            </w:r>
            <w:proofErr w:type="gramEnd"/>
            <w:r>
              <w:t>/п</w:t>
            </w:r>
          </w:p>
        </w:tc>
        <w:tc>
          <w:tcPr>
            <w:tcW w:w="2099" w:type="dxa"/>
            <w:vMerge w:val="restart"/>
            <w:tcBorders>
              <w:top w:val="single" w:sz="4" w:space="0" w:color="000000"/>
              <w:left w:val="single" w:sz="4" w:space="0" w:color="000000"/>
              <w:bottom w:val="single" w:sz="4" w:space="0" w:color="000000"/>
              <w:right w:val="single" w:sz="4" w:space="0" w:color="000000"/>
            </w:tcBorders>
            <w:vAlign w:val="center"/>
            <w:hideMark/>
          </w:tcPr>
          <w:p w:rsidR="0085397F" w:rsidRDefault="0085397F" w:rsidP="00281DB0">
            <w:pPr>
              <w:jc w:val="center"/>
            </w:pPr>
            <w:r>
              <w:t>Наименование имущества</w:t>
            </w:r>
          </w:p>
        </w:tc>
        <w:tc>
          <w:tcPr>
            <w:tcW w:w="2461" w:type="dxa"/>
            <w:vMerge w:val="restart"/>
            <w:tcBorders>
              <w:top w:val="single" w:sz="4" w:space="0" w:color="000000"/>
              <w:left w:val="single" w:sz="4" w:space="0" w:color="000000"/>
              <w:bottom w:val="single" w:sz="4" w:space="0" w:color="000000"/>
              <w:right w:val="single" w:sz="4" w:space="0" w:color="000000"/>
            </w:tcBorders>
            <w:vAlign w:val="center"/>
            <w:hideMark/>
          </w:tcPr>
          <w:p w:rsidR="0085397F" w:rsidRDefault="0085397F" w:rsidP="00281DB0">
            <w:pPr>
              <w:jc w:val="center"/>
            </w:pPr>
            <w:r>
              <w:t>Адрес</w:t>
            </w:r>
          </w:p>
        </w:tc>
        <w:tc>
          <w:tcPr>
            <w:tcW w:w="2806" w:type="dxa"/>
            <w:gridSpan w:val="2"/>
            <w:tcBorders>
              <w:top w:val="single" w:sz="4" w:space="0" w:color="000000"/>
              <w:left w:val="single" w:sz="4" w:space="0" w:color="000000"/>
              <w:bottom w:val="single" w:sz="4" w:space="0" w:color="000000"/>
              <w:right w:val="single" w:sz="4" w:space="0" w:color="000000"/>
            </w:tcBorders>
            <w:vAlign w:val="center"/>
          </w:tcPr>
          <w:p w:rsidR="0085397F" w:rsidRDefault="0085397F" w:rsidP="00281DB0">
            <w:pPr>
              <w:jc w:val="center"/>
            </w:pPr>
            <w:r>
              <w:t xml:space="preserve">Площадь, </w:t>
            </w:r>
            <w:proofErr w:type="spellStart"/>
            <w:r>
              <w:t>кв.м</w:t>
            </w:r>
            <w:proofErr w:type="spellEnd"/>
            <w:r>
              <w:t>.</w:t>
            </w:r>
          </w:p>
          <w:p w:rsidR="0085397F" w:rsidRDefault="0085397F" w:rsidP="00281DB0">
            <w:pPr>
              <w:jc w:val="cente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85397F" w:rsidRDefault="0085397F" w:rsidP="00281DB0">
            <w:pPr>
              <w:pStyle w:val="a7"/>
              <w:spacing w:line="276" w:lineRule="auto"/>
              <w:jc w:val="center"/>
              <w:rPr>
                <w:rFonts w:ascii="Times New Roman" w:hAnsi="Times New Roman"/>
                <w:sz w:val="24"/>
                <w:szCs w:val="24"/>
              </w:rPr>
            </w:pPr>
            <w:r>
              <w:rPr>
                <w:rFonts w:ascii="Times New Roman" w:hAnsi="Times New Roman"/>
                <w:sz w:val="24"/>
                <w:szCs w:val="24"/>
              </w:rPr>
              <w:t>Назначение использования объекта при сдаче в аренду</w:t>
            </w:r>
          </w:p>
        </w:tc>
      </w:tr>
      <w:tr w:rsidR="0085397F" w:rsidTr="00281DB0">
        <w:trPr>
          <w:trHeight w:val="555"/>
        </w:trPr>
        <w:tc>
          <w:tcPr>
            <w:tcW w:w="541" w:type="dxa"/>
            <w:vMerge/>
            <w:tcBorders>
              <w:top w:val="single" w:sz="4" w:space="0" w:color="000000"/>
              <w:left w:val="single" w:sz="4" w:space="0" w:color="000000"/>
              <w:bottom w:val="single" w:sz="4" w:space="0" w:color="000000"/>
              <w:right w:val="single" w:sz="4" w:space="0" w:color="000000"/>
            </w:tcBorders>
            <w:vAlign w:val="center"/>
            <w:hideMark/>
          </w:tcPr>
          <w:p w:rsidR="0085397F" w:rsidRDefault="0085397F" w:rsidP="00281DB0"/>
        </w:tc>
        <w:tc>
          <w:tcPr>
            <w:tcW w:w="2099" w:type="dxa"/>
            <w:vMerge/>
            <w:tcBorders>
              <w:top w:val="single" w:sz="4" w:space="0" w:color="000000"/>
              <w:left w:val="single" w:sz="4" w:space="0" w:color="000000"/>
              <w:bottom w:val="single" w:sz="4" w:space="0" w:color="000000"/>
              <w:right w:val="single" w:sz="4" w:space="0" w:color="000000"/>
            </w:tcBorders>
            <w:vAlign w:val="center"/>
            <w:hideMark/>
          </w:tcPr>
          <w:p w:rsidR="0085397F" w:rsidRDefault="0085397F" w:rsidP="00281DB0"/>
        </w:tc>
        <w:tc>
          <w:tcPr>
            <w:tcW w:w="2461" w:type="dxa"/>
            <w:vMerge/>
            <w:tcBorders>
              <w:top w:val="single" w:sz="4" w:space="0" w:color="000000"/>
              <w:left w:val="single" w:sz="4" w:space="0" w:color="000000"/>
              <w:bottom w:val="single" w:sz="4" w:space="0" w:color="000000"/>
              <w:right w:val="single" w:sz="4" w:space="0" w:color="000000"/>
            </w:tcBorders>
            <w:vAlign w:val="center"/>
            <w:hideMark/>
          </w:tcPr>
          <w:p w:rsidR="0085397F" w:rsidRDefault="0085397F" w:rsidP="00281DB0"/>
        </w:tc>
        <w:tc>
          <w:tcPr>
            <w:tcW w:w="1246" w:type="dxa"/>
            <w:tcBorders>
              <w:top w:val="single" w:sz="4" w:space="0" w:color="000000"/>
              <w:left w:val="single" w:sz="4" w:space="0" w:color="000000"/>
              <w:bottom w:val="single" w:sz="4" w:space="0" w:color="000000"/>
              <w:right w:val="single" w:sz="4" w:space="0" w:color="000000"/>
            </w:tcBorders>
            <w:hideMark/>
          </w:tcPr>
          <w:p w:rsidR="0085397F" w:rsidRDefault="0085397F" w:rsidP="00281DB0">
            <w:r>
              <w:t>наземная</w:t>
            </w:r>
          </w:p>
        </w:tc>
        <w:tc>
          <w:tcPr>
            <w:tcW w:w="1560" w:type="dxa"/>
            <w:tcBorders>
              <w:top w:val="single" w:sz="4" w:space="0" w:color="000000"/>
              <w:left w:val="single" w:sz="4" w:space="0" w:color="000000"/>
              <w:bottom w:val="single" w:sz="4" w:space="0" w:color="000000"/>
              <w:right w:val="single" w:sz="4" w:space="0" w:color="000000"/>
            </w:tcBorders>
            <w:hideMark/>
          </w:tcPr>
          <w:p w:rsidR="0085397F" w:rsidRDefault="0085397F" w:rsidP="00281DB0">
            <w:r>
              <w:t>подвальная</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5397F" w:rsidRDefault="0085397F" w:rsidP="00281DB0"/>
        </w:tc>
      </w:tr>
      <w:tr w:rsidR="0085397F" w:rsidTr="00281DB0">
        <w:tc>
          <w:tcPr>
            <w:tcW w:w="541"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jc w:val="center"/>
            </w:pPr>
            <w:r>
              <w:t>1.</w:t>
            </w:r>
          </w:p>
        </w:tc>
        <w:tc>
          <w:tcPr>
            <w:tcW w:w="2099"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rPr>
                <w:color w:val="000000"/>
              </w:rPr>
            </w:pPr>
            <w:r>
              <w:rPr>
                <w:color w:val="000000"/>
              </w:rPr>
              <w:t xml:space="preserve">2 помещения в здании МКУК </w:t>
            </w:r>
            <w:proofErr w:type="spellStart"/>
            <w:r>
              <w:rPr>
                <w:color w:val="000000"/>
              </w:rPr>
              <w:t>Останинский</w:t>
            </w:r>
            <w:proofErr w:type="spellEnd"/>
            <w:r>
              <w:rPr>
                <w:color w:val="000000"/>
              </w:rPr>
              <w:t xml:space="preserve"> СДК</w:t>
            </w:r>
          </w:p>
        </w:tc>
        <w:tc>
          <w:tcPr>
            <w:tcW w:w="2461"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rPr>
                <w:color w:val="000000"/>
              </w:rPr>
            </w:pPr>
            <w:r>
              <w:rPr>
                <w:color w:val="000000"/>
              </w:rPr>
              <w:t xml:space="preserve">Новосибирская область, Северный район, село </w:t>
            </w:r>
            <w:proofErr w:type="spellStart"/>
            <w:r>
              <w:rPr>
                <w:color w:val="000000"/>
              </w:rPr>
              <w:t>Останинка</w:t>
            </w:r>
            <w:proofErr w:type="spellEnd"/>
            <w:r>
              <w:rPr>
                <w:color w:val="000000"/>
              </w:rPr>
              <w:t>, улица Зеленая 30</w:t>
            </w:r>
          </w:p>
        </w:tc>
        <w:tc>
          <w:tcPr>
            <w:tcW w:w="1246"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rPr>
                <w:color w:val="000000"/>
              </w:rPr>
            </w:pPr>
            <w:r>
              <w:rPr>
                <w:color w:val="000000"/>
              </w:rPr>
              <w:t>67,5</w:t>
            </w:r>
          </w:p>
        </w:tc>
        <w:tc>
          <w:tcPr>
            <w:tcW w:w="1560"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rPr>
                <w:color w:val="000000"/>
              </w:rPr>
            </w:pPr>
            <w:r>
              <w:rPr>
                <w:color w:val="000000"/>
              </w:rPr>
              <w:t>0</w:t>
            </w:r>
          </w:p>
        </w:tc>
        <w:tc>
          <w:tcPr>
            <w:tcW w:w="1843" w:type="dxa"/>
            <w:tcBorders>
              <w:top w:val="single" w:sz="4" w:space="0" w:color="000000"/>
              <w:left w:val="single" w:sz="4" w:space="0" w:color="000000"/>
              <w:bottom w:val="single" w:sz="4" w:space="0" w:color="000000"/>
              <w:right w:val="single" w:sz="4" w:space="0" w:color="000000"/>
            </w:tcBorders>
          </w:tcPr>
          <w:p w:rsidR="0085397F" w:rsidRDefault="0085397F" w:rsidP="00281DB0">
            <w:pPr>
              <w:rPr>
                <w:color w:val="000000"/>
              </w:rPr>
            </w:pPr>
          </w:p>
        </w:tc>
      </w:tr>
    </w:tbl>
    <w:p w:rsidR="0085397F" w:rsidRDefault="0085397F" w:rsidP="0085397F">
      <w:pPr>
        <w:jc w:val="both"/>
      </w:pPr>
    </w:p>
    <w:p w:rsidR="0085397F" w:rsidRDefault="0085397F" w:rsidP="0085397F">
      <w:pPr>
        <w:jc w:val="both"/>
      </w:pPr>
    </w:p>
    <w:p w:rsidR="0085397F" w:rsidRDefault="0085397F" w:rsidP="0085397F"/>
    <w:p w:rsidR="0085397F" w:rsidRDefault="0085397F" w:rsidP="0085397F">
      <w:pPr>
        <w:rPr>
          <w:rFonts w:ascii="Calibri" w:hAnsi="Calibri"/>
        </w:rPr>
      </w:pPr>
    </w:p>
    <w:p w:rsidR="0085397F" w:rsidRDefault="0085397F" w:rsidP="0085397F"/>
    <w:p w:rsidR="0085397F" w:rsidRDefault="0085397F" w:rsidP="0085397F">
      <w:pPr>
        <w:sectPr w:rsidR="0085397F">
          <w:pgSz w:w="11906" w:h="16838"/>
          <w:pgMar w:top="284" w:right="851" w:bottom="1134" w:left="1701"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912"/>
      </w:tblGrid>
      <w:tr w:rsidR="0085397F" w:rsidTr="00281DB0">
        <w:tc>
          <w:tcPr>
            <w:tcW w:w="5839"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ind w:left="5"/>
              <w:rPr>
                <w:rFonts w:ascii="Times New Roman" w:hAnsi="Times New Roman" w:cs="Times New Roman"/>
              </w:rPr>
            </w:pPr>
            <w:r>
              <w:rPr>
                <w:rFonts w:ascii="Times New Roman" w:hAnsi="Times New Roman" w:cs="Times New Roman"/>
              </w:rPr>
              <w:lastRenderedPageBreak/>
              <w:t>Наименование органа</w:t>
            </w:r>
          </w:p>
        </w:tc>
        <w:tc>
          <w:tcPr>
            <w:tcW w:w="3912"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Останинского</w:t>
            </w:r>
            <w:proofErr w:type="spellEnd"/>
            <w:r>
              <w:rPr>
                <w:rFonts w:ascii="Times New Roman" w:hAnsi="Times New Roman" w:cs="Times New Roman"/>
              </w:rPr>
              <w:t xml:space="preserve"> сельсовета Северного района Новосибирской области</w:t>
            </w:r>
          </w:p>
        </w:tc>
      </w:tr>
      <w:tr w:rsidR="0085397F" w:rsidTr="00281DB0">
        <w:tc>
          <w:tcPr>
            <w:tcW w:w="5839"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ind w:left="5"/>
              <w:rPr>
                <w:rFonts w:ascii="Times New Roman" w:hAnsi="Times New Roman" w:cs="Times New Roman"/>
              </w:rPr>
            </w:pPr>
            <w:r>
              <w:rPr>
                <w:rFonts w:ascii="Times New Roman" w:hAnsi="Times New Roman" w:cs="Times New Roman"/>
              </w:rPr>
              <w:t>Почтовый адрес</w:t>
            </w:r>
          </w:p>
        </w:tc>
        <w:tc>
          <w:tcPr>
            <w:tcW w:w="3912"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rPr>
                <w:rFonts w:ascii="Times New Roman" w:hAnsi="Times New Roman" w:cs="Times New Roman"/>
              </w:rPr>
            </w:pPr>
            <w:r>
              <w:rPr>
                <w:rFonts w:ascii="Times New Roman" w:hAnsi="Times New Roman" w:cs="Times New Roman"/>
              </w:rPr>
              <w:t xml:space="preserve">НСО, Северный р-н, </w:t>
            </w:r>
            <w:proofErr w:type="spellStart"/>
            <w:r>
              <w:rPr>
                <w:rFonts w:ascii="Times New Roman" w:hAnsi="Times New Roman" w:cs="Times New Roman"/>
              </w:rPr>
              <w:t>с</w:t>
            </w:r>
            <w:proofErr w:type="gramStart"/>
            <w:r>
              <w:rPr>
                <w:rFonts w:ascii="Times New Roman" w:hAnsi="Times New Roman" w:cs="Times New Roman"/>
              </w:rPr>
              <w:t>.О</w:t>
            </w:r>
            <w:proofErr w:type="gramEnd"/>
            <w:r>
              <w:rPr>
                <w:rFonts w:ascii="Times New Roman" w:hAnsi="Times New Roman" w:cs="Times New Roman"/>
              </w:rPr>
              <w:t>станинка</w:t>
            </w:r>
            <w:proofErr w:type="spellEnd"/>
            <w:r>
              <w:rPr>
                <w:rFonts w:ascii="Times New Roman" w:hAnsi="Times New Roman" w:cs="Times New Roman"/>
              </w:rPr>
              <w:t xml:space="preserve">, </w:t>
            </w:r>
            <w:proofErr w:type="spellStart"/>
            <w:r>
              <w:rPr>
                <w:rFonts w:ascii="Times New Roman" w:hAnsi="Times New Roman" w:cs="Times New Roman"/>
              </w:rPr>
              <w:t>ул.Зеленая</w:t>
            </w:r>
            <w:proofErr w:type="spellEnd"/>
            <w:r>
              <w:rPr>
                <w:rFonts w:ascii="Times New Roman" w:hAnsi="Times New Roman" w:cs="Times New Roman"/>
              </w:rPr>
              <w:t xml:space="preserve"> 26</w:t>
            </w:r>
          </w:p>
        </w:tc>
      </w:tr>
      <w:tr w:rsidR="0085397F" w:rsidTr="00281DB0">
        <w:tc>
          <w:tcPr>
            <w:tcW w:w="5839"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ind w:left="5"/>
              <w:rPr>
                <w:rFonts w:ascii="Times New Roman" w:hAnsi="Times New Roman" w:cs="Times New Roman"/>
              </w:rPr>
            </w:pPr>
            <w:r>
              <w:rPr>
                <w:rFonts w:ascii="Times New Roman" w:hAnsi="Times New Roman" w:cs="Times New Roman"/>
              </w:rPr>
              <w:t>Ответственное структурное подразделение</w:t>
            </w:r>
          </w:p>
        </w:tc>
        <w:tc>
          <w:tcPr>
            <w:tcW w:w="3912"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Останинского</w:t>
            </w:r>
            <w:proofErr w:type="spellEnd"/>
            <w:r>
              <w:rPr>
                <w:rFonts w:ascii="Times New Roman" w:hAnsi="Times New Roman" w:cs="Times New Roman"/>
              </w:rPr>
              <w:t xml:space="preserve"> сельсовета Северного района Новосибирской области</w:t>
            </w:r>
          </w:p>
        </w:tc>
      </w:tr>
      <w:tr w:rsidR="0085397F" w:rsidTr="00281DB0">
        <w:tc>
          <w:tcPr>
            <w:tcW w:w="5839"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ind w:left="5"/>
              <w:rPr>
                <w:rFonts w:ascii="Times New Roman" w:hAnsi="Times New Roman" w:cs="Times New Roman"/>
              </w:rPr>
            </w:pPr>
            <w:r>
              <w:rPr>
                <w:rFonts w:ascii="Times New Roman" w:hAnsi="Times New Roman" w:cs="Times New Roman"/>
              </w:rPr>
              <w:t>Ф.И.О. исполнителя</w:t>
            </w:r>
          </w:p>
        </w:tc>
        <w:tc>
          <w:tcPr>
            <w:tcW w:w="3912"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rPr>
                <w:rFonts w:ascii="Times New Roman" w:hAnsi="Times New Roman" w:cs="Times New Roman"/>
              </w:rPr>
            </w:pPr>
            <w:proofErr w:type="spellStart"/>
            <w:r>
              <w:rPr>
                <w:rFonts w:ascii="Times New Roman" w:hAnsi="Times New Roman" w:cs="Times New Roman"/>
              </w:rPr>
              <w:t>Капориков</w:t>
            </w:r>
            <w:proofErr w:type="spellEnd"/>
            <w:r>
              <w:rPr>
                <w:rFonts w:ascii="Times New Roman" w:hAnsi="Times New Roman" w:cs="Times New Roman"/>
              </w:rPr>
              <w:t xml:space="preserve"> Александр Владимирович</w:t>
            </w:r>
          </w:p>
        </w:tc>
      </w:tr>
      <w:tr w:rsidR="0085397F" w:rsidTr="00281DB0">
        <w:tc>
          <w:tcPr>
            <w:tcW w:w="5839"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ind w:left="10"/>
              <w:rPr>
                <w:rFonts w:ascii="Times New Roman" w:hAnsi="Times New Roman" w:cs="Times New Roman"/>
              </w:rPr>
            </w:pPr>
            <w:r>
              <w:rPr>
                <w:rFonts w:ascii="Times New Roman" w:hAnsi="Times New Roman" w:cs="Times New Roman"/>
              </w:rPr>
              <w:t>Контактный номер телефона</w:t>
            </w:r>
          </w:p>
        </w:tc>
        <w:tc>
          <w:tcPr>
            <w:tcW w:w="3912"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rPr>
                <w:rFonts w:ascii="Times New Roman" w:hAnsi="Times New Roman" w:cs="Times New Roman"/>
              </w:rPr>
            </w:pPr>
            <w:r>
              <w:rPr>
                <w:rFonts w:ascii="Times New Roman" w:hAnsi="Times New Roman" w:cs="Times New Roman"/>
              </w:rPr>
              <w:t>33-146</w:t>
            </w:r>
          </w:p>
        </w:tc>
      </w:tr>
      <w:tr w:rsidR="0085397F" w:rsidTr="00281DB0">
        <w:tc>
          <w:tcPr>
            <w:tcW w:w="5839"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ind w:left="5"/>
              <w:rPr>
                <w:rFonts w:ascii="Times New Roman" w:hAnsi="Times New Roman" w:cs="Times New Roman"/>
              </w:rPr>
            </w:pPr>
            <w:r>
              <w:rPr>
                <w:rFonts w:ascii="Times New Roman" w:hAnsi="Times New Roman" w:cs="Times New Roman"/>
              </w:rPr>
              <w:t>Адрес электронной почты</w:t>
            </w:r>
          </w:p>
        </w:tc>
        <w:tc>
          <w:tcPr>
            <w:tcW w:w="3912"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rPr>
                <w:rFonts w:ascii="Times New Roman" w:hAnsi="Times New Roman" w:cs="Times New Roman"/>
                <w:lang w:val="en-US"/>
              </w:rPr>
            </w:pPr>
            <w:hyperlink r:id="rId9" w:history="1">
              <w:r>
                <w:rPr>
                  <w:rStyle w:val="a6"/>
                  <w:rFonts w:eastAsia="Calibri"/>
                  <w:lang w:val="en-US"/>
                </w:rPr>
                <w:t>Ostyadn_10@mail.ru</w:t>
              </w:r>
            </w:hyperlink>
          </w:p>
        </w:tc>
      </w:tr>
      <w:tr w:rsidR="0085397F" w:rsidTr="00281DB0">
        <w:tc>
          <w:tcPr>
            <w:tcW w:w="5839"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ind w:left="10"/>
              <w:rPr>
                <w:rFonts w:ascii="Times New Roman" w:hAnsi="Times New Roman" w:cs="Times New Roman"/>
              </w:rPr>
            </w:pPr>
            <w:r>
              <w:rPr>
                <w:rFonts w:ascii="Times New Roman" w:hAnsi="Times New Roman" w:cs="Times New Roman"/>
              </w:rPr>
              <w:t>Адрес страницы в информационно-телекоммуникационной сети «Интернет» с размещенным перечнем (изменениями, внесенными в перечень)</w:t>
            </w:r>
          </w:p>
        </w:tc>
        <w:tc>
          <w:tcPr>
            <w:tcW w:w="3912"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rPr>
                <w:rFonts w:ascii="Times New Roman" w:hAnsi="Times New Roman" w:cs="Times New Roman"/>
              </w:rPr>
            </w:pPr>
          </w:p>
        </w:tc>
      </w:tr>
    </w:tbl>
    <w:p w:rsidR="0085397F" w:rsidRDefault="0085397F" w:rsidP="0085397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
        <w:gridCol w:w="932"/>
        <w:gridCol w:w="850"/>
        <w:gridCol w:w="1145"/>
        <w:gridCol w:w="1178"/>
        <w:gridCol w:w="1328"/>
        <w:gridCol w:w="884"/>
        <w:gridCol w:w="926"/>
        <w:gridCol w:w="1018"/>
        <w:gridCol w:w="1009"/>
        <w:gridCol w:w="980"/>
        <w:gridCol w:w="1014"/>
        <w:gridCol w:w="908"/>
        <w:gridCol w:w="1134"/>
      </w:tblGrid>
      <w:tr w:rsidR="0085397F" w:rsidTr="00281DB0">
        <w:tc>
          <w:tcPr>
            <w:tcW w:w="375"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932"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Номер в реестре имущества </w:t>
            </w:r>
            <w:hyperlink r:id="rId10" w:anchor="P204" w:history="1">
              <w:r>
                <w:rPr>
                  <w:rStyle w:val="a6"/>
                  <w:rFonts w:eastAsia="Calibri"/>
                </w:rPr>
                <w:t>&lt;1&gt;</w:t>
              </w:r>
            </w:hyperlink>
          </w:p>
        </w:tc>
        <w:tc>
          <w:tcPr>
            <w:tcW w:w="850"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Адрес (местоположение) объекта </w:t>
            </w:r>
            <w:hyperlink r:id="rId11" w:anchor="P205" w:history="1">
              <w:r>
                <w:rPr>
                  <w:rStyle w:val="a6"/>
                  <w:rFonts w:eastAsia="Calibri"/>
                </w:rPr>
                <w:t>&lt;2&gt;</w:t>
              </w:r>
            </w:hyperlink>
          </w:p>
        </w:tc>
        <w:tc>
          <w:tcPr>
            <w:tcW w:w="11524" w:type="dxa"/>
            <w:gridSpan w:val="11"/>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Структурированный адрес объекта</w:t>
            </w:r>
          </w:p>
        </w:tc>
      </w:tr>
      <w:tr w:rsidR="0085397F" w:rsidTr="00281DB0">
        <w:tc>
          <w:tcPr>
            <w:tcW w:w="375"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1145"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Наименование субъекта Российской Федерации </w:t>
            </w:r>
            <w:hyperlink r:id="rId12" w:anchor="P206" w:history="1">
              <w:r>
                <w:rPr>
                  <w:rStyle w:val="a6"/>
                  <w:rFonts w:eastAsia="Calibri"/>
                </w:rPr>
                <w:t>&lt;3&gt;</w:t>
              </w:r>
            </w:hyperlink>
          </w:p>
        </w:tc>
        <w:tc>
          <w:tcPr>
            <w:tcW w:w="117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Наименование муниципального </w:t>
            </w:r>
            <w:proofErr w:type="gramStart"/>
            <w:r>
              <w:rPr>
                <w:rFonts w:ascii="Times New Roman" w:hAnsi="Times New Roman" w:cs="Times New Roman"/>
              </w:rPr>
              <w:t>района/городского округа/внутригородского округа территории города федерального значения</w:t>
            </w:r>
            <w:proofErr w:type="gramEnd"/>
          </w:p>
        </w:tc>
        <w:tc>
          <w:tcPr>
            <w:tcW w:w="132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Наименование городского поселения/сельского поселения/внутригородского района городского округа</w:t>
            </w:r>
          </w:p>
        </w:tc>
        <w:tc>
          <w:tcPr>
            <w:tcW w:w="88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Вид населенного пункта</w:t>
            </w:r>
          </w:p>
        </w:tc>
        <w:tc>
          <w:tcPr>
            <w:tcW w:w="926"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Наименование населенного пункта</w:t>
            </w:r>
          </w:p>
        </w:tc>
        <w:tc>
          <w:tcPr>
            <w:tcW w:w="101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Тип элемента планировочной структуры</w:t>
            </w:r>
          </w:p>
        </w:tc>
        <w:tc>
          <w:tcPr>
            <w:tcW w:w="1009"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Наименование элемента планировочной структуры</w:t>
            </w:r>
          </w:p>
        </w:tc>
        <w:tc>
          <w:tcPr>
            <w:tcW w:w="98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Тип элемента улично-дорожной сети</w:t>
            </w:r>
          </w:p>
        </w:tc>
        <w:tc>
          <w:tcPr>
            <w:tcW w:w="101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Наименование элемента улично-дорожной сети</w:t>
            </w:r>
          </w:p>
        </w:tc>
        <w:tc>
          <w:tcPr>
            <w:tcW w:w="90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Номер дома (включая литеру) </w:t>
            </w:r>
            <w:hyperlink r:id="rId13" w:anchor="P207" w:history="1">
              <w:r>
                <w:rPr>
                  <w:rStyle w:val="a6"/>
                  <w:rFonts w:eastAsia="Calibri"/>
                </w:rPr>
                <w:t>&lt;4&gt;</w:t>
              </w:r>
            </w:hyperlink>
          </w:p>
        </w:tc>
        <w:tc>
          <w:tcPr>
            <w:tcW w:w="113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Тип и номер корпуса, строения, владения </w:t>
            </w:r>
            <w:hyperlink r:id="rId14" w:anchor="P208" w:history="1">
              <w:r>
                <w:rPr>
                  <w:rStyle w:val="a6"/>
                  <w:rFonts w:eastAsia="Calibri"/>
                </w:rPr>
                <w:t>&lt;5&gt;</w:t>
              </w:r>
            </w:hyperlink>
          </w:p>
        </w:tc>
      </w:tr>
      <w:tr w:rsidR="0085397F" w:rsidTr="00281DB0">
        <w:tc>
          <w:tcPr>
            <w:tcW w:w="375"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1</w:t>
            </w:r>
          </w:p>
        </w:tc>
        <w:tc>
          <w:tcPr>
            <w:tcW w:w="932"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w:t>
            </w:r>
          </w:p>
        </w:tc>
        <w:tc>
          <w:tcPr>
            <w:tcW w:w="1145"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4</w:t>
            </w:r>
          </w:p>
        </w:tc>
        <w:tc>
          <w:tcPr>
            <w:tcW w:w="117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5</w:t>
            </w:r>
          </w:p>
        </w:tc>
        <w:tc>
          <w:tcPr>
            <w:tcW w:w="132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6</w:t>
            </w:r>
          </w:p>
        </w:tc>
        <w:tc>
          <w:tcPr>
            <w:tcW w:w="88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7</w:t>
            </w:r>
          </w:p>
        </w:tc>
        <w:tc>
          <w:tcPr>
            <w:tcW w:w="926"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8</w:t>
            </w:r>
          </w:p>
        </w:tc>
        <w:tc>
          <w:tcPr>
            <w:tcW w:w="101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9</w:t>
            </w:r>
          </w:p>
        </w:tc>
        <w:tc>
          <w:tcPr>
            <w:tcW w:w="1009"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11</w:t>
            </w:r>
          </w:p>
        </w:tc>
        <w:tc>
          <w:tcPr>
            <w:tcW w:w="101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12</w:t>
            </w:r>
          </w:p>
        </w:tc>
        <w:tc>
          <w:tcPr>
            <w:tcW w:w="90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13</w:t>
            </w:r>
          </w:p>
        </w:tc>
        <w:tc>
          <w:tcPr>
            <w:tcW w:w="113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14</w:t>
            </w:r>
          </w:p>
        </w:tc>
      </w:tr>
      <w:tr w:rsidR="0085397F" w:rsidTr="00281DB0">
        <w:tc>
          <w:tcPr>
            <w:tcW w:w="375"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lang w:val="en-US"/>
              </w:rPr>
            </w:pPr>
            <w:r>
              <w:rPr>
                <w:rFonts w:ascii="Times New Roman" w:hAnsi="Times New Roman" w:cs="Times New Roman"/>
                <w:lang w:val="en-US"/>
              </w:rPr>
              <w:t>1</w:t>
            </w:r>
          </w:p>
        </w:tc>
        <w:tc>
          <w:tcPr>
            <w:tcW w:w="932"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lang w:val="en-US"/>
              </w:rPr>
            </w:pPr>
            <w:r>
              <w:rPr>
                <w:rFonts w:ascii="Times New Roman" w:hAnsi="Times New Roman" w:cs="Times New Roman"/>
                <w:lang w:val="en-US"/>
              </w:rPr>
              <w:t>41</w:t>
            </w:r>
          </w:p>
        </w:tc>
        <w:tc>
          <w:tcPr>
            <w:tcW w:w="85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color w:val="000000"/>
              </w:rPr>
              <w:t>Новосибирская область, Северный район, Северный район, улица Зеленая 30</w:t>
            </w:r>
          </w:p>
        </w:tc>
        <w:tc>
          <w:tcPr>
            <w:tcW w:w="1145"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color w:val="000000"/>
              </w:rPr>
              <w:t>Новосибирская область</w:t>
            </w:r>
          </w:p>
        </w:tc>
        <w:tc>
          <w:tcPr>
            <w:tcW w:w="117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color w:val="000000"/>
              </w:rPr>
              <w:t>Северный район</w:t>
            </w:r>
          </w:p>
        </w:tc>
        <w:tc>
          <w:tcPr>
            <w:tcW w:w="132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color w:val="000000"/>
              </w:rPr>
              <w:t xml:space="preserve">Село </w:t>
            </w:r>
            <w:proofErr w:type="spellStart"/>
            <w:r>
              <w:rPr>
                <w:rFonts w:ascii="Times New Roman" w:hAnsi="Times New Roman" w:cs="Times New Roman"/>
                <w:color w:val="000000"/>
              </w:rPr>
              <w:t>Останинка</w:t>
            </w:r>
            <w:proofErr w:type="spellEnd"/>
          </w:p>
        </w:tc>
        <w:tc>
          <w:tcPr>
            <w:tcW w:w="88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село</w:t>
            </w:r>
          </w:p>
        </w:tc>
        <w:tc>
          <w:tcPr>
            <w:tcW w:w="926"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proofErr w:type="spellStart"/>
            <w:r>
              <w:rPr>
                <w:rFonts w:ascii="Times New Roman" w:hAnsi="Times New Roman" w:cs="Times New Roman"/>
              </w:rPr>
              <w:t>Останинка</w:t>
            </w:r>
            <w:proofErr w:type="spellEnd"/>
          </w:p>
        </w:tc>
        <w:tc>
          <w:tcPr>
            <w:tcW w:w="1018"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Улица</w:t>
            </w:r>
          </w:p>
        </w:tc>
        <w:tc>
          <w:tcPr>
            <w:tcW w:w="101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proofErr w:type="spellStart"/>
            <w:r>
              <w:rPr>
                <w:rFonts w:ascii="Times New Roman" w:hAnsi="Times New Roman" w:cs="Times New Roman"/>
              </w:rPr>
              <w:t>Зеленакя</w:t>
            </w:r>
            <w:proofErr w:type="spellEnd"/>
          </w:p>
        </w:tc>
        <w:tc>
          <w:tcPr>
            <w:tcW w:w="90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r>
    </w:tbl>
    <w:p w:rsidR="0085397F" w:rsidRDefault="0085397F" w:rsidP="0085397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34"/>
        <w:gridCol w:w="1333"/>
        <w:gridCol w:w="1676"/>
        <w:gridCol w:w="2381"/>
        <w:gridCol w:w="1974"/>
        <w:gridCol w:w="1928"/>
        <w:gridCol w:w="1312"/>
      </w:tblGrid>
      <w:tr w:rsidR="0085397F" w:rsidTr="00281DB0">
        <w:tc>
          <w:tcPr>
            <w:tcW w:w="1644"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lastRenderedPageBreak/>
              <w:t>Вид объекта недвижимости;</w:t>
            </w:r>
          </w:p>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движимое имущество </w:t>
            </w:r>
            <w:hyperlink r:id="rId15" w:anchor="P209" w:history="1">
              <w:r>
                <w:rPr>
                  <w:rStyle w:val="a6"/>
                  <w:rFonts w:eastAsia="Calibri"/>
                </w:rPr>
                <w:t>&lt;6&gt;</w:t>
              </w:r>
            </w:hyperlink>
          </w:p>
        </w:tc>
        <w:tc>
          <w:tcPr>
            <w:tcW w:w="11738" w:type="dxa"/>
            <w:gridSpan w:val="7"/>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Сведения о недвижимом имуществе или его части</w:t>
            </w:r>
          </w:p>
        </w:tc>
      </w:tr>
      <w:tr w:rsidR="0085397F" w:rsidTr="00281DB0">
        <w:tc>
          <w:tcPr>
            <w:tcW w:w="1644"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2467" w:type="dxa"/>
            <w:gridSpan w:val="2"/>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Кадастровый номер </w:t>
            </w:r>
            <w:hyperlink r:id="rId16" w:anchor="P210" w:history="1">
              <w:r>
                <w:rPr>
                  <w:rStyle w:val="a6"/>
                  <w:rFonts w:eastAsia="Calibri"/>
                </w:rPr>
                <w:t>&lt;7&gt;</w:t>
              </w:r>
            </w:hyperlink>
          </w:p>
        </w:tc>
        <w:tc>
          <w:tcPr>
            <w:tcW w:w="1676"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Номер части объекта недвижимости согласно сведениям государственного кадастра недвижимости </w:t>
            </w:r>
            <w:hyperlink r:id="rId17" w:anchor="P211" w:history="1">
              <w:r>
                <w:rPr>
                  <w:rStyle w:val="a6"/>
                  <w:rFonts w:eastAsia="Calibri"/>
                </w:rPr>
                <w:t>&lt;8&gt;</w:t>
              </w:r>
            </w:hyperlink>
          </w:p>
        </w:tc>
        <w:tc>
          <w:tcPr>
            <w:tcW w:w="6283" w:type="dxa"/>
            <w:gridSpan w:val="3"/>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Основная характеристика объекта недвижимости </w:t>
            </w:r>
            <w:hyperlink r:id="rId18" w:anchor="P212" w:history="1">
              <w:r>
                <w:rPr>
                  <w:rStyle w:val="a6"/>
                  <w:rFonts w:eastAsia="Calibri"/>
                </w:rPr>
                <w:t>&lt;9&gt;</w:t>
              </w:r>
            </w:hyperlink>
          </w:p>
        </w:tc>
        <w:tc>
          <w:tcPr>
            <w:tcW w:w="1312"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Наименование объекта учета </w:t>
            </w:r>
            <w:hyperlink r:id="rId19" w:anchor="P215" w:history="1">
              <w:r>
                <w:rPr>
                  <w:rStyle w:val="a6"/>
                  <w:rFonts w:eastAsia="Calibri"/>
                </w:rPr>
                <w:t>&lt;10&gt;</w:t>
              </w:r>
            </w:hyperlink>
          </w:p>
        </w:tc>
      </w:tr>
      <w:tr w:rsidR="0085397F" w:rsidTr="00281DB0">
        <w:trPr>
          <w:trHeight w:val="509"/>
        </w:trPr>
        <w:tc>
          <w:tcPr>
            <w:tcW w:w="1644"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13071" w:type="dxa"/>
            <w:gridSpan w:val="2"/>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2381"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proofErr w:type="gramStart"/>
            <w:r>
              <w:rPr>
                <w:rFonts w:ascii="Times New Roman" w:hAnsi="Times New Roman" w:cs="Times New Roman"/>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974"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Фактическое </w:t>
            </w:r>
            <w:proofErr w:type="gramStart"/>
            <w:r>
              <w:rPr>
                <w:rFonts w:ascii="Times New Roman" w:hAnsi="Times New Roman" w:cs="Times New Roman"/>
              </w:rPr>
              <w:t>значение</w:t>
            </w:r>
            <w:proofErr w:type="gramEnd"/>
            <w:r>
              <w:rPr>
                <w:rFonts w:ascii="Times New Roman" w:hAnsi="Times New Roman" w:cs="Times New Roman"/>
              </w:rPr>
              <w:t>/Проектируемое значение (для объектов незавершенного строительства)</w:t>
            </w:r>
          </w:p>
        </w:tc>
        <w:tc>
          <w:tcPr>
            <w:tcW w:w="1928"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proofErr w:type="gramStart"/>
            <w:r>
              <w:rPr>
                <w:rFonts w:ascii="Times New Roman" w:hAnsi="Times New Roman" w:cs="Times New Roman"/>
              </w:rPr>
              <w:t>Единица измерения (для площади - кв. м; для протяженности - м; для глубины залегания - м; для объема - куб. м)</w:t>
            </w:r>
            <w:proofErr w:type="gramEnd"/>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r>
      <w:tr w:rsidR="0085397F" w:rsidTr="00281DB0">
        <w:tc>
          <w:tcPr>
            <w:tcW w:w="1644"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113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Номер</w:t>
            </w:r>
          </w:p>
        </w:tc>
        <w:tc>
          <w:tcPr>
            <w:tcW w:w="1333"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Тип (кадастровый, условный, устаревший)</w:t>
            </w: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6283"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1312"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r>
      <w:tr w:rsidR="0085397F" w:rsidTr="00281DB0">
        <w:tc>
          <w:tcPr>
            <w:tcW w:w="164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16</w:t>
            </w:r>
          </w:p>
        </w:tc>
        <w:tc>
          <w:tcPr>
            <w:tcW w:w="1333"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17</w:t>
            </w:r>
          </w:p>
        </w:tc>
        <w:tc>
          <w:tcPr>
            <w:tcW w:w="1676"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18</w:t>
            </w:r>
          </w:p>
        </w:tc>
        <w:tc>
          <w:tcPr>
            <w:tcW w:w="2381"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19</w:t>
            </w:r>
          </w:p>
        </w:tc>
        <w:tc>
          <w:tcPr>
            <w:tcW w:w="197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20</w:t>
            </w:r>
          </w:p>
        </w:tc>
        <w:tc>
          <w:tcPr>
            <w:tcW w:w="192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21</w:t>
            </w:r>
          </w:p>
        </w:tc>
        <w:tc>
          <w:tcPr>
            <w:tcW w:w="1312"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22</w:t>
            </w:r>
          </w:p>
        </w:tc>
      </w:tr>
      <w:tr w:rsidR="0085397F" w:rsidTr="00281DB0">
        <w:tc>
          <w:tcPr>
            <w:tcW w:w="164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помещения</w:t>
            </w:r>
          </w:p>
        </w:tc>
        <w:tc>
          <w:tcPr>
            <w:tcW w:w="113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Arial" w:hAnsi="Arial" w:cs="Arial"/>
                <w:b/>
                <w:bCs/>
                <w:color w:val="343434"/>
                <w:sz w:val="18"/>
                <w:szCs w:val="18"/>
              </w:rPr>
              <w:t>54:21:020302:78</w:t>
            </w:r>
          </w:p>
        </w:tc>
        <w:tc>
          <w:tcPr>
            <w:tcW w:w="1333"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кадастровый</w:t>
            </w:r>
          </w:p>
        </w:tc>
        <w:tc>
          <w:tcPr>
            <w:tcW w:w="1676"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Площадь </w:t>
            </w:r>
            <w:r>
              <w:rPr>
                <w:rFonts w:ascii="Times New Roman" w:hAnsi="Times New Roman" w:cs="Times New Roman"/>
                <w:color w:val="000000"/>
              </w:rPr>
              <w:t>67,5кв</w:t>
            </w:r>
            <w:proofErr w:type="gramStart"/>
            <w:r>
              <w:rPr>
                <w:rFonts w:ascii="Times New Roman" w:hAnsi="Times New Roman" w:cs="Times New Roman"/>
                <w:color w:val="000000"/>
              </w:rPr>
              <w:t>.м</w:t>
            </w:r>
            <w:proofErr w:type="gramEnd"/>
          </w:p>
        </w:tc>
        <w:tc>
          <w:tcPr>
            <w:tcW w:w="1974"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помещения</w:t>
            </w:r>
          </w:p>
        </w:tc>
      </w:tr>
    </w:tbl>
    <w:p w:rsidR="0085397F" w:rsidRDefault="0085397F" w:rsidP="0085397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020"/>
        <w:gridCol w:w="706"/>
        <w:gridCol w:w="566"/>
        <w:gridCol w:w="710"/>
        <w:gridCol w:w="1474"/>
        <w:gridCol w:w="998"/>
        <w:gridCol w:w="854"/>
        <w:gridCol w:w="720"/>
        <w:gridCol w:w="900"/>
        <w:gridCol w:w="1138"/>
        <w:gridCol w:w="994"/>
        <w:gridCol w:w="830"/>
        <w:gridCol w:w="720"/>
        <w:gridCol w:w="900"/>
        <w:gridCol w:w="1134"/>
      </w:tblGrid>
      <w:tr w:rsidR="0085397F" w:rsidTr="00281DB0">
        <w:tc>
          <w:tcPr>
            <w:tcW w:w="5950" w:type="dxa"/>
            <w:gridSpan w:val="6"/>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Сведения о движимом имуществе </w:t>
            </w:r>
            <w:hyperlink r:id="rId20" w:anchor="P216" w:history="1">
              <w:r>
                <w:rPr>
                  <w:rStyle w:val="a6"/>
                  <w:rFonts w:eastAsia="Calibri"/>
                </w:rPr>
                <w:t>&lt;11&gt;</w:t>
              </w:r>
            </w:hyperlink>
          </w:p>
        </w:tc>
        <w:tc>
          <w:tcPr>
            <w:tcW w:w="9188" w:type="dxa"/>
            <w:gridSpan w:val="10"/>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Сведения о праве аренды или безвозмездного пользования имуществом </w:t>
            </w:r>
            <w:hyperlink r:id="rId21" w:anchor="P217" w:history="1">
              <w:r>
                <w:rPr>
                  <w:rStyle w:val="a6"/>
                  <w:rFonts w:eastAsia="Calibri"/>
                </w:rPr>
                <w:t>&lt;12&gt;</w:t>
              </w:r>
            </w:hyperlink>
          </w:p>
        </w:tc>
      </w:tr>
      <w:tr w:rsidR="0085397F" w:rsidTr="00281DB0">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4610" w:type="dxa"/>
            <w:gridSpan w:val="5"/>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организации, образующей инфраструктуру поддержки субъектов малого и среднего предпринимательства</w:t>
            </w:r>
          </w:p>
        </w:tc>
        <w:tc>
          <w:tcPr>
            <w:tcW w:w="4578" w:type="dxa"/>
            <w:gridSpan w:val="5"/>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субъекта малого и среднего предпринимательства</w:t>
            </w:r>
          </w:p>
        </w:tc>
      </w:tr>
      <w:tr w:rsidR="0085397F" w:rsidTr="00281DB0">
        <w:tc>
          <w:tcPr>
            <w:tcW w:w="1474"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Тип: оборудование, машины, механизмы, установки, транспортные средства, инвентарь, инструменты, иное</w:t>
            </w:r>
          </w:p>
        </w:tc>
        <w:tc>
          <w:tcPr>
            <w:tcW w:w="1020"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Государственный регистрационный знак (при наличии)</w:t>
            </w:r>
          </w:p>
        </w:tc>
        <w:tc>
          <w:tcPr>
            <w:tcW w:w="706"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Наименование объекта учета</w:t>
            </w:r>
          </w:p>
        </w:tc>
        <w:tc>
          <w:tcPr>
            <w:tcW w:w="566"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Марка, модель</w:t>
            </w:r>
          </w:p>
        </w:tc>
        <w:tc>
          <w:tcPr>
            <w:tcW w:w="710"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Год выпуска</w:t>
            </w:r>
          </w:p>
        </w:tc>
        <w:tc>
          <w:tcPr>
            <w:tcW w:w="1474"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Кадастровый номер объекта недвижимого имущества, в том числе земельного участка,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на</w:t>
            </w:r>
            <w:proofErr w:type="gramEnd"/>
            <w:r>
              <w:rPr>
                <w:rFonts w:ascii="Times New Roman" w:hAnsi="Times New Roman" w:cs="Times New Roman"/>
              </w:rPr>
              <w:t>) котором расположен объект</w:t>
            </w:r>
          </w:p>
        </w:tc>
        <w:tc>
          <w:tcPr>
            <w:tcW w:w="2572" w:type="dxa"/>
            <w:gridSpan w:val="3"/>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Правообладатель</w:t>
            </w:r>
          </w:p>
        </w:tc>
        <w:tc>
          <w:tcPr>
            <w:tcW w:w="2038" w:type="dxa"/>
            <w:gridSpan w:val="2"/>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Документы основание</w:t>
            </w:r>
          </w:p>
        </w:tc>
        <w:tc>
          <w:tcPr>
            <w:tcW w:w="2544" w:type="dxa"/>
            <w:gridSpan w:val="3"/>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Правообладатель</w:t>
            </w:r>
          </w:p>
        </w:tc>
        <w:tc>
          <w:tcPr>
            <w:tcW w:w="2034" w:type="dxa"/>
            <w:gridSpan w:val="2"/>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Документы основание</w:t>
            </w:r>
          </w:p>
        </w:tc>
      </w:tr>
      <w:tr w:rsidR="0085397F" w:rsidTr="00281DB0">
        <w:tc>
          <w:tcPr>
            <w:tcW w:w="300"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99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Полное наименование</w:t>
            </w:r>
          </w:p>
        </w:tc>
        <w:tc>
          <w:tcPr>
            <w:tcW w:w="85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ОГРН</w:t>
            </w:r>
          </w:p>
        </w:tc>
        <w:tc>
          <w:tcPr>
            <w:tcW w:w="72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ИНН</w:t>
            </w:r>
          </w:p>
        </w:tc>
        <w:tc>
          <w:tcPr>
            <w:tcW w:w="90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Дата заключения договора</w:t>
            </w:r>
          </w:p>
        </w:tc>
        <w:tc>
          <w:tcPr>
            <w:tcW w:w="113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Дата окончания действия договора</w:t>
            </w:r>
          </w:p>
        </w:tc>
        <w:tc>
          <w:tcPr>
            <w:tcW w:w="99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Полное наименование</w:t>
            </w:r>
          </w:p>
        </w:tc>
        <w:tc>
          <w:tcPr>
            <w:tcW w:w="83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ОГРН</w:t>
            </w:r>
          </w:p>
        </w:tc>
        <w:tc>
          <w:tcPr>
            <w:tcW w:w="72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ИНН</w:t>
            </w:r>
          </w:p>
        </w:tc>
        <w:tc>
          <w:tcPr>
            <w:tcW w:w="90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Дата заключения договора</w:t>
            </w:r>
          </w:p>
        </w:tc>
        <w:tc>
          <w:tcPr>
            <w:tcW w:w="113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Дата окончания действия договора</w:t>
            </w:r>
          </w:p>
        </w:tc>
      </w:tr>
      <w:tr w:rsidR="0085397F" w:rsidTr="00281DB0">
        <w:tc>
          <w:tcPr>
            <w:tcW w:w="147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23</w:t>
            </w:r>
          </w:p>
        </w:tc>
        <w:tc>
          <w:tcPr>
            <w:tcW w:w="102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24</w:t>
            </w:r>
          </w:p>
        </w:tc>
        <w:tc>
          <w:tcPr>
            <w:tcW w:w="706"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25</w:t>
            </w:r>
          </w:p>
        </w:tc>
        <w:tc>
          <w:tcPr>
            <w:tcW w:w="566"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26</w:t>
            </w:r>
          </w:p>
        </w:tc>
        <w:tc>
          <w:tcPr>
            <w:tcW w:w="71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27</w:t>
            </w:r>
          </w:p>
        </w:tc>
        <w:tc>
          <w:tcPr>
            <w:tcW w:w="147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28</w:t>
            </w:r>
          </w:p>
        </w:tc>
        <w:tc>
          <w:tcPr>
            <w:tcW w:w="99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29</w:t>
            </w:r>
          </w:p>
        </w:tc>
        <w:tc>
          <w:tcPr>
            <w:tcW w:w="85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30</w:t>
            </w:r>
          </w:p>
        </w:tc>
        <w:tc>
          <w:tcPr>
            <w:tcW w:w="72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31</w:t>
            </w:r>
          </w:p>
        </w:tc>
        <w:tc>
          <w:tcPr>
            <w:tcW w:w="90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32</w:t>
            </w:r>
          </w:p>
        </w:tc>
        <w:tc>
          <w:tcPr>
            <w:tcW w:w="113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33</w:t>
            </w:r>
          </w:p>
        </w:tc>
        <w:tc>
          <w:tcPr>
            <w:tcW w:w="99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34</w:t>
            </w:r>
          </w:p>
        </w:tc>
        <w:tc>
          <w:tcPr>
            <w:tcW w:w="83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35</w:t>
            </w:r>
          </w:p>
        </w:tc>
        <w:tc>
          <w:tcPr>
            <w:tcW w:w="72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36</w:t>
            </w:r>
          </w:p>
        </w:tc>
        <w:tc>
          <w:tcPr>
            <w:tcW w:w="90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37</w:t>
            </w:r>
          </w:p>
        </w:tc>
        <w:tc>
          <w:tcPr>
            <w:tcW w:w="113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38</w:t>
            </w:r>
          </w:p>
        </w:tc>
      </w:tr>
      <w:tr w:rsidR="0085397F" w:rsidTr="00281DB0">
        <w:tc>
          <w:tcPr>
            <w:tcW w:w="1474"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Останинского</w:t>
            </w:r>
            <w:proofErr w:type="spellEnd"/>
            <w:r>
              <w:rPr>
                <w:rFonts w:ascii="Times New Roman" w:hAnsi="Times New Roman" w:cs="Times New Roman"/>
              </w:rPr>
              <w:t xml:space="preserve"> сельсовета Северного района Новосибирской области</w:t>
            </w:r>
          </w:p>
        </w:tc>
        <w:tc>
          <w:tcPr>
            <w:tcW w:w="85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1025406826499</w:t>
            </w:r>
          </w:p>
        </w:tc>
        <w:tc>
          <w:tcPr>
            <w:tcW w:w="72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5435100708</w:t>
            </w:r>
          </w:p>
        </w:tc>
        <w:tc>
          <w:tcPr>
            <w:tcW w:w="900"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1138"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830"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r>
    </w:tbl>
    <w:p w:rsidR="0085397F" w:rsidRDefault="0085397F" w:rsidP="0085397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438"/>
        <w:gridCol w:w="1644"/>
        <w:gridCol w:w="1531"/>
        <w:gridCol w:w="1871"/>
      </w:tblGrid>
      <w:tr w:rsidR="0085397F" w:rsidTr="00281DB0">
        <w:tc>
          <w:tcPr>
            <w:tcW w:w="2268"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Указать одно из значений: в перечне (изменениях в перечни) </w:t>
            </w:r>
            <w:hyperlink r:id="rId22" w:anchor="P218" w:history="1">
              <w:r>
                <w:rPr>
                  <w:rStyle w:val="a6"/>
                  <w:rFonts w:eastAsia="Calibri"/>
                </w:rPr>
                <w:t>&lt;13&gt;</w:t>
              </w:r>
            </w:hyperlink>
          </w:p>
        </w:tc>
        <w:tc>
          <w:tcPr>
            <w:tcW w:w="7484" w:type="dxa"/>
            <w:gridSpan w:val="4"/>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Сведения о правовом акте, в соответствии с которым имущество включено в перечень (изменены сведения об имуществе в перечне) </w:t>
            </w:r>
            <w:hyperlink r:id="rId23" w:anchor="P219" w:history="1">
              <w:r>
                <w:rPr>
                  <w:rStyle w:val="a6"/>
                  <w:rFonts w:eastAsia="Calibri"/>
                </w:rPr>
                <w:t>&lt;14&gt;</w:t>
              </w:r>
            </w:hyperlink>
          </w:p>
        </w:tc>
      </w:tr>
      <w:tr w:rsidR="0085397F" w:rsidTr="00281DB0">
        <w:tc>
          <w:tcPr>
            <w:tcW w:w="2268"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2438"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Наименование органа, принявшего документ</w:t>
            </w:r>
          </w:p>
        </w:tc>
        <w:tc>
          <w:tcPr>
            <w:tcW w:w="1644" w:type="dxa"/>
            <w:vMerge w:val="restart"/>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Вид документа</w:t>
            </w:r>
          </w:p>
        </w:tc>
        <w:tc>
          <w:tcPr>
            <w:tcW w:w="3402" w:type="dxa"/>
            <w:gridSpan w:val="2"/>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Реквизиты документа</w:t>
            </w:r>
          </w:p>
        </w:tc>
      </w:tr>
      <w:tr w:rsidR="0085397F" w:rsidTr="00281DB0">
        <w:tc>
          <w:tcPr>
            <w:tcW w:w="2268"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7484"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85397F" w:rsidRDefault="0085397F" w:rsidP="00281DB0">
            <w:pPr>
              <w:rPr>
                <w:szCs w:val="20"/>
              </w:rPr>
            </w:pPr>
          </w:p>
        </w:tc>
        <w:tc>
          <w:tcPr>
            <w:tcW w:w="1531"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Дата</w:t>
            </w:r>
          </w:p>
        </w:tc>
        <w:tc>
          <w:tcPr>
            <w:tcW w:w="1871"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Номер</w:t>
            </w:r>
          </w:p>
        </w:tc>
      </w:tr>
      <w:tr w:rsidR="0085397F" w:rsidTr="00281DB0">
        <w:tc>
          <w:tcPr>
            <w:tcW w:w="226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39</w:t>
            </w:r>
          </w:p>
        </w:tc>
        <w:tc>
          <w:tcPr>
            <w:tcW w:w="243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40</w:t>
            </w:r>
          </w:p>
        </w:tc>
        <w:tc>
          <w:tcPr>
            <w:tcW w:w="164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41</w:t>
            </w:r>
          </w:p>
        </w:tc>
        <w:tc>
          <w:tcPr>
            <w:tcW w:w="1531"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42</w:t>
            </w:r>
          </w:p>
        </w:tc>
        <w:tc>
          <w:tcPr>
            <w:tcW w:w="1871"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43</w:t>
            </w:r>
          </w:p>
        </w:tc>
      </w:tr>
      <w:tr w:rsidR="0085397F" w:rsidTr="00281DB0">
        <w:tc>
          <w:tcPr>
            <w:tcW w:w="2268" w:type="dxa"/>
            <w:tcBorders>
              <w:top w:val="single" w:sz="4" w:space="0" w:color="auto"/>
              <w:left w:val="single" w:sz="4" w:space="0" w:color="auto"/>
              <w:bottom w:val="single" w:sz="4" w:space="0" w:color="auto"/>
              <w:right w:val="single" w:sz="4" w:space="0" w:color="auto"/>
            </w:tcBorders>
          </w:tcPr>
          <w:p w:rsidR="0085397F" w:rsidRDefault="0085397F" w:rsidP="00281DB0">
            <w:pPr>
              <w:pStyle w:val="ConsPlusNormal"/>
              <w:spacing w:line="276" w:lineRule="auto"/>
              <w:jc w:val="center"/>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 xml:space="preserve">Совет депутатов </w:t>
            </w:r>
            <w:proofErr w:type="spellStart"/>
            <w:r>
              <w:rPr>
                <w:rFonts w:ascii="Times New Roman" w:hAnsi="Times New Roman" w:cs="Times New Roman"/>
              </w:rPr>
              <w:t>Останинского</w:t>
            </w:r>
            <w:proofErr w:type="spellEnd"/>
            <w:r>
              <w:rPr>
                <w:rFonts w:ascii="Times New Roman" w:hAnsi="Times New Roman" w:cs="Times New Roman"/>
              </w:rPr>
              <w:t xml:space="preserve"> сельсовета Северного района Новосибирской области</w:t>
            </w:r>
          </w:p>
        </w:tc>
        <w:tc>
          <w:tcPr>
            <w:tcW w:w="1644"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Решение</w:t>
            </w:r>
          </w:p>
        </w:tc>
        <w:tc>
          <w:tcPr>
            <w:tcW w:w="1531"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30.06.2017</w:t>
            </w:r>
          </w:p>
        </w:tc>
        <w:tc>
          <w:tcPr>
            <w:tcW w:w="1871"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PlusNormal"/>
              <w:spacing w:line="276" w:lineRule="auto"/>
              <w:jc w:val="center"/>
              <w:rPr>
                <w:rFonts w:ascii="Times New Roman" w:hAnsi="Times New Roman" w:cs="Times New Roman"/>
              </w:rPr>
            </w:pPr>
            <w:r>
              <w:rPr>
                <w:rFonts w:ascii="Times New Roman" w:hAnsi="Times New Roman" w:cs="Times New Roman"/>
              </w:rPr>
              <w:t>5</w:t>
            </w:r>
          </w:p>
        </w:tc>
      </w:tr>
    </w:tbl>
    <w:p w:rsidR="0085397F" w:rsidRDefault="0085397F" w:rsidP="0085397F">
      <w:pPr>
        <w:tabs>
          <w:tab w:val="left" w:pos="3828"/>
        </w:tabs>
        <w:jc w:val="both"/>
        <w:rPr>
          <w:sz w:val="28"/>
          <w:szCs w:val="28"/>
        </w:rPr>
      </w:pPr>
    </w:p>
    <w:p w:rsidR="0085397F" w:rsidRDefault="0085397F" w:rsidP="0085397F">
      <w:pPr>
        <w:tabs>
          <w:tab w:val="left" w:pos="3828"/>
        </w:tabs>
        <w:jc w:val="both"/>
        <w:rPr>
          <w:sz w:val="28"/>
          <w:szCs w:val="28"/>
        </w:rPr>
      </w:pPr>
    </w:p>
    <w:p w:rsidR="0085397F" w:rsidRDefault="0085397F" w:rsidP="0085397F"/>
    <w:p w:rsidR="0085397F" w:rsidRDefault="0085397F" w:rsidP="0085397F">
      <w:pPr>
        <w:jc w:val="center"/>
        <w:rPr>
          <w:b/>
          <w:sz w:val="28"/>
          <w:szCs w:val="28"/>
        </w:rPr>
      </w:pPr>
      <w:r>
        <w:rPr>
          <w:b/>
          <w:sz w:val="28"/>
          <w:szCs w:val="28"/>
        </w:rPr>
        <w:t>СОВЕТ ДЕПУТАТОВ ОСТАНИНСКОГО СЕЛЬСОВЕТА</w:t>
      </w:r>
    </w:p>
    <w:p w:rsidR="0085397F" w:rsidRDefault="0085397F" w:rsidP="0085397F">
      <w:pPr>
        <w:jc w:val="center"/>
        <w:rPr>
          <w:b/>
          <w:sz w:val="28"/>
          <w:szCs w:val="28"/>
        </w:rPr>
      </w:pPr>
      <w:r>
        <w:rPr>
          <w:b/>
          <w:sz w:val="28"/>
          <w:szCs w:val="28"/>
        </w:rPr>
        <w:t>Северного района Новосибирской области</w:t>
      </w:r>
    </w:p>
    <w:p w:rsidR="0085397F" w:rsidRDefault="0085397F" w:rsidP="0085397F">
      <w:pPr>
        <w:jc w:val="center"/>
        <w:rPr>
          <w:b/>
          <w:sz w:val="28"/>
          <w:szCs w:val="28"/>
        </w:rPr>
      </w:pPr>
    </w:p>
    <w:p w:rsidR="0085397F" w:rsidRDefault="0085397F" w:rsidP="0085397F">
      <w:pPr>
        <w:jc w:val="center"/>
        <w:rPr>
          <w:b/>
          <w:sz w:val="28"/>
          <w:szCs w:val="28"/>
        </w:rPr>
      </w:pPr>
      <w:proofErr w:type="gramStart"/>
      <w:r>
        <w:rPr>
          <w:b/>
          <w:sz w:val="28"/>
          <w:szCs w:val="28"/>
        </w:rPr>
        <w:t>Р</w:t>
      </w:r>
      <w:proofErr w:type="gramEnd"/>
      <w:r>
        <w:rPr>
          <w:b/>
          <w:sz w:val="28"/>
          <w:szCs w:val="28"/>
        </w:rPr>
        <w:t xml:space="preserve"> Е Ш Е Н И Е</w:t>
      </w:r>
    </w:p>
    <w:p w:rsidR="0085397F" w:rsidRDefault="0085397F" w:rsidP="0085397F">
      <w:pPr>
        <w:jc w:val="center"/>
        <w:rPr>
          <w:b/>
          <w:sz w:val="28"/>
          <w:szCs w:val="28"/>
        </w:rPr>
      </w:pPr>
      <w:r>
        <w:rPr>
          <w:b/>
          <w:sz w:val="28"/>
          <w:szCs w:val="28"/>
        </w:rPr>
        <w:t xml:space="preserve"> пятидесятой сессии пятого созыва</w:t>
      </w:r>
    </w:p>
    <w:p w:rsidR="0085397F" w:rsidRDefault="0085397F" w:rsidP="0085397F">
      <w:pPr>
        <w:rPr>
          <w:b/>
          <w:sz w:val="28"/>
          <w:szCs w:val="28"/>
        </w:rPr>
      </w:pPr>
    </w:p>
    <w:p w:rsidR="0085397F" w:rsidRDefault="0085397F" w:rsidP="0085397F">
      <w:pPr>
        <w:rPr>
          <w:b/>
          <w:sz w:val="28"/>
          <w:szCs w:val="28"/>
        </w:rPr>
      </w:pPr>
      <w:r>
        <w:rPr>
          <w:b/>
          <w:sz w:val="28"/>
          <w:szCs w:val="28"/>
        </w:rPr>
        <w:t xml:space="preserve">15.11.2019                                     с. </w:t>
      </w:r>
      <w:proofErr w:type="spellStart"/>
      <w:r>
        <w:rPr>
          <w:b/>
          <w:sz w:val="28"/>
          <w:szCs w:val="28"/>
        </w:rPr>
        <w:t>Останинка</w:t>
      </w:r>
      <w:proofErr w:type="spellEnd"/>
      <w:r>
        <w:rPr>
          <w:b/>
          <w:sz w:val="28"/>
          <w:szCs w:val="28"/>
        </w:rPr>
        <w:t xml:space="preserve">                                     № 2</w:t>
      </w:r>
    </w:p>
    <w:p w:rsidR="0085397F" w:rsidRDefault="0085397F" w:rsidP="0085397F">
      <w:pPr>
        <w:rPr>
          <w:b/>
          <w:sz w:val="28"/>
          <w:szCs w:val="28"/>
        </w:rPr>
      </w:pPr>
    </w:p>
    <w:p w:rsidR="0085397F" w:rsidRDefault="0085397F" w:rsidP="0085397F">
      <w:pPr>
        <w:jc w:val="center"/>
        <w:rPr>
          <w:b/>
          <w:sz w:val="28"/>
          <w:szCs w:val="28"/>
        </w:rPr>
      </w:pPr>
      <w:r>
        <w:rPr>
          <w:b/>
          <w:sz w:val="28"/>
          <w:szCs w:val="28"/>
        </w:rPr>
        <w:t xml:space="preserve">Об утверждении Положения об оплате труда лица, замещающего муниципальную должность, действующего на постоянной основе  и муниципальных служащих  </w:t>
      </w:r>
      <w:proofErr w:type="spellStart"/>
      <w:r>
        <w:rPr>
          <w:b/>
          <w:sz w:val="28"/>
          <w:szCs w:val="28"/>
        </w:rPr>
        <w:t>Останинского</w:t>
      </w:r>
      <w:proofErr w:type="spellEnd"/>
      <w:r>
        <w:rPr>
          <w:b/>
          <w:sz w:val="28"/>
          <w:szCs w:val="28"/>
        </w:rPr>
        <w:t xml:space="preserve"> сельсовета Северного района Новосибирской области</w:t>
      </w:r>
    </w:p>
    <w:p w:rsidR="0085397F" w:rsidRDefault="0085397F" w:rsidP="0085397F">
      <w:pPr>
        <w:rPr>
          <w:sz w:val="28"/>
          <w:szCs w:val="28"/>
        </w:rPr>
      </w:pPr>
    </w:p>
    <w:p w:rsidR="0085397F" w:rsidRDefault="0085397F" w:rsidP="0085397F">
      <w:pPr>
        <w:jc w:val="both"/>
        <w:rPr>
          <w:sz w:val="28"/>
          <w:szCs w:val="28"/>
        </w:rPr>
      </w:pPr>
      <w:r>
        <w:rPr>
          <w:sz w:val="28"/>
          <w:szCs w:val="28"/>
        </w:rPr>
        <w:t xml:space="preserve">          </w:t>
      </w:r>
      <w:proofErr w:type="gramStart"/>
      <w:r>
        <w:rPr>
          <w:sz w:val="28"/>
          <w:szCs w:val="28"/>
        </w:rPr>
        <w:t>В целях реализации статьи 22 Федерального закона Российской Федерации от 02.03.2007 № 25-ФЗ «О муниципальной службе в Российской Федерации», Закона Новосибирской области от 30.10.2007 № 157-ОЗ  «О муниципальной службе в Новосибирской области» и на основании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w:t>
      </w:r>
      <w:proofErr w:type="gramEnd"/>
      <w:r>
        <w:rPr>
          <w:sz w:val="28"/>
          <w:szCs w:val="28"/>
        </w:rPr>
        <w:t xml:space="preserve"> </w:t>
      </w:r>
      <w:proofErr w:type="gramStart"/>
      <w:r>
        <w:rPr>
          <w:sz w:val="28"/>
          <w:szCs w:val="28"/>
        </w:rPr>
        <w:t xml:space="preserve">служащих и  (или) содержание органов местного самоуправления муниципальных образований Новосибирской области», в соответствии с Постановлением Губернатора Новосибирской области от </w:t>
      </w:r>
      <w:r w:rsidRPr="00CA687A">
        <w:rPr>
          <w:sz w:val="28"/>
          <w:szCs w:val="28"/>
        </w:rPr>
        <w:t>15.10.2019 № 249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Pr>
          <w:sz w:val="28"/>
          <w:szCs w:val="28"/>
        </w:rPr>
        <w:t xml:space="preserve">, Совет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roofErr w:type="gramEnd"/>
    </w:p>
    <w:p w:rsidR="0085397F" w:rsidRDefault="0085397F" w:rsidP="0085397F">
      <w:pPr>
        <w:jc w:val="both"/>
        <w:rPr>
          <w:sz w:val="28"/>
          <w:szCs w:val="28"/>
        </w:rPr>
      </w:pPr>
      <w:r>
        <w:rPr>
          <w:sz w:val="28"/>
          <w:szCs w:val="28"/>
        </w:rPr>
        <w:t>РЕШИЛ:</w:t>
      </w:r>
    </w:p>
    <w:p w:rsidR="0085397F" w:rsidRDefault="0085397F" w:rsidP="0085397F">
      <w:pPr>
        <w:ind w:firstLine="567"/>
        <w:jc w:val="both"/>
        <w:rPr>
          <w:sz w:val="28"/>
          <w:szCs w:val="28"/>
        </w:rPr>
      </w:pPr>
      <w:r>
        <w:rPr>
          <w:sz w:val="28"/>
          <w:szCs w:val="28"/>
        </w:rPr>
        <w:t>1.Утвердить прилагаемое Положение об оплате труда лица, замещающего муниципальную должность, действующего на постоянной основе</w:t>
      </w:r>
      <w:r>
        <w:rPr>
          <w:b/>
          <w:color w:val="FF0000"/>
          <w:sz w:val="28"/>
          <w:szCs w:val="28"/>
        </w:rPr>
        <w:t xml:space="preserve"> </w:t>
      </w:r>
      <w:r>
        <w:rPr>
          <w:sz w:val="28"/>
          <w:szCs w:val="28"/>
        </w:rPr>
        <w:t xml:space="preserve"> и муниципальных служащих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
    <w:p w:rsidR="0085397F" w:rsidRDefault="0085397F" w:rsidP="0085397F">
      <w:pPr>
        <w:ind w:firstLine="567"/>
        <w:jc w:val="both"/>
        <w:rPr>
          <w:sz w:val="28"/>
          <w:szCs w:val="28"/>
        </w:rPr>
      </w:pPr>
      <w:r>
        <w:rPr>
          <w:sz w:val="28"/>
          <w:szCs w:val="28"/>
        </w:rPr>
        <w:t>2. Признать утратившими силу:</w:t>
      </w:r>
    </w:p>
    <w:p w:rsidR="0085397F" w:rsidRDefault="0085397F" w:rsidP="0085397F">
      <w:pPr>
        <w:ind w:firstLine="567"/>
        <w:jc w:val="both"/>
        <w:rPr>
          <w:sz w:val="28"/>
          <w:szCs w:val="28"/>
        </w:rPr>
      </w:pPr>
      <w:r>
        <w:rPr>
          <w:sz w:val="28"/>
          <w:szCs w:val="28"/>
        </w:rPr>
        <w:lastRenderedPageBreak/>
        <w:t xml:space="preserve">2.1. решение Совета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от 22.06.2018 № 3 «Положение об оплате труда лица, замещающего муниципальную должность, действующего на постоянной основе  и муниципальных служащих администрации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
    <w:p w:rsidR="0085397F" w:rsidRDefault="0085397F" w:rsidP="0085397F">
      <w:pPr>
        <w:ind w:firstLine="567"/>
        <w:jc w:val="both"/>
        <w:rPr>
          <w:sz w:val="28"/>
          <w:szCs w:val="28"/>
        </w:rPr>
      </w:pPr>
      <w:r>
        <w:rPr>
          <w:sz w:val="28"/>
          <w:szCs w:val="28"/>
        </w:rPr>
        <w:t>3</w:t>
      </w:r>
      <w:r w:rsidRPr="004B2614">
        <w:rPr>
          <w:sz w:val="28"/>
          <w:szCs w:val="28"/>
        </w:rPr>
        <w:t>.</w:t>
      </w:r>
      <w:r>
        <w:rPr>
          <w:sz w:val="28"/>
          <w:szCs w:val="28"/>
        </w:rPr>
        <w:t xml:space="preserve"> </w:t>
      </w:r>
      <w:r w:rsidRPr="004B2614">
        <w:rPr>
          <w:sz w:val="28"/>
          <w:szCs w:val="28"/>
        </w:rPr>
        <w:t>Решение вступает в силу со дня его официального опубликования и  распространяет свое действие на правоотношения, возникшие с 01.10.2019</w:t>
      </w:r>
    </w:p>
    <w:p w:rsidR="0085397F" w:rsidRDefault="0085397F" w:rsidP="0085397F">
      <w:pPr>
        <w:ind w:firstLine="567"/>
        <w:jc w:val="both"/>
        <w:rPr>
          <w:sz w:val="28"/>
          <w:szCs w:val="28"/>
        </w:rPr>
      </w:pPr>
    </w:p>
    <w:tbl>
      <w:tblPr>
        <w:tblW w:w="9606" w:type="dxa"/>
        <w:tblLook w:val="04A0" w:firstRow="1" w:lastRow="0" w:firstColumn="1" w:lastColumn="0" w:noHBand="0" w:noVBand="1"/>
      </w:tblPr>
      <w:tblGrid>
        <w:gridCol w:w="4928"/>
        <w:gridCol w:w="4678"/>
      </w:tblGrid>
      <w:tr w:rsidR="0085397F" w:rsidTr="00281DB0">
        <w:tc>
          <w:tcPr>
            <w:tcW w:w="4928" w:type="dxa"/>
            <w:hideMark/>
          </w:tcPr>
          <w:p w:rsidR="0085397F" w:rsidRDefault="0085397F" w:rsidP="00281DB0">
            <w:pPr>
              <w:spacing w:line="276" w:lineRule="auto"/>
              <w:rPr>
                <w:sz w:val="28"/>
                <w:szCs w:val="28"/>
                <w:lang w:eastAsia="en-US"/>
              </w:rPr>
            </w:pPr>
            <w:r>
              <w:rPr>
                <w:sz w:val="28"/>
                <w:szCs w:val="28"/>
                <w:lang w:eastAsia="en-US"/>
              </w:rPr>
              <w:t xml:space="preserve">Глава </w:t>
            </w:r>
            <w:proofErr w:type="spellStart"/>
            <w:r>
              <w:rPr>
                <w:sz w:val="28"/>
                <w:szCs w:val="28"/>
                <w:lang w:eastAsia="en-US"/>
              </w:rPr>
              <w:t>Останинского</w:t>
            </w:r>
            <w:proofErr w:type="spellEnd"/>
            <w:r>
              <w:rPr>
                <w:sz w:val="28"/>
                <w:szCs w:val="28"/>
                <w:lang w:eastAsia="en-US"/>
              </w:rPr>
              <w:t xml:space="preserve"> сельсовета Северного района</w:t>
            </w:r>
          </w:p>
          <w:p w:rsidR="0085397F" w:rsidRDefault="0085397F" w:rsidP="00281DB0">
            <w:pPr>
              <w:spacing w:line="276" w:lineRule="auto"/>
              <w:rPr>
                <w:sz w:val="28"/>
                <w:szCs w:val="28"/>
                <w:lang w:eastAsia="en-US"/>
              </w:rPr>
            </w:pPr>
            <w:r>
              <w:rPr>
                <w:sz w:val="28"/>
                <w:szCs w:val="28"/>
                <w:lang w:eastAsia="en-US"/>
              </w:rPr>
              <w:t>Новосибирской области</w:t>
            </w:r>
          </w:p>
          <w:p w:rsidR="0085397F" w:rsidRDefault="0085397F" w:rsidP="00281DB0">
            <w:pPr>
              <w:spacing w:line="276" w:lineRule="auto"/>
              <w:ind w:right="-108"/>
              <w:rPr>
                <w:sz w:val="28"/>
                <w:szCs w:val="28"/>
                <w:lang w:eastAsia="en-US"/>
              </w:rPr>
            </w:pPr>
            <w:r>
              <w:rPr>
                <w:sz w:val="28"/>
                <w:szCs w:val="28"/>
                <w:lang w:eastAsia="en-US"/>
              </w:rPr>
              <w:t xml:space="preserve"> </w:t>
            </w:r>
          </w:p>
          <w:p w:rsidR="0085397F" w:rsidRDefault="0085397F" w:rsidP="00281DB0">
            <w:pPr>
              <w:spacing w:line="276" w:lineRule="auto"/>
              <w:ind w:right="-108"/>
              <w:rPr>
                <w:sz w:val="28"/>
                <w:szCs w:val="28"/>
                <w:lang w:eastAsia="en-US"/>
              </w:rPr>
            </w:pPr>
            <w:r>
              <w:rPr>
                <w:sz w:val="28"/>
                <w:szCs w:val="28"/>
                <w:lang w:eastAsia="en-US"/>
              </w:rPr>
              <w:t xml:space="preserve">                                   А.В. </w:t>
            </w:r>
            <w:proofErr w:type="spellStart"/>
            <w:r>
              <w:rPr>
                <w:sz w:val="28"/>
                <w:szCs w:val="28"/>
                <w:lang w:eastAsia="en-US"/>
              </w:rPr>
              <w:t>Капориков</w:t>
            </w:r>
            <w:proofErr w:type="spellEnd"/>
          </w:p>
        </w:tc>
        <w:tc>
          <w:tcPr>
            <w:tcW w:w="4678" w:type="dxa"/>
            <w:hideMark/>
          </w:tcPr>
          <w:p w:rsidR="0085397F" w:rsidRDefault="0085397F" w:rsidP="00281DB0">
            <w:pPr>
              <w:spacing w:line="276" w:lineRule="auto"/>
              <w:rPr>
                <w:sz w:val="28"/>
                <w:szCs w:val="28"/>
                <w:lang w:eastAsia="en-US"/>
              </w:rPr>
            </w:pPr>
            <w:r>
              <w:rPr>
                <w:sz w:val="28"/>
                <w:szCs w:val="28"/>
                <w:lang w:eastAsia="en-US"/>
              </w:rPr>
              <w:t>Председатель Совета депутатов</w:t>
            </w:r>
          </w:p>
          <w:p w:rsidR="0085397F" w:rsidRDefault="0085397F" w:rsidP="00281DB0">
            <w:pPr>
              <w:spacing w:line="276" w:lineRule="auto"/>
              <w:rPr>
                <w:sz w:val="28"/>
                <w:szCs w:val="28"/>
                <w:lang w:eastAsia="en-US"/>
              </w:rPr>
            </w:pPr>
            <w:proofErr w:type="spellStart"/>
            <w:r>
              <w:rPr>
                <w:sz w:val="28"/>
                <w:szCs w:val="28"/>
                <w:lang w:eastAsia="en-US"/>
              </w:rPr>
              <w:t>Останинского</w:t>
            </w:r>
            <w:proofErr w:type="spellEnd"/>
            <w:r>
              <w:rPr>
                <w:sz w:val="28"/>
                <w:szCs w:val="28"/>
                <w:lang w:eastAsia="en-US"/>
              </w:rPr>
              <w:t xml:space="preserve"> сельсовета </w:t>
            </w:r>
          </w:p>
          <w:p w:rsidR="0085397F" w:rsidRDefault="0085397F" w:rsidP="00281DB0">
            <w:pPr>
              <w:spacing w:line="276" w:lineRule="auto"/>
              <w:rPr>
                <w:sz w:val="28"/>
                <w:szCs w:val="28"/>
                <w:lang w:eastAsia="en-US"/>
              </w:rPr>
            </w:pPr>
            <w:r>
              <w:rPr>
                <w:sz w:val="28"/>
                <w:szCs w:val="28"/>
                <w:lang w:eastAsia="en-US"/>
              </w:rPr>
              <w:t>Северного района</w:t>
            </w:r>
          </w:p>
          <w:p w:rsidR="0085397F" w:rsidRDefault="0085397F" w:rsidP="00281DB0">
            <w:pPr>
              <w:spacing w:line="276" w:lineRule="auto"/>
              <w:rPr>
                <w:sz w:val="28"/>
                <w:szCs w:val="28"/>
                <w:lang w:eastAsia="en-US"/>
              </w:rPr>
            </w:pPr>
            <w:r>
              <w:rPr>
                <w:sz w:val="28"/>
                <w:szCs w:val="28"/>
                <w:lang w:eastAsia="en-US"/>
              </w:rPr>
              <w:t xml:space="preserve">Новосибирской области </w:t>
            </w:r>
          </w:p>
          <w:p w:rsidR="0085397F" w:rsidRDefault="0085397F" w:rsidP="00281DB0">
            <w:pPr>
              <w:spacing w:line="276" w:lineRule="auto"/>
              <w:rPr>
                <w:sz w:val="28"/>
                <w:szCs w:val="28"/>
                <w:lang w:eastAsia="en-US"/>
              </w:rPr>
            </w:pPr>
            <w:r>
              <w:rPr>
                <w:sz w:val="28"/>
                <w:szCs w:val="28"/>
                <w:lang w:eastAsia="en-US"/>
              </w:rPr>
              <w:t xml:space="preserve">                                   В.В. </w:t>
            </w:r>
            <w:proofErr w:type="spellStart"/>
            <w:r>
              <w:rPr>
                <w:sz w:val="28"/>
                <w:szCs w:val="28"/>
                <w:lang w:eastAsia="en-US"/>
              </w:rPr>
              <w:t>Ганич</w:t>
            </w:r>
            <w:proofErr w:type="spellEnd"/>
          </w:p>
        </w:tc>
      </w:tr>
    </w:tbl>
    <w:p w:rsidR="0085397F" w:rsidRDefault="0085397F" w:rsidP="0085397F">
      <w:pPr>
        <w:pStyle w:val="ConsNonformat"/>
        <w:widowControl/>
        <w:ind w:right="0"/>
        <w:rPr>
          <w:rFonts w:ascii="Times New Roman" w:hAnsi="Times New Roman" w:cs="Times New Roman"/>
          <w:sz w:val="28"/>
          <w:szCs w:val="28"/>
        </w:rPr>
      </w:pPr>
    </w:p>
    <w:p w:rsidR="0085397F" w:rsidRDefault="0085397F" w:rsidP="0085397F">
      <w:pPr>
        <w:pStyle w:val="ConsNonformat"/>
        <w:widowControl/>
        <w:ind w:left="5387" w:right="0"/>
        <w:jc w:val="center"/>
        <w:rPr>
          <w:rFonts w:ascii="Times New Roman" w:hAnsi="Times New Roman" w:cs="Times New Roman"/>
          <w:sz w:val="28"/>
          <w:szCs w:val="28"/>
        </w:rPr>
      </w:pPr>
    </w:p>
    <w:p w:rsidR="0085397F" w:rsidRDefault="0085397F" w:rsidP="0085397F">
      <w:pPr>
        <w:pStyle w:val="ConsNonformat"/>
        <w:widowControl/>
        <w:ind w:left="5387" w:right="0"/>
        <w:jc w:val="center"/>
        <w:rPr>
          <w:rFonts w:ascii="Times New Roman" w:hAnsi="Times New Roman" w:cs="Times New Roman"/>
          <w:sz w:val="28"/>
          <w:szCs w:val="28"/>
        </w:rPr>
      </w:pPr>
    </w:p>
    <w:p w:rsidR="0085397F" w:rsidRDefault="0085397F" w:rsidP="0085397F">
      <w:pPr>
        <w:pStyle w:val="ConsNonformat"/>
        <w:widowControl/>
        <w:ind w:left="5387" w:right="0"/>
        <w:jc w:val="center"/>
        <w:rPr>
          <w:rFonts w:ascii="Times New Roman" w:hAnsi="Times New Roman" w:cs="Times New Roman"/>
          <w:sz w:val="28"/>
          <w:szCs w:val="28"/>
        </w:rPr>
      </w:pPr>
      <w:r>
        <w:rPr>
          <w:rFonts w:ascii="Times New Roman" w:hAnsi="Times New Roman" w:cs="Times New Roman"/>
          <w:sz w:val="28"/>
          <w:szCs w:val="28"/>
        </w:rPr>
        <w:t>УТВЕРЖДЕНО</w:t>
      </w:r>
    </w:p>
    <w:p w:rsidR="0085397F" w:rsidRDefault="0085397F" w:rsidP="0085397F">
      <w:pPr>
        <w:pStyle w:val="ConsNonformat"/>
        <w:widowControl/>
        <w:ind w:left="5387" w:right="0"/>
        <w:jc w:val="both"/>
        <w:rPr>
          <w:rFonts w:ascii="Times New Roman" w:hAnsi="Times New Roman" w:cs="Times New Roman"/>
          <w:sz w:val="28"/>
          <w:szCs w:val="28"/>
        </w:rPr>
      </w:pPr>
      <w:r>
        <w:rPr>
          <w:rFonts w:ascii="Times New Roman" w:hAnsi="Times New Roman" w:cs="Times New Roman"/>
          <w:sz w:val="28"/>
          <w:szCs w:val="28"/>
        </w:rPr>
        <w:t xml:space="preserve">решением Совета депутатов </w:t>
      </w:r>
      <w:proofErr w:type="spellStart"/>
      <w:r>
        <w:rPr>
          <w:rFonts w:ascii="Times New Roman" w:hAnsi="Times New Roman" w:cs="Times New Roman"/>
          <w:sz w:val="28"/>
          <w:szCs w:val="28"/>
        </w:rPr>
        <w:t>Останинского</w:t>
      </w:r>
      <w:proofErr w:type="spellEnd"/>
      <w:r>
        <w:rPr>
          <w:rFonts w:ascii="Times New Roman" w:hAnsi="Times New Roman" w:cs="Times New Roman"/>
          <w:sz w:val="28"/>
          <w:szCs w:val="28"/>
        </w:rPr>
        <w:t xml:space="preserve"> сельсовета Северного района Новосибирской области от 15.11.2019 № 2</w:t>
      </w:r>
    </w:p>
    <w:p w:rsidR="0085397F" w:rsidRDefault="0085397F" w:rsidP="0085397F">
      <w:pPr>
        <w:pStyle w:val="ConsNonformat"/>
        <w:widowControl/>
        <w:ind w:left="5387" w:right="0"/>
        <w:jc w:val="both"/>
        <w:rPr>
          <w:rFonts w:ascii="Times New Roman" w:hAnsi="Times New Roman" w:cs="Times New Roman"/>
          <w:sz w:val="28"/>
          <w:szCs w:val="28"/>
        </w:rPr>
      </w:pPr>
    </w:p>
    <w:p w:rsidR="0085397F" w:rsidRDefault="0085397F" w:rsidP="0085397F">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Положение</w:t>
      </w:r>
    </w:p>
    <w:p w:rsidR="0085397F" w:rsidRDefault="0085397F" w:rsidP="0085397F">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об оплате труда лица, замещающего муниципальную должность, действующего на постоянной основе и муниципальных служащих  </w:t>
      </w:r>
      <w:proofErr w:type="spellStart"/>
      <w:r>
        <w:rPr>
          <w:rFonts w:ascii="Times New Roman" w:hAnsi="Times New Roman" w:cs="Times New Roman"/>
          <w:sz w:val="28"/>
          <w:szCs w:val="28"/>
        </w:rPr>
        <w:t>Останинского</w:t>
      </w:r>
      <w:proofErr w:type="spellEnd"/>
      <w:r>
        <w:rPr>
          <w:rFonts w:ascii="Times New Roman" w:hAnsi="Times New Roman" w:cs="Times New Roman"/>
          <w:sz w:val="28"/>
          <w:szCs w:val="28"/>
        </w:rPr>
        <w:t xml:space="preserve">   сельсовета Северного района Новосибирской области</w:t>
      </w:r>
    </w:p>
    <w:p w:rsidR="0085397F" w:rsidRDefault="0085397F" w:rsidP="0085397F">
      <w:pPr>
        <w:pStyle w:val="ConsNonformat"/>
        <w:widowControl/>
        <w:ind w:right="0"/>
        <w:jc w:val="both"/>
        <w:rPr>
          <w:rFonts w:ascii="Times New Roman" w:hAnsi="Times New Roman" w:cs="Times New Roman"/>
          <w:sz w:val="28"/>
          <w:szCs w:val="28"/>
        </w:rPr>
      </w:pPr>
    </w:p>
    <w:p w:rsidR="0085397F" w:rsidRDefault="0085397F" w:rsidP="0085397F">
      <w:pPr>
        <w:pStyle w:val="ConsNormal"/>
        <w:widowControl/>
        <w:numPr>
          <w:ilvl w:val="0"/>
          <w:numId w:val="10"/>
        </w:numPr>
        <w:autoSpaceDE w:val="0"/>
        <w:autoSpaceDN w:val="0"/>
        <w:adjustRightInd w:val="0"/>
        <w:snapToGrid/>
        <w:ind w:right="0"/>
        <w:jc w:val="center"/>
        <w:rPr>
          <w:rFonts w:ascii="Times New Roman" w:hAnsi="Times New Roman"/>
          <w:b/>
          <w:sz w:val="28"/>
          <w:szCs w:val="28"/>
        </w:rPr>
      </w:pPr>
      <w:r>
        <w:rPr>
          <w:rFonts w:ascii="Times New Roman" w:hAnsi="Times New Roman"/>
          <w:b/>
          <w:sz w:val="28"/>
          <w:szCs w:val="28"/>
        </w:rPr>
        <w:t>Общие положения</w:t>
      </w:r>
    </w:p>
    <w:p w:rsidR="0085397F" w:rsidRPr="005A0BC5" w:rsidRDefault="0085397F" w:rsidP="0085397F">
      <w:pPr>
        <w:pStyle w:val="a0"/>
        <w:spacing w:line="220" w:lineRule="atLeast"/>
        <w:ind w:firstLine="567"/>
        <w:jc w:val="both"/>
        <w:rPr>
          <w:sz w:val="28"/>
          <w:szCs w:val="28"/>
        </w:rPr>
      </w:pPr>
      <w:r w:rsidRPr="005A0BC5">
        <w:rPr>
          <w:sz w:val="28"/>
          <w:szCs w:val="28"/>
        </w:rPr>
        <w:t xml:space="preserve">1. </w:t>
      </w:r>
      <w:proofErr w:type="gramStart"/>
      <w:r w:rsidRPr="005A0BC5">
        <w:rPr>
          <w:sz w:val="28"/>
          <w:szCs w:val="28"/>
        </w:rPr>
        <w:t xml:space="preserve">Настоящее 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от 30.10.2007г. № 157-ОЗ «О муниципальной службе в Новосибирской области» и в целях материального обеспечения и стимулирования профессиональной служебной деятельности  лица, замещающего муниципальную должность, действующего на постоянной основе и муниципальных служащих </w:t>
      </w:r>
      <w:proofErr w:type="spellStart"/>
      <w:r w:rsidRPr="005A0BC5">
        <w:rPr>
          <w:sz w:val="28"/>
          <w:szCs w:val="28"/>
        </w:rPr>
        <w:t>Останинского</w:t>
      </w:r>
      <w:proofErr w:type="spellEnd"/>
      <w:r w:rsidRPr="005A0BC5">
        <w:rPr>
          <w:sz w:val="28"/>
          <w:szCs w:val="28"/>
        </w:rPr>
        <w:t xml:space="preserve">  сельсовета Северного района Новосибирской области.</w:t>
      </w:r>
      <w:proofErr w:type="gramEnd"/>
    </w:p>
    <w:p w:rsidR="0085397F" w:rsidRDefault="0085397F" w:rsidP="0085397F">
      <w:pPr>
        <w:pStyle w:val="a0"/>
        <w:spacing w:line="220" w:lineRule="atLeast"/>
        <w:ind w:firstLine="1134"/>
        <w:jc w:val="both"/>
      </w:pPr>
    </w:p>
    <w:p w:rsidR="0085397F" w:rsidRDefault="0085397F" w:rsidP="0085397F">
      <w:pPr>
        <w:pStyle w:val="ConsNormal"/>
        <w:widowControl/>
        <w:numPr>
          <w:ilvl w:val="0"/>
          <w:numId w:val="10"/>
        </w:numPr>
        <w:autoSpaceDE w:val="0"/>
        <w:autoSpaceDN w:val="0"/>
        <w:adjustRightInd w:val="0"/>
        <w:snapToGrid/>
        <w:ind w:left="540" w:right="0" w:firstLine="0"/>
        <w:jc w:val="center"/>
        <w:rPr>
          <w:rFonts w:ascii="Times New Roman" w:hAnsi="Times New Roman"/>
          <w:b/>
          <w:sz w:val="28"/>
          <w:szCs w:val="28"/>
        </w:rPr>
      </w:pPr>
      <w:r>
        <w:rPr>
          <w:rFonts w:ascii="Times New Roman" w:hAnsi="Times New Roman"/>
          <w:b/>
          <w:sz w:val="28"/>
          <w:szCs w:val="28"/>
        </w:rPr>
        <w:t xml:space="preserve">Оплата труда лица, замещающего муниципальную должность, действующего на постоянной основе </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Оплата труда лица, замещающего муниципальную должность, действующего на постоянной основе (Глава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состоит из месячного денежного содержания (вознаграждения) (далее – денежное вознаграждение), а также из ежемесячных и иных дополнительных выплат (далее – дополнительные выплаты.</w:t>
      </w:r>
      <w:proofErr w:type="gramEnd"/>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 2.2. Размер месячного денежного содержания (вознаграждения) лица, замещающего муниципальную должность, действующего на постоянной основе  устанавливаются кратным размеру должностного оклада по должности </w:t>
      </w:r>
      <w:r>
        <w:rPr>
          <w:rFonts w:ascii="Times New Roman" w:hAnsi="Times New Roman"/>
          <w:sz w:val="28"/>
          <w:szCs w:val="28"/>
        </w:rPr>
        <w:lastRenderedPageBreak/>
        <w:t>государственной гражданской службы Новосибирской области «специалист» в администрации Новосибирской области, исходя из коэффициента кратности  «3,9».</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2.3. Установить с 01.10.2019 денежное содержание (вознаграждение) Главе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в размере 10169-00 рублей.</w:t>
      </w:r>
    </w:p>
    <w:p w:rsidR="0085397F" w:rsidRPr="005A0BC5" w:rsidRDefault="0085397F" w:rsidP="0085397F">
      <w:pPr>
        <w:autoSpaceDE w:val="0"/>
        <w:autoSpaceDN w:val="0"/>
        <w:adjustRightInd w:val="0"/>
        <w:ind w:firstLine="567"/>
        <w:contextualSpacing/>
        <w:jc w:val="both"/>
        <w:rPr>
          <w:sz w:val="28"/>
          <w:szCs w:val="28"/>
        </w:rPr>
      </w:pPr>
      <w:r w:rsidRPr="005A0BC5">
        <w:rPr>
          <w:sz w:val="28"/>
          <w:szCs w:val="28"/>
        </w:rPr>
        <w:t>2.</w:t>
      </w:r>
      <w:r>
        <w:rPr>
          <w:sz w:val="28"/>
          <w:szCs w:val="28"/>
        </w:rPr>
        <w:t>4</w:t>
      </w:r>
      <w:r w:rsidRPr="005A0BC5">
        <w:rPr>
          <w:sz w:val="28"/>
          <w:szCs w:val="28"/>
        </w:rPr>
        <w:t xml:space="preserve"> Лицу, замещающему муниципальную должность, действующему на постоянной основе устанавливаются следующие дополнительные выплаты:</w:t>
      </w:r>
    </w:p>
    <w:p w:rsidR="0085397F" w:rsidRPr="005A0BC5" w:rsidRDefault="0085397F" w:rsidP="0085397F">
      <w:pPr>
        <w:autoSpaceDE w:val="0"/>
        <w:autoSpaceDN w:val="0"/>
        <w:adjustRightInd w:val="0"/>
        <w:ind w:firstLine="567"/>
        <w:contextualSpacing/>
        <w:jc w:val="both"/>
        <w:rPr>
          <w:sz w:val="28"/>
          <w:szCs w:val="28"/>
        </w:rPr>
      </w:pPr>
      <w:r w:rsidRPr="005A0BC5">
        <w:rPr>
          <w:sz w:val="28"/>
          <w:szCs w:val="28"/>
        </w:rPr>
        <w:t>- ежемесячное денежное поощрение в размере 2,45 месячного денежного   вознаграждения;</w:t>
      </w:r>
    </w:p>
    <w:p w:rsidR="0085397F" w:rsidRPr="005A0BC5" w:rsidRDefault="0085397F" w:rsidP="0085397F">
      <w:pPr>
        <w:autoSpaceDE w:val="0"/>
        <w:autoSpaceDN w:val="0"/>
        <w:adjustRightInd w:val="0"/>
        <w:ind w:firstLine="567"/>
        <w:contextualSpacing/>
        <w:jc w:val="both"/>
        <w:rPr>
          <w:sz w:val="28"/>
          <w:szCs w:val="28"/>
        </w:rPr>
      </w:pPr>
      <w:r w:rsidRPr="005A0BC5">
        <w:rPr>
          <w:sz w:val="28"/>
          <w:szCs w:val="28"/>
        </w:rPr>
        <w:t>- единовременная выплата при предоставлении ежегодного оплачиваемого отпуска в размере двух месячных денежных вознаграждений;</w:t>
      </w:r>
    </w:p>
    <w:p w:rsidR="0085397F" w:rsidRPr="005A0BC5" w:rsidRDefault="0085397F" w:rsidP="0085397F">
      <w:pPr>
        <w:autoSpaceDE w:val="0"/>
        <w:autoSpaceDN w:val="0"/>
        <w:adjustRightInd w:val="0"/>
        <w:ind w:firstLine="567"/>
        <w:contextualSpacing/>
        <w:jc w:val="both"/>
        <w:rPr>
          <w:sz w:val="28"/>
          <w:szCs w:val="28"/>
        </w:rPr>
      </w:pPr>
      <w:r w:rsidRPr="005A0BC5">
        <w:rPr>
          <w:sz w:val="28"/>
          <w:szCs w:val="28"/>
        </w:rPr>
        <w:t>- ежемесячная процентная надбавка за работу со сведениями, составляющими государственную тайну, которая устанавливается в соответствии с постановление Правительства Российской Федерации от 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85397F" w:rsidRPr="005A0BC5" w:rsidRDefault="0085397F" w:rsidP="0085397F">
      <w:pPr>
        <w:autoSpaceDE w:val="0"/>
        <w:autoSpaceDN w:val="0"/>
        <w:adjustRightInd w:val="0"/>
        <w:ind w:firstLine="567"/>
        <w:contextualSpacing/>
        <w:jc w:val="both"/>
        <w:rPr>
          <w:sz w:val="28"/>
          <w:szCs w:val="28"/>
        </w:rPr>
      </w:pPr>
      <w:r w:rsidRPr="005A0BC5">
        <w:rPr>
          <w:sz w:val="28"/>
          <w:szCs w:val="28"/>
        </w:rPr>
        <w:t>Указанные средства предусматриваются при формировании годового фонда оплаты труда лица, замещающего муниципальную должность, действующего на постоянной основе. В случае если лицо, замещающее муниципальную должность, действующее на постоянной основе не использовало в течение года своего права на ежегодный оплачиваемый отпуск, данная единовременная выплата производится в конце года.</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2.5. </w:t>
      </w:r>
      <w:proofErr w:type="gramStart"/>
      <w:r>
        <w:rPr>
          <w:rFonts w:ascii="Times New Roman" w:hAnsi="Times New Roman"/>
          <w:sz w:val="28"/>
          <w:szCs w:val="28"/>
        </w:rPr>
        <w:t xml:space="preserve">В случае возникновения чрезвычайной ситуации (заболевание более одного месяца, смерти близкого родственника, причинения вреда имуществу в результате пожара, кражи, стихийного бедствия) Главе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в порядке исключения может быть выплачена материальная помощь в пределах установленного фонда оплаты труда лица, замещающего муниципальную должность, действующего на постоянной основе на основании его личного заявления в местную администрацию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w:t>
      </w:r>
      <w:proofErr w:type="gramEnd"/>
      <w:r>
        <w:rPr>
          <w:rFonts w:ascii="Times New Roman" w:hAnsi="Times New Roman"/>
          <w:sz w:val="28"/>
          <w:szCs w:val="28"/>
        </w:rPr>
        <w:t xml:space="preserve"> Северного района Новосибирской области (далее – местная администрация). Решение о выплате указанной материальной помощи оформляется распоряжением местной  администрации.</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2.6. </w:t>
      </w:r>
      <w:proofErr w:type="gramStart"/>
      <w:r>
        <w:rPr>
          <w:rFonts w:ascii="Times New Roman" w:hAnsi="Times New Roman"/>
          <w:sz w:val="28"/>
          <w:szCs w:val="28"/>
        </w:rPr>
        <w:t>В случае наличия экономии средств по фонду оплаты труда, при положительной оценке результатов работы за год лицу, замещающему муниципальную должность, действующему на постоянной основе за достижение плановых показателей по доходам бюджета, исполнения плана (программы) социально-экономического развития муниципального образования, по решению Совета депутатов может быть выплачена премия в пределах установленного фонда оплаты его труда.</w:t>
      </w:r>
      <w:proofErr w:type="gramEnd"/>
      <w:r>
        <w:rPr>
          <w:rFonts w:ascii="Times New Roman" w:hAnsi="Times New Roman"/>
          <w:sz w:val="28"/>
          <w:szCs w:val="28"/>
        </w:rPr>
        <w:t xml:space="preserve"> Решение о выплате указанной премии лицу, замещающему муниципальную должность, действующему на постоянной основе оформляется соответственно распоряжением местной администрации.</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2.7. На месячное денежное содержание (вознаграждение) и дополнительные выплаты лицу, замещающему муниципальную должность, действующему на постоянной основе начисляется районный коэффициент.</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2.8.Увеличение (индексация) месячного денежного содержания (вознаграждения) лицу, замещающему муниципальную должность, действующему на постоянной основе производится при увеличении (индексации) окладов денежного содержания государственных гражданских служащих Новосибирской </w:t>
      </w:r>
      <w:r>
        <w:rPr>
          <w:rFonts w:ascii="Times New Roman" w:hAnsi="Times New Roman"/>
          <w:sz w:val="28"/>
          <w:szCs w:val="28"/>
        </w:rPr>
        <w:lastRenderedPageBreak/>
        <w:t>области. При увеличении (индексации) денежного содержания (вознаграждения) его размер округляется до целого рубля в сторону увеличения.</w:t>
      </w:r>
    </w:p>
    <w:p w:rsidR="0085397F" w:rsidRDefault="0085397F" w:rsidP="0085397F">
      <w:pPr>
        <w:pStyle w:val="ConsNormal"/>
        <w:widowControl/>
        <w:ind w:left="540" w:right="0" w:firstLine="0"/>
        <w:jc w:val="center"/>
        <w:rPr>
          <w:rFonts w:ascii="Times New Roman" w:hAnsi="Times New Roman"/>
          <w:b/>
          <w:sz w:val="28"/>
          <w:szCs w:val="28"/>
        </w:rPr>
      </w:pPr>
    </w:p>
    <w:p w:rsidR="0085397F" w:rsidRDefault="0085397F" w:rsidP="0085397F">
      <w:pPr>
        <w:pStyle w:val="ConsNormal"/>
        <w:widowControl/>
        <w:ind w:left="540" w:right="0" w:firstLine="0"/>
        <w:jc w:val="center"/>
        <w:rPr>
          <w:rFonts w:ascii="Times New Roman" w:hAnsi="Times New Roman"/>
          <w:b/>
          <w:sz w:val="28"/>
          <w:szCs w:val="28"/>
        </w:rPr>
      </w:pPr>
      <w:r>
        <w:rPr>
          <w:rFonts w:ascii="Times New Roman" w:hAnsi="Times New Roman"/>
          <w:b/>
          <w:sz w:val="28"/>
          <w:szCs w:val="28"/>
        </w:rPr>
        <w:t>3. Оплата труда муниципальных служащих</w:t>
      </w:r>
    </w:p>
    <w:p w:rsidR="0085397F" w:rsidRDefault="0085397F" w:rsidP="0085397F">
      <w:pPr>
        <w:pStyle w:val="ConsNormal"/>
        <w:widowControl/>
        <w:ind w:left="900" w:right="0" w:firstLine="0"/>
        <w:jc w:val="center"/>
        <w:rPr>
          <w:rFonts w:ascii="Times New Roman" w:hAnsi="Times New Roman"/>
          <w:b/>
          <w:sz w:val="28"/>
          <w:szCs w:val="28"/>
        </w:rPr>
      </w:pPr>
      <w:proofErr w:type="spellStart"/>
      <w:r>
        <w:rPr>
          <w:rFonts w:ascii="Times New Roman" w:hAnsi="Times New Roman"/>
          <w:b/>
          <w:sz w:val="28"/>
          <w:szCs w:val="28"/>
        </w:rPr>
        <w:t>Останинского</w:t>
      </w:r>
      <w:proofErr w:type="spellEnd"/>
      <w:r>
        <w:rPr>
          <w:rFonts w:ascii="Times New Roman" w:hAnsi="Times New Roman"/>
          <w:b/>
          <w:sz w:val="28"/>
          <w:szCs w:val="28"/>
        </w:rPr>
        <w:t xml:space="preserve"> сельсовета Северного района Новосибирской области</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 xml:space="preserve">Оплата труда муниципальных служащих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(далее –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ДО), а также из ежемесячных и иных дополнительных выплат (далее – дополнительные выплаты).</w:t>
      </w:r>
      <w:proofErr w:type="gramEnd"/>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w:t>
      </w:r>
    </w:p>
    <w:p w:rsidR="0085397F" w:rsidRDefault="0085397F" w:rsidP="0085397F">
      <w:pPr>
        <w:pStyle w:val="ConsNormal"/>
        <w:widowControl/>
        <w:ind w:right="0"/>
        <w:jc w:val="both"/>
        <w:rPr>
          <w:rFonts w:ascii="Times New Roman" w:hAnsi="Times New Roman"/>
          <w:sz w:val="28"/>
          <w:szCs w:val="28"/>
        </w:rPr>
      </w:pPr>
    </w:p>
    <w:tbl>
      <w:tblPr>
        <w:tblStyle w:val="a9"/>
        <w:tblW w:w="0" w:type="auto"/>
        <w:jc w:val="center"/>
        <w:tblLook w:val="01E0" w:firstRow="1" w:lastRow="1" w:firstColumn="1" w:lastColumn="1" w:noHBand="0" w:noVBand="0"/>
      </w:tblPr>
      <w:tblGrid>
        <w:gridCol w:w="4320"/>
        <w:gridCol w:w="1980"/>
      </w:tblGrid>
      <w:tr w:rsidR="0085397F" w:rsidTr="00281DB0">
        <w:trPr>
          <w:jc w:val="center"/>
        </w:trPr>
        <w:tc>
          <w:tcPr>
            <w:tcW w:w="432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right="0" w:firstLine="0"/>
              <w:jc w:val="center"/>
              <w:rPr>
                <w:rFonts w:ascii="Times New Roman" w:hAnsi="Times New Roman"/>
                <w:sz w:val="28"/>
                <w:szCs w:val="28"/>
                <w:lang w:eastAsia="en-US"/>
              </w:rPr>
            </w:pPr>
            <w:r>
              <w:rPr>
                <w:rFonts w:ascii="Times New Roman" w:hAnsi="Times New Roman"/>
                <w:sz w:val="28"/>
                <w:szCs w:val="28"/>
                <w:lang w:eastAsia="en-US"/>
              </w:rPr>
              <w:t>Наименование должности муниципальной службы</w:t>
            </w:r>
          </w:p>
        </w:tc>
        <w:tc>
          <w:tcPr>
            <w:tcW w:w="198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right="0" w:firstLine="0"/>
              <w:jc w:val="center"/>
              <w:rPr>
                <w:rFonts w:ascii="Times New Roman" w:hAnsi="Times New Roman"/>
                <w:sz w:val="28"/>
                <w:szCs w:val="28"/>
                <w:lang w:eastAsia="en-US"/>
              </w:rPr>
            </w:pPr>
            <w:r>
              <w:rPr>
                <w:rFonts w:ascii="Times New Roman" w:hAnsi="Times New Roman"/>
                <w:sz w:val="28"/>
                <w:szCs w:val="28"/>
                <w:lang w:eastAsia="en-US"/>
              </w:rPr>
              <w:t>Коэффициент кратности</w:t>
            </w:r>
          </w:p>
        </w:tc>
      </w:tr>
      <w:tr w:rsidR="0085397F" w:rsidTr="00281DB0">
        <w:trPr>
          <w:jc w:val="center"/>
        </w:trPr>
        <w:tc>
          <w:tcPr>
            <w:tcW w:w="432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left="180" w:right="0" w:firstLine="0"/>
              <w:jc w:val="both"/>
              <w:rPr>
                <w:rFonts w:ascii="Times New Roman" w:hAnsi="Times New Roman"/>
                <w:sz w:val="28"/>
                <w:szCs w:val="28"/>
                <w:lang w:eastAsia="en-US"/>
              </w:rPr>
            </w:pPr>
            <w:r>
              <w:rPr>
                <w:rFonts w:ascii="Times New Roman" w:hAnsi="Times New Roman"/>
                <w:sz w:val="28"/>
                <w:szCs w:val="28"/>
                <w:lang w:eastAsia="en-US"/>
              </w:rPr>
              <w:t>Специалист 1–</w:t>
            </w:r>
            <w:proofErr w:type="spellStart"/>
            <w:r>
              <w:rPr>
                <w:rFonts w:ascii="Times New Roman" w:hAnsi="Times New Roman"/>
                <w:sz w:val="28"/>
                <w:szCs w:val="28"/>
                <w:lang w:eastAsia="en-US"/>
              </w:rPr>
              <w:t>го</w:t>
            </w:r>
            <w:proofErr w:type="spellEnd"/>
            <w:r>
              <w:rPr>
                <w:rFonts w:ascii="Times New Roman" w:hAnsi="Times New Roman"/>
                <w:sz w:val="28"/>
                <w:szCs w:val="28"/>
                <w:lang w:eastAsia="en-US"/>
              </w:rPr>
              <w:t xml:space="preserve"> разряда</w:t>
            </w:r>
          </w:p>
        </w:tc>
        <w:tc>
          <w:tcPr>
            <w:tcW w:w="198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right="0" w:firstLine="0"/>
              <w:jc w:val="center"/>
              <w:rPr>
                <w:rFonts w:ascii="Times New Roman" w:hAnsi="Times New Roman"/>
                <w:sz w:val="28"/>
                <w:szCs w:val="28"/>
                <w:lang w:eastAsia="en-US"/>
              </w:rPr>
            </w:pPr>
            <w:r>
              <w:rPr>
                <w:rFonts w:ascii="Times New Roman" w:hAnsi="Times New Roman"/>
                <w:sz w:val="28"/>
                <w:szCs w:val="28"/>
                <w:lang w:eastAsia="en-US"/>
              </w:rPr>
              <w:t>1,26</w:t>
            </w:r>
          </w:p>
        </w:tc>
      </w:tr>
      <w:tr w:rsidR="0085397F" w:rsidTr="00281DB0">
        <w:trPr>
          <w:jc w:val="center"/>
        </w:trPr>
        <w:tc>
          <w:tcPr>
            <w:tcW w:w="432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left="180" w:right="0" w:firstLine="0"/>
              <w:jc w:val="both"/>
              <w:rPr>
                <w:rFonts w:ascii="Times New Roman" w:hAnsi="Times New Roman"/>
                <w:sz w:val="28"/>
                <w:szCs w:val="28"/>
                <w:lang w:eastAsia="en-US"/>
              </w:rPr>
            </w:pPr>
            <w:r>
              <w:rPr>
                <w:rFonts w:ascii="Times New Roman" w:hAnsi="Times New Roman"/>
                <w:sz w:val="28"/>
                <w:szCs w:val="28"/>
                <w:lang w:eastAsia="en-US"/>
              </w:rPr>
              <w:t>Специалист 2-го разряда</w:t>
            </w:r>
          </w:p>
        </w:tc>
        <w:tc>
          <w:tcPr>
            <w:tcW w:w="198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right="0" w:firstLine="0"/>
              <w:jc w:val="center"/>
              <w:rPr>
                <w:rFonts w:ascii="Times New Roman" w:hAnsi="Times New Roman"/>
                <w:sz w:val="28"/>
                <w:szCs w:val="28"/>
                <w:lang w:eastAsia="en-US"/>
              </w:rPr>
            </w:pPr>
            <w:r>
              <w:rPr>
                <w:rFonts w:ascii="Times New Roman" w:hAnsi="Times New Roman"/>
                <w:sz w:val="28"/>
                <w:szCs w:val="28"/>
                <w:lang w:eastAsia="en-US"/>
              </w:rPr>
              <w:t>1,13</w:t>
            </w:r>
          </w:p>
        </w:tc>
      </w:tr>
    </w:tbl>
    <w:p w:rsidR="0085397F" w:rsidRDefault="0085397F" w:rsidP="0085397F">
      <w:pPr>
        <w:pStyle w:val="ConsNormal"/>
        <w:widowControl/>
        <w:ind w:right="0" w:firstLine="0"/>
        <w:jc w:val="both"/>
        <w:rPr>
          <w:rFonts w:ascii="Times New Roman" w:hAnsi="Times New Roman"/>
          <w:sz w:val="28"/>
          <w:szCs w:val="28"/>
        </w:rPr>
      </w:pP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3.3. К дополнительным выплатам относятся:</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выслугу лет на муниципальной службе;</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особые условия муниципальной службы;</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премии за выполнение особо важных и сложных заданий;</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ежемесячное денежное поощрение;</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единовременная выплата при предоставлении ежегодного оплачиваемого отпуска и материальная помощь;</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ежемесячная надбавка к должностному окладу на классный чин;</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материальная помощь.</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3.4. Ежемесячная надбавка к должностному окладу за выслугу лет на муниципальной службе  устанавливается  в зависимости от стажа работы дающего право на получение этой надбавки в следующих размерах:</w:t>
      </w:r>
    </w:p>
    <w:p w:rsidR="0085397F" w:rsidRDefault="0085397F" w:rsidP="0085397F">
      <w:pPr>
        <w:pStyle w:val="ConsNormal"/>
        <w:widowControl/>
        <w:ind w:right="0" w:firstLine="567"/>
        <w:jc w:val="both"/>
        <w:rPr>
          <w:rFonts w:ascii="Times New Roman" w:hAnsi="Times New Roman"/>
          <w:sz w:val="28"/>
          <w:szCs w:val="28"/>
        </w:rPr>
      </w:pPr>
    </w:p>
    <w:tbl>
      <w:tblPr>
        <w:tblW w:w="0" w:type="auto"/>
        <w:tblInd w:w="1330" w:type="dxa"/>
        <w:tblLayout w:type="fixed"/>
        <w:tblCellMar>
          <w:left w:w="70" w:type="dxa"/>
          <w:right w:w="70" w:type="dxa"/>
        </w:tblCellMar>
        <w:tblLook w:val="04A0" w:firstRow="1" w:lastRow="0" w:firstColumn="1" w:lastColumn="0" w:noHBand="0" w:noVBand="1"/>
      </w:tblPr>
      <w:tblGrid>
        <w:gridCol w:w="3418"/>
        <w:gridCol w:w="4394"/>
      </w:tblGrid>
      <w:tr w:rsidR="0085397F" w:rsidTr="00281DB0">
        <w:trPr>
          <w:trHeight w:val="240"/>
        </w:trPr>
        <w:tc>
          <w:tcPr>
            <w:tcW w:w="3418" w:type="dxa"/>
            <w:tcBorders>
              <w:top w:val="single" w:sz="6" w:space="0" w:color="auto"/>
              <w:left w:val="single" w:sz="6" w:space="0" w:color="auto"/>
              <w:bottom w:val="single" w:sz="6" w:space="0" w:color="auto"/>
              <w:right w:val="single" w:sz="6" w:space="0" w:color="auto"/>
            </w:tcBorders>
            <w:hideMark/>
          </w:tcPr>
          <w:p w:rsidR="0085397F" w:rsidRDefault="0085397F" w:rsidP="00281DB0">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Стаж муниципальной службы</w:t>
            </w:r>
          </w:p>
        </w:tc>
        <w:tc>
          <w:tcPr>
            <w:tcW w:w="4394" w:type="dxa"/>
            <w:tcBorders>
              <w:top w:val="single" w:sz="6" w:space="0" w:color="auto"/>
              <w:left w:val="single" w:sz="6" w:space="0" w:color="auto"/>
              <w:bottom w:val="single" w:sz="6" w:space="0" w:color="auto"/>
              <w:right w:val="single" w:sz="6" w:space="0" w:color="auto"/>
            </w:tcBorders>
            <w:hideMark/>
          </w:tcPr>
          <w:p w:rsidR="0085397F" w:rsidRDefault="0085397F" w:rsidP="00281DB0">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Размер ежемесячной надбавки к  должностному окладу</w:t>
            </w:r>
          </w:p>
        </w:tc>
      </w:tr>
      <w:tr w:rsidR="0085397F" w:rsidTr="00281DB0">
        <w:trPr>
          <w:trHeight w:val="240"/>
        </w:trPr>
        <w:tc>
          <w:tcPr>
            <w:tcW w:w="3418" w:type="dxa"/>
            <w:tcBorders>
              <w:top w:val="single" w:sz="6" w:space="0" w:color="auto"/>
              <w:left w:val="single" w:sz="6" w:space="0" w:color="auto"/>
              <w:bottom w:val="single" w:sz="6" w:space="0" w:color="auto"/>
              <w:right w:val="single" w:sz="6" w:space="0" w:color="auto"/>
            </w:tcBorders>
            <w:hideMark/>
          </w:tcPr>
          <w:p w:rsidR="0085397F" w:rsidRDefault="0085397F" w:rsidP="00281DB0">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1 до 5 лет                          </w:t>
            </w:r>
          </w:p>
        </w:tc>
        <w:tc>
          <w:tcPr>
            <w:tcW w:w="4394" w:type="dxa"/>
            <w:tcBorders>
              <w:top w:val="single" w:sz="6" w:space="0" w:color="auto"/>
              <w:left w:val="single" w:sz="6" w:space="0" w:color="auto"/>
              <w:bottom w:val="single" w:sz="6" w:space="0" w:color="auto"/>
              <w:right w:val="single" w:sz="6" w:space="0" w:color="auto"/>
            </w:tcBorders>
            <w:hideMark/>
          </w:tcPr>
          <w:p w:rsidR="0085397F" w:rsidRDefault="0085397F" w:rsidP="00281DB0">
            <w:pPr>
              <w:pStyle w:val="ConsCell"/>
              <w:widowControl/>
              <w:spacing w:line="276" w:lineRule="auto"/>
              <w:ind w:right="0"/>
              <w:jc w:val="center"/>
              <w:rPr>
                <w:rFonts w:ascii="Times New Roman" w:hAnsi="Times New Roman" w:cs="Times New Roman"/>
                <w:sz w:val="28"/>
                <w:szCs w:val="28"/>
                <w:lang w:eastAsia="en-US"/>
              </w:rPr>
            </w:pPr>
            <w:r>
              <w:rPr>
                <w:rFonts w:ascii="Times New Roman" w:hAnsi="Times New Roman" w:cs="Times New Roman"/>
                <w:sz w:val="28"/>
                <w:szCs w:val="28"/>
                <w:lang w:eastAsia="en-US"/>
              </w:rPr>
              <w:t>0,10 ДО</w:t>
            </w:r>
          </w:p>
        </w:tc>
      </w:tr>
      <w:tr w:rsidR="0085397F" w:rsidTr="00281DB0">
        <w:trPr>
          <w:trHeight w:val="240"/>
        </w:trPr>
        <w:tc>
          <w:tcPr>
            <w:tcW w:w="3418" w:type="dxa"/>
            <w:tcBorders>
              <w:top w:val="single" w:sz="6" w:space="0" w:color="auto"/>
              <w:left w:val="single" w:sz="6" w:space="0" w:color="auto"/>
              <w:bottom w:val="single" w:sz="6" w:space="0" w:color="auto"/>
              <w:right w:val="single" w:sz="6" w:space="0" w:color="auto"/>
            </w:tcBorders>
            <w:hideMark/>
          </w:tcPr>
          <w:p w:rsidR="0085397F" w:rsidRDefault="0085397F" w:rsidP="00281DB0">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5 до 10 лет                         </w:t>
            </w:r>
          </w:p>
        </w:tc>
        <w:tc>
          <w:tcPr>
            <w:tcW w:w="4394" w:type="dxa"/>
            <w:tcBorders>
              <w:top w:val="single" w:sz="6" w:space="0" w:color="auto"/>
              <w:left w:val="single" w:sz="6" w:space="0" w:color="auto"/>
              <w:bottom w:val="single" w:sz="6" w:space="0" w:color="auto"/>
              <w:right w:val="single" w:sz="6" w:space="0" w:color="auto"/>
            </w:tcBorders>
            <w:hideMark/>
          </w:tcPr>
          <w:p w:rsidR="0085397F" w:rsidRDefault="0085397F" w:rsidP="00281DB0">
            <w:pPr>
              <w:pStyle w:val="ConsCell"/>
              <w:widowControl/>
              <w:spacing w:line="276" w:lineRule="auto"/>
              <w:ind w:right="0"/>
              <w:jc w:val="center"/>
              <w:rPr>
                <w:rFonts w:ascii="Times New Roman" w:hAnsi="Times New Roman" w:cs="Times New Roman"/>
                <w:sz w:val="28"/>
                <w:szCs w:val="28"/>
                <w:lang w:eastAsia="en-US"/>
              </w:rPr>
            </w:pPr>
            <w:r>
              <w:rPr>
                <w:rFonts w:ascii="Times New Roman" w:hAnsi="Times New Roman" w:cs="Times New Roman"/>
                <w:sz w:val="28"/>
                <w:szCs w:val="28"/>
                <w:lang w:eastAsia="en-US"/>
              </w:rPr>
              <w:t>0,15 ДО</w:t>
            </w:r>
          </w:p>
        </w:tc>
      </w:tr>
      <w:tr w:rsidR="0085397F" w:rsidTr="00281DB0">
        <w:trPr>
          <w:trHeight w:val="240"/>
        </w:trPr>
        <w:tc>
          <w:tcPr>
            <w:tcW w:w="3418" w:type="dxa"/>
            <w:tcBorders>
              <w:top w:val="single" w:sz="6" w:space="0" w:color="auto"/>
              <w:left w:val="single" w:sz="6" w:space="0" w:color="auto"/>
              <w:bottom w:val="single" w:sz="6" w:space="0" w:color="auto"/>
              <w:right w:val="single" w:sz="6" w:space="0" w:color="auto"/>
            </w:tcBorders>
            <w:hideMark/>
          </w:tcPr>
          <w:p w:rsidR="0085397F" w:rsidRDefault="0085397F" w:rsidP="00281DB0">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10 до 15 лет                        </w:t>
            </w:r>
          </w:p>
        </w:tc>
        <w:tc>
          <w:tcPr>
            <w:tcW w:w="4394" w:type="dxa"/>
            <w:tcBorders>
              <w:top w:val="single" w:sz="6" w:space="0" w:color="auto"/>
              <w:left w:val="single" w:sz="6" w:space="0" w:color="auto"/>
              <w:bottom w:val="single" w:sz="6" w:space="0" w:color="auto"/>
              <w:right w:val="single" w:sz="6" w:space="0" w:color="auto"/>
            </w:tcBorders>
            <w:hideMark/>
          </w:tcPr>
          <w:p w:rsidR="0085397F" w:rsidRDefault="0085397F" w:rsidP="00281DB0">
            <w:pPr>
              <w:pStyle w:val="ConsCell"/>
              <w:widowControl/>
              <w:spacing w:line="276" w:lineRule="auto"/>
              <w:ind w:right="0"/>
              <w:jc w:val="center"/>
              <w:rPr>
                <w:rFonts w:ascii="Times New Roman" w:hAnsi="Times New Roman" w:cs="Times New Roman"/>
                <w:sz w:val="28"/>
                <w:szCs w:val="28"/>
                <w:lang w:eastAsia="en-US"/>
              </w:rPr>
            </w:pPr>
            <w:r>
              <w:rPr>
                <w:rFonts w:ascii="Times New Roman" w:hAnsi="Times New Roman" w:cs="Times New Roman"/>
                <w:sz w:val="28"/>
                <w:szCs w:val="28"/>
                <w:lang w:eastAsia="en-US"/>
              </w:rPr>
              <w:t>0,20 ДО</w:t>
            </w:r>
          </w:p>
        </w:tc>
      </w:tr>
      <w:tr w:rsidR="0085397F" w:rsidTr="00281DB0">
        <w:trPr>
          <w:trHeight w:val="240"/>
        </w:trPr>
        <w:tc>
          <w:tcPr>
            <w:tcW w:w="3418" w:type="dxa"/>
            <w:tcBorders>
              <w:top w:val="single" w:sz="6" w:space="0" w:color="auto"/>
              <w:left w:val="single" w:sz="6" w:space="0" w:color="auto"/>
              <w:bottom w:val="single" w:sz="6" w:space="0" w:color="auto"/>
              <w:right w:val="single" w:sz="6" w:space="0" w:color="auto"/>
            </w:tcBorders>
            <w:hideMark/>
          </w:tcPr>
          <w:p w:rsidR="0085397F" w:rsidRDefault="0085397F" w:rsidP="00281DB0">
            <w:pPr>
              <w:pStyle w:val="ConsCell"/>
              <w:widowControl/>
              <w:spacing w:line="276" w:lineRule="auto"/>
              <w:ind w:right="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15 лет и выше                       </w:t>
            </w:r>
          </w:p>
        </w:tc>
        <w:tc>
          <w:tcPr>
            <w:tcW w:w="4394" w:type="dxa"/>
            <w:tcBorders>
              <w:top w:val="single" w:sz="6" w:space="0" w:color="auto"/>
              <w:left w:val="single" w:sz="6" w:space="0" w:color="auto"/>
              <w:bottom w:val="single" w:sz="6" w:space="0" w:color="auto"/>
              <w:right w:val="single" w:sz="6" w:space="0" w:color="auto"/>
            </w:tcBorders>
            <w:hideMark/>
          </w:tcPr>
          <w:p w:rsidR="0085397F" w:rsidRDefault="0085397F" w:rsidP="00281DB0">
            <w:pPr>
              <w:pStyle w:val="ConsCell"/>
              <w:widowControl/>
              <w:spacing w:line="276" w:lineRule="auto"/>
              <w:ind w:right="0"/>
              <w:jc w:val="center"/>
              <w:rPr>
                <w:rFonts w:ascii="Times New Roman" w:hAnsi="Times New Roman" w:cs="Times New Roman"/>
                <w:sz w:val="28"/>
                <w:szCs w:val="28"/>
                <w:lang w:eastAsia="en-US"/>
              </w:rPr>
            </w:pPr>
            <w:r>
              <w:rPr>
                <w:rFonts w:ascii="Times New Roman" w:hAnsi="Times New Roman" w:cs="Times New Roman"/>
                <w:sz w:val="28"/>
                <w:szCs w:val="28"/>
                <w:lang w:eastAsia="en-US"/>
              </w:rPr>
              <w:t>0,30 ДО</w:t>
            </w:r>
          </w:p>
        </w:tc>
      </w:tr>
    </w:tbl>
    <w:p w:rsidR="0085397F" w:rsidRDefault="0085397F" w:rsidP="0085397F">
      <w:pPr>
        <w:pStyle w:val="ConsNormal"/>
        <w:widowControl/>
        <w:ind w:right="0" w:firstLine="567"/>
        <w:jc w:val="both"/>
        <w:rPr>
          <w:rFonts w:ascii="Times New Roman" w:hAnsi="Times New Roman"/>
          <w:sz w:val="28"/>
          <w:szCs w:val="28"/>
        </w:rPr>
      </w:pP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Порядок определения наличия стажа, дающего право на получение надбавки за выслугу лет муниципальным служащим, устанавливается соответственно распоряжением администрации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lastRenderedPageBreak/>
        <w:t xml:space="preserve">3.5. 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 </w:t>
      </w:r>
    </w:p>
    <w:p w:rsidR="0085397F" w:rsidRDefault="0085397F" w:rsidP="0085397F">
      <w:pPr>
        <w:pStyle w:val="ConsNormal"/>
        <w:widowControl/>
        <w:ind w:right="0" w:firstLine="567"/>
        <w:jc w:val="both"/>
        <w:rPr>
          <w:rFonts w:ascii="Times New Roman" w:hAnsi="Times New Roman"/>
          <w:sz w:val="28"/>
          <w:szCs w:val="28"/>
        </w:rPr>
      </w:pPr>
    </w:p>
    <w:tbl>
      <w:tblPr>
        <w:tblStyle w:val="a9"/>
        <w:tblW w:w="0" w:type="auto"/>
        <w:tblInd w:w="108" w:type="dxa"/>
        <w:tblLook w:val="01E0" w:firstRow="1" w:lastRow="1" w:firstColumn="1" w:lastColumn="1" w:noHBand="0" w:noVBand="0"/>
      </w:tblPr>
      <w:tblGrid>
        <w:gridCol w:w="5670"/>
        <w:gridCol w:w="3685"/>
      </w:tblGrid>
      <w:tr w:rsidR="0085397F" w:rsidTr="00281DB0">
        <w:tc>
          <w:tcPr>
            <w:tcW w:w="567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Наименование группы должностей муниципальной службы</w:t>
            </w:r>
          </w:p>
        </w:tc>
        <w:tc>
          <w:tcPr>
            <w:tcW w:w="3685"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right="0" w:firstLine="0"/>
              <w:jc w:val="center"/>
              <w:rPr>
                <w:rFonts w:ascii="Times New Roman" w:hAnsi="Times New Roman"/>
                <w:sz w:val="28"/>
                <w:szCs w:val="28"/>
                <w:lang w:eastAsia="en-US"/>
              </w:rPr>
            </w:pPr>
            <w:r>
              <w:rPr>
                <w:rFonts w:ascii="Times New Roman" w:hAnsi="Times New Roman"/>
                <w:sz w:val="28"/>
                <w:szCs w:val="28"/>
                <w:lang w:eastAsia="en-US"/>
              </w:rPr>
              <w:t xml:space="preserve">Размер ежемесячной надбавки к  должностному окладу </w:t>
            </w:r>
          </w:p>
        </w:tc>
      </w:tr>
      <w:tr w:rsidR="0085397F" w:rsidTr="00281DB0">
        <w:tc>
          <w:tcPr>
            <w:tcW w:w="567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right="0" w:firstLine="0"/>
              <w:jc w:val="center"/>
              <w:rPr>
                <w:rFonts w:ascii="Times New Roman" w:hAnsi="Times New Roman"/>
                <w:b/>
                <w:sz w:val="28"/>
                <w:szCs w:val="28"/>
                <w:lang w:eastAsia="en-US"/>
              </w:rPr>
            </w:pPr>
            <w:r>
              <w:rPr>
                <w:rFonts w:ascii="Times New Roman" w:hAnsi="Times New Roman"/>
                <w:b/>
                <w:sz w:val="28"/>
                <w:szCs w:val="28"/>
                <w:lang w:eastAsia="en-US"/>
              </w:rPr>
              <w:t>Младшая должность</w:t>
            </w:r>
          </w:p>
        </w:tc>
        <w:tc>
          <w:tcPr>
            <w:tcW w:w="3685"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right="0" w:firstLine="0"/>
              <w:jc w:val="center"/>
              <w:rPr>
                <w:rFonts w:ascii="Times New Roman" w:hAnsi="Times New Roman"/>
                <w:sz w:val="28"/>
                <w:szCs w:val="28"/>
                <w:lang w:eastAsia="en-US"/>
              </w:rPr>
            </w:pPr>
            <w:r>
              <w:rPr>
                <w:rFonts w:ascii="Times New Roman" w:hAnsi="Times New Roman"/>
                <w:sz w:val="28"/>
                <w:szCs w:val="28"/>
                <w:lang w:eastAsia="en-US"/>
              </w:rPr>
              <w:t>0,6 ДО</w:t>
            </w:r>
          </w:p>
        </w:tc>
      </w:tr>
      <w:tr w:rsidR="0085397F" w:rsidTr="00281DB0">
        <w:tc>
          <w:tcPr>
            <w:tcW w:w="567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right="0" w:firstLine="0"/>
              <w:jc w:val="both"/>
              <w:rPr>
                <w:rFonts w:ascii="Times New Roman" w:hAnsi="Times New Roman"/>
                <w:sz w:val="28"/>
                <w:szCs w:val="28"/>
                <w:lang w:eastAsia="en-US"/>
              </w:rPr>
            </w:pPr>
            <w:r>
              <w:rPr>
                <w:rFonts w:ascii="Times New Roman" w:hAnsi="Times New Roman"/>
                <w:sz w:val="28"/>
                <w:szCs w:val="28"/>
                <w:lang w:eastAsia="en-US"/>
              </w:rPr>
              <w:t>Специалист 1-го разряда</w:t>
            </w:r>
          </w:p>
        </w:tc>
        <w:tc>
          <w:tcPr>
            <w:tcW w:w="3685"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right="0" w:firstLine="0"/>
              <w:jc w:val="center"/>
              <w:rPr>
                <w:rFonts w:ascii="Times New Roman" w:hAnsi="Times New Roman"/>
                <w:sz w:val="28"/>
                <w:szCs w:val="28"/>
                <w:lang w:eastAsia="en-US"/>
              </w:rPr>
            </w:pPr>
            <w:r>
              <w:rPr>
                <w:rFonts w:ascii="Times New Roman" w:hAnsi="Times New Roman"/>
                <w:sz w:val="28"/>
                <w:szCs w:val="28"/>
                <w:lang w:eastAsia="en-US"/>
              </w:rPr>
              <w:t>0,6 ДО</w:t>
            </w:r>
          </w:p>
        </w:tc>
      </w:tr>
      <w:tr w:rsidR="0085397F" w:rsidTr="00281DB0">
        <w:tc>
          <w:tcPr>
            <w:tcW w:w="5670"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right="0" w:firstLine="0"/>
              <w:jc w:val="both"/>
              <w:rPr>
                <w:rFonts w:ascii="Times New Roman" w:hAnsi="Times New Roman"/>
                <w:sz w:val="28"/>
                <w:szCs w:val="28"/>
                <w:lang w:eastAsia="en-US"/>
              </w:rPr>
            </w:pPr>
            <w:r>
              <w:rPr>
                <w:rFonts w:ascii="Times New Roman" w:hAnsi="Times New Roman"/>
                <w:sz w:val="28"/>
                <w:szCs w:val="28"/>
                <w:lang w:eastAsia="en-US"/>
              </w:rPr>
              <w:t>Специалист 2-го разряда</w:t>
            </w:r>
          </w:p>
        </w:tc>
        <w:tc>
          <w:tcPr>
            <w:tcW w:w="3685" w:type="dxa"/>
            <w:tcBorders>
              <w:top w:val="single" w:sz="4" w:space="0" w:color="auto"/>
              <w:left w:val="single" w:sz="4" w:space="0" w:color="auto"/>
              <w:bottom w:val="single" w:sz="4" w:space="0" w:color="auto"/>
              <w:right w:val="single" w:sz="4" w:space="0" w:color="auto"/>
            </w:tcBorders>
            <w:hideMark/>
          </w:tcPr>
          <w:p w:rsidR="0085397F" w:rsidRDefault="0085397F" w:rsidP="00281DB0">
            <w:pPr>
              <w:pStyle w:val="ConsNormal"/>
              <w:widowControl/>
              <w:ind w:right="0" w:firstLine="0"/>
              <w:jc w:val="center"/>
              <w:rPr>
                <w:rFonts w:ascii="Times New Roman" w:hAnsi="Times New Roman"/>
                <w:sz w:val="28"/>
                <w:szCs w:val="28"/>
                <w:lang w:eastAsia="en-US"/>
              </w:rPr>
            </w:pPr>
            <w:r>
              <w:rPr>
                <w:rFonts w:ascii="Times New Roman" w:hAnsi="Times New Roman"/>
                <w:sz w:val="28"/>
                <w:szCs w:val="28"/>
                <w:lang w:eastAsia="en-US"/>
              </w:rPr>
              <w:t>0,6 ДО</w:t>
            </w:r>
          </w:p>
        </w:tc>
      </w:tr>
    </w:tbl>
    <w:p w:rsidR="0085397F" w:rsidRDefault="0085397F" w:rsidP="0085397F">
      <w:pPr>
        <w:pStyle w:val="ConsNormal"/>
        <w:widowControl/>
        <w:ind w:right="0" w:firstLine="567"/>
        <w:jc w:val="both"/>
        <w:rPr>
          <w:rFonts w:ascii="Times New Roman" w:hAnsi="Times New Roman"/>
          <w:sz w:val="28"/>
          <w:szCs w:val="28"/>
        </w:rPr>
      </w:pP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учётом: </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профессионального уровня исполнения им должностных обязанностей в соответствии с должностной инструкцией;</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компетентности в принятии управленческих решений, ответственности в обеспечении высокого уровня исполнительной дисциплины;</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опыта работы по специальности и (или) по замещаемой должности.</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3.6. Ежемесячное денежное поощрение к должностному окладу муниципального служащего органов местного самоуправления устанавливается в размере от 1,5 ДО  </w:t>
      </w:r>
      <w:proofErr w:type="spellStart"/>
      <w:r>
        <w:rPr>
          <w:rFonts w:ascii="Times New Roman" w:hAnsi="Times New Roman"/>
          <w:sz w:val="28"/>
          <w:szCs w:val="28"/>
        </w:rPr>
        <w:t>до</w:t>
      </w:r>
      <w:proofErr w:type="spellEnd"/>
      <w:r>
        <w:rPr>
          <w:rFonts w:ascii="Times New Roman" w:hAnsi="Times New Roman"/>
          <w:sz w:val="28"/>
          <w:szCs w:val="28"/>
        </w:rPr>
        <w:t xml:space="preserve"> 3,05 ДО.</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Конкретный размер ежемесячного денежного поощрения муниципальным служащим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определяется соответственно Главой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 Решение о выплате ежемесячного денежного поощрения муниципальным служащим оформляется соответственно распоряжением Главы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Основанием для выплаты муниципальным служащим органов местного самоуправления ежемесячного денежного поощрения является предложение Главы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При определении конкретного размера ежемесячного денежного поощрения учитываются:</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-уровень исполнительской дисциплины;</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соблюдение положения Кодекса этики и служебного поведения;</w:t>
      </w:r>
    </w:p>
    <w:p w:rsidR="0085397F" w:rsidRDefault="0085397F" w:rsidP="0085397F">
      <w:pPr>
        <w:autoSpaceDN w:val="0"/>
        <w:adjustRightInd w:val="0"/>
        <w:ind w:firstLine="567"/>
        <w:jc w:val="both"/>
        <w:rPr>
          <w:sz w:val="28"/>
          <w:szCs w:val="28"/>
        </w:rPr>
      </w:pPr>
      <w:r>
        <w:rPr>
          <w:sz w:val="28"/>
          <w:szCs w:val="28"/>
        </w:rPr>
        <w:t>- навыки работы с информацией, оформления документов, подготовки делового письма;</w:t>
      </w:r>
    </w:p>
    <w:p w:rsidR="0085397F" w:rsidRDefault="0085397F" w:rsidP="0085397F">
      <w:pPr>
        <w:autoSpaceDN w:val="0"/>
        <w:adjustRightInd w:val="0"/>
        <w:ind w:firstLine="567"/>
        <w:jc w:val="both"/>
        <w:rPr>
          <w:sz w:val="28"/>
          <w:szCs w:val="28"/>
        </w:rPr>
      </w:pPr>
      <w:r>
        <w:rPr>
          <w:sz w:val="28"/>
          <w:szCs w:val="28"/>
        </w:rPr>
        <w:t>- новизна вырабатываемых и предлагаемых решений, применение в работе современных форм и методов работы, участие в нормотворчестве;</w:t>
      </w:r>
    </w:p>
    <w:p w:rsidR="0085397F" w:rsidRDefault="0085397F" w:rsidP="0085397F">
      <w:pPr>
        <w:autoSpaceDN w:val="0"/>
        <w:adjustRightInd w:val="0"/>
        <w:ind w:firstLine="567"/>
        <w:jc w:val="both"/>
        <w:rPr>
          <w:sz w:val="28"/>
          <w:szCs w:val="28"/>
        </w:rPr>
      </w:pPr>
      <w:r>
        <w:rPr>
          <w:sz w:val="28"/>
          <w:szCs w:val="28"/>
        </w:rPr>
        <w:t>- степень самостоятельности и ответственности.</w:t>
      </w:r>
    </w:p>
    <w:p w:rsidR="0085397F" w:rsidRDefault="0085397F" w:rsidP="0085397F">
      <w:pPr>
        <w:autoSpaceDN w:val="0"/>
        <w:adjustRightInd w:val="0"/>
        <w:ind w:firstLine="567"/>
        <w:jc w:val="both"/>
        <w:rPr>
          <w:sz w:val="28"/>
          <w:szCs w:val="28"/>
        </w:rPr>
      </w:pPr>
      <w:r>
        <w:rPr>
          <w:sz w:val="28"/>
          <w:szCs w:val="28"/>
        </w:rPr>
        <w:t>3.7. Премия за выполнение особо важных и сложных заданий, максимальными размерами не ограничивается.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высокий уровень организационного обеспечения мероприятий, а также высокий уровень организационно обеспечения мероприятий, подготовки информационно-аналитических и иных материалов.</w:t>
      </w:r>
    </w:p>
    <w:p w:rsidR="0085397F" w:rsidRDefault="0085397F" w:rsidP="0085397F">
      <w:pPr>
        <w:autoSpaceDN w:val="0"/>
        <w:adjustRightInd w:val="0"/>
        <w:ind w:firstLine="567"/>
        <w:jc w:val="both"/>
        <w:rPr>
          <w:sz w:val="28"/>
          <w:szCs w:val="28"/>
        </w:rPr>
      </w:pPr>
      <w:r>
        <w:rPr>
          <w:sz w:val="28"/>
          <w:szCs w:val="28"/>
        </w:rPr>
        <w:lastRenderedPageBreak/>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расчёте на одну штатную единицу.</w:t>
      </w:r>
    </w:p>
    <w:p w:rsidR="0085397F" w:rsidRDefault="0085397F" w:rsidP="0085397F">
      <w:pPr>
        <w:autoSpaceDN w:val="0"/>
        <w:adjustRightInd w:val="0"/>
        <w:ind w:firstLine="567"/>
        <w:jc w:val="both"/>
        <w:rPr>
          <w:sz w:val="28"/>
          <w:szCs w:val="28"/>
        </w:rPr>
      </w:pPr>
      <w:r>
        <w:rPr>
          <w:sz w:val="28"/>
          <w:szCs w:val="28"/>
        </w:rPr>
        <w:t xml:space="preserve">Решение о выплате премии за выполнение особо важных и сложных заданий муниципальным служащим принимается на основании предложения Главы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
    <w:p w:rsidR="0085397F" w:rsidRDefault="0085397F" w:rsidP="0085397F">
      <w:pPr>
        <w:autoSpaceDN w:val="0"/>
        <w:adjustRightInd w:val="0"/>
        <w:ind w:firstLine="567"/>
        <w:jc w:val="both"/>
        <w:rPr>
          <w:sz w:val="28"/>
          <w:szCs w:val="28"/>
        </w:rPr>
      </w:pPr>
      <w:r>
        <w:rPr>
          <w:sz w:val="28"/>
          <w:szCs w:val="28"/>
        </w:rPr>
        <w:t>В представлении излагается содержание задания, обосновывается его особое значение в решении задач, стоящих перед местной администрацией, а также образцовый характер его исполнения муниципальным служащим, который подлежит премированию.</w:t>
      </w:r>
    </w:p>
    <w:p w:rsidR="0085397F" w:rsidRDefault="0085397F" w:rsidP="0085397F">
      <w:pPr>
        <w:autoSpaceDN w:val="0"/>
        <w:adjustRightInd w:val="0"/>
        <w:ind w:firstLine="567"/>
        <w:jc w:val="both"/>
        <w:rPr>
          <w:sz w:val="28"/>
          <w:szCs w:val="28"/>
        </w:rPr>
      </w:pPr>
      <w:r>
        <w:rPr>
          <w:sz w:val="28"/>
          <w:szCs w:val="28"/>
        </w:rPr>
        <w:t>3.8. Единовременная выплата при предоставлении ежегодного оплачиваемого отпуска муниципальному служащему производится в размере равным двум должностным  окладам. В случае если муниципальный служащий не использовал в течение года своего права на ежегодный оплачиваемый отпуск, данная единовременная выплата производится в конце года.</w:t>
      </w:r>
    </w:p>
    <w:p w:rsidR="0085397F" w:rsidRDefault="0085397F" w:rsidP="0085397F">
      <w:pPr>
        <w:autoSpaceDN w:val="0"/>
        <w:adjustRightInd w:val="0"/>
        <w:ind w:firstLine="567"/>
        <w:jc w:val="both"/>
        <w:rPr>
          <w:sz w:val="28"/>
          <w:szCs w:val="28"/>
        </w:rPr>
      </w:pPr>
      <w:r>
        <w:rPr>
          <w:sz w:val="28"/>
          <w:szCs w:val="28"/>
        </w:rPr>
        <w:t xml:space="preserve">3.9. Материальная помощь муниципальному служащему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 </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3.10.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(увеличивается) одновременно с индексацией (увеличение) месячных должностных окладов муниципальных служащих:</w:t>
      </w:r>
    </w:p>
    <w:tbl>
      <w:tblPr>
        <w:tblpPr w:leftFromText="180" w:rightFromText="180" w:bottomFromText="200" w:vertAnchor="text" w:horzAnchor="margin"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3"/>
        <w:gridCol w:w="4203"/>
      </w:tblGrid>
      <w:tr w:rsidR="0085397F" w:rsidTr="00281DB0">
        <w:tc>
          <w:tcPr>
            <w:tcW w:w="6345"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pStyle w:val="a7"/>
              <w:spacing w:line="276" w:lineRule="auto"/>
              <w:jc w:val="both"/>
              <w:rPr>
                <w:rFonts w:ascii="Times New Roman" w:hAnsi="Times New Roman"/>
                <w:sz w:val="28"/>
                <w:szCs w:val="28"/>
                <w:lang w:eastAsia="en-US"/>
              </w:rPr>
            </w:pPr>
            <w:r>
              <w:rPr>
                <w:rFonts w:ascii="Times New Roman" w:hAnsi="Times New Roman"/>
                <w:sz w:val="28"/>
                <w:szCs w:val="28"/>
                <w:lang w:eastAsia="en-US"/>
              </w:rPr>
              <w:t>Вид классного чина</w:t>
            </w:r>
          </w:p>
        </w:tc>
        <w:tc>
          <w:tcPr>
            <w:tcW w:w="4253"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pStyle w:val="a7"/>
              <w:spacing w:line="276" w:lineRule="auto"/>
              <w:jc w:val="both"/>
              <w:rPr>
                <w:rFonts w:ascii="Times New Roman" w:hAnsi="Times New Roman"/>
                <w:sz w:val="28"/>
                <w:szCs w:val="28"/>
                <w:lang w:eastAsia="en-US"/>
              </w:rPr>
            </w:pPr>
            <w:r>
              <w:rPr>
                <w:rFonts w:ascii="Times New Roman" w:hAnsi="Times New Roman"/>
                <w:sz w:val="28"/>
                <w:szCs w:val="28"/>
                <w:lang w:eastAsia="en-US"/>
              </w:rPr>
              <w:t>Норматив ежемесячной надбавки за классный чин муниципальных служащих, рублей</w:t>
            </w:r>
          </w:p>
        </w:tc>
      </w:tr>
      <w:tr w:rsidR="0085397F" w:rsidTr="00281DB0">
        <w:tc>
          <w:tcPr>
            <w:tcW w:w="6345"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pStyle w:val="a7"/>
              <w:spacing w:line="276" w:lineRule="auto"/>
              <w:jc w:val="both"/>
              <w:rPr>
                <w:rFonts w:ascii="Times New Roman" w:hAnsi="Times New Roman"/>
                <w:sz w:val="28"/>
                <w:szCs w:val="28"/>
                <w:lang w:eastAsia="en-US"/>
              </w:rPr>
            </w:pPr>
            <w:r>
              <w:rPr>
                <w:rFonts w:ascii="Times New Roman" w:hAnsi="Times New Roman"/>
                <w:sz w:val="28"/>
                <w:szCs w:val="28"/>
                <w:lang w:eastAsia="en-US"/>
              </w:rPr>
              <w:t>секретарь муниципальной службы 1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1010-00</w:t>
            </w:r>
          </w:p>
        </w:tc>
      </w:tr>
      <w:tr w:rsidR="0085397F" w:rsidTr="00281DB0">
        <w:tc>
          <w:tcPr>
            <w:tcW w:w="6345"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pStyle w:val="a7"/>
              <w:spacing w:line="276" w:lineRule="auto"/>
              <w:jc w:val="both"/>
              <w:rPr>
                <w:rFonts w:ascii="Times New Roman" w:hAnsi="Times New Roman"/>
                <w:sz w:val="28"/>
                <w:szCs w:val="28"/>
                <w:lang w:eastAsia="en-US"/>
              </w:rPr>
            </w:pPr>
            <w:r>
              <w:rPr>
                <w:rFonts w:ascii="Times New Roman" w:hAnsi="Times New Roman"/>
                <w:sz w:val="28"/>
                <w:szCs w:val="28"/>
                <w:lang w:eastAsia="en-US"/>
              </w:rPr>
              <w:t>секретарь муниципальной службы 2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956-00</w:t>
            </w:r>
          </w:p>
        </w:tc>
      </w:tr>
      <w:tr w:rsidR="0085397F" w:rsidTr="00281DB0">
        <w:tc>
          <w:tcPr>
            <w:tcW w:w="6345"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pStyle w:val="a7"/>
              <w:spacing w:line="276" w:lineRule="auto"/>
              <w:jc w:val="both"/>
              <w:rPr>
                <w:rFonts w:ascii="Times New Roman" w:hAnsi="Times New Roman"/>
                <w:sz w:val="28"/>
                <w:szCs w:val="28"/>
                <w:lang w:eastAsia="en-US"/>
              </w:rPr>
            </w:pPr>
            <w:r>
              <w:rPr>
                <w:rFonts w:ascii="Times New Roman" w:hAnsi="Times New Roman"/>
                <w:sz w:val="28"/>
                <w:szCs w:val="28"/>
                <w:lang w:eastAsia="en-US"/>
              </w:rPr>
              <w:t>секретарь муниципальной службы 3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85397F" w:rsidRDefault="0085397F" w:rsidP="00281DB0">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785-00</w:t>
            </w:r>
          </w:p>
        </w:tc>
      </w:tr>
    </w:tbl>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классного чина оформляется  распоряжением Главы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3.11. 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3.12. </w:t>
      </w:r>
      <w:proofErr w:type="gramStart"/>
      <w:r>
        <w:rPr>
          <w:rFonts w:ascii="Times New Roman" w:hAnsi="Times New Roman"/>
          <w:sz w:val="28"/>
          <w:szCs w:val="28"/>
        </w:rPr>
        <w:t>В случае наличия экономии средств по фонду оплаты труда по результатам работы за год,  муниципальным служащим может быть выплачена премия в пределах установленного фонда оплаты их труда, размер которой устанавливается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w:t>
      </w:r>
      <w:proofErr w:type="gramEnd"/>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3.13. В случае возникновении чрезвычайных ситуаций (заболевание муниципального служащего более одного месяца, смерти его близкого </w:t>
      </w:r>
      <w:r>
        <w:rPr>
          <w:rFonts w:ascii="Times New Roman" w:hAnsi="Times New Roman"/>
          <w:sz w:val="28"/>
          <w:szCs w:val="28"/>
        </w:rPr>
        <w:lastRenderedPageBreak/>
        <w:t>родственника, причинения ущерба имуществу в результате пожара, стихийного бедствия, кражи имущества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Решение о выплате и размере указанной и материальной помощи  принимается  Главой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 на основании личного заявления муниципального служащего и документа, подтверждающего факт возникновения чрезвычайной ситуации (копия свидетельства о смерти, справка с органов внутренних дел и т.п.).</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 xml:space="preserve">3.14. Размеры должностных окладов и дополнительных выплат муниципальным служащим оформляются соответственно распоряжением администрации </w:t>
      </w:r>
      <w:proofErr w:type="spellStart"/>
      <w:r>
        <w:rPr>
          <w:rFonts w:ascii="Times New Roman" w:hAnsi="Times New Roman"/>
          <w:sz w:val="28"/>
          <w:szCs w:val="28"/>
        </w:rPr>
        <w:t>Останинского</w:t>
      </w:r>
      <w:proofErr w:type="spellEnd"/>
      <w:r>
        <w:rPr>
          <w:rFonts w:ascii="Times New Roman" w:hAnsi="Times New Roman"/>
          <w:sz w:val="28"/>
          <w:szCs w:val="28"/>
        </w:rPr>
        <w:t xml:space="preserve"> сельсовета Северного района Новосибирской области.</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3.15. На должностной оклад  и дополнительные выплаты начисляется районный коэффициент.</w:t>
      </w:r>
    </w:p>
    <w:p w:rsidR="0085397F" w:rsidRDefault="0085397F" w:rsidP="0085397F">
      <w:pPr>
        <w:pStyle w:val="ConsNormal"/>
        <w:widowControl/>
        <w:ind w:right="0" w:firstLine="567"/>
        <w:jc w:val="both"/>
        <w:rPr>
          <w:rFonts w:ascii="Times New Roman" w:hAnsi="Times New Roman"/>
          <w:sz w:val="28"/>
          <w:szCs w:val="28"/>
        </w:rPr>
      </w:pPr>
      <w:r>
        <w:rPr>
          <w:rFonts w:ascii="Times New Roman" w:hAnsi="Times New Roman"/>
          <w:sz w:val="28"/>
          <w:szCs w:val="28"/>
        </w:rPr>
        <w:t>3.16.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85397F" w:rsidRDefault="0085397F" w:rsidP="0085397F"/>
    <w:p w:rsidR="0085397F" w:rsidRDefault="0085397F" w:rsidP="0085397F">
      <w:pPr>
        <w:rPr>
          <w:sz w:val="28"/>
          <w:szCs w:val="28"/>
        </w:rPr>
      </w:pPr>
    </w:p>
    <w:p w:rsidR="0085397F" w:rsidRDefault="0085397F" w:rsidP="0085397F"/>
    <w:p w:rsidR="0085397F" w:rsidRDefault="0085397F" w:rsidP="0085397F">
      <w:pPr>
        <w:pStyle w:val="ConsPlusTitle"/>
        <w:jc w:val="center"/>
        <w:rPr>
          <w:b w:val="0"/>
        </w:rPr>
      </w:pPr>
      <w:r>
        <w:rPr>
          <w:b w:val="0"/>
        </w:rPr>
        <w:t>ПРОЕКТ</w:t>
      </w:r>
    </w:p>
    <w:p w:rsidR="0085397F" w:rsidRDefault="0085397F" w:rsidP="0085397F">
      <w:pPr>
        <w:pStyle w:val="ConsPlusTitle"/>
        <w:jc w:val="center"/>
        <w:rPr>
          <w:b w:val="0"/>
        </w:rPr>
      </w:pPr>
      <w:r>
        <w:rPr>
          <w:b w:val="0"/>
        </w:rPr>
        <w:t>СОВЕТ ДЕПУТАТОВ ОСТАНИНСКОГО СЕЛЬСОВЕТА</w:t>
      </w:r>
    </w:p>
    <w:p w:rsidR="0085397F" w:rsidRDefault="0085397F" w:rsidP="0085397F">
      <w:pPr>
        <w:pStyle w:val="ConsPlusTitle"/>
        <w:jc w:val="center"/>
        <w:rPr>
          <w:b w:val="0"/>
        </w:rPr>
      </w:pPr>
      <w:r>
        <w:rPr>
          <w:b w:val="0"/>
        </w:rPr>
        <w:t>СЕВЕРНОГО РАЙОНА</w:t>
      </w:r>
    </w:p>
    <w:p w:rsidR="0085397F" w:rsidRDefault="0085397F" w:rsidP="0085397F">
      <w:pPr>
        <w:pStyle w:val="ConsPlusTitle"/>
        <w:jc w:val="center"/>
        <w:rPr>
          <w:b w:val="0"/>
        </w:rPr>
      </w:pPr>
      <w:r>
        <w:rPr>
          <w:b w:val="0"/>
        </w:rPr>
        <w:t>НОВОСИБИРСКОЙ ОБЛАСТИ</w:t>
      </w:r>
    </w:p>
    <w:p w:rsidR="0085397F" w:rsidRDefault="0085397F" w:rsidP="0085397F">
      <w:pPr>
        <w:pStyle w:val="ConsPlusTitle"/>
        <w:jc w:val="center"/>
        <w:rPr>
          <w:b w:val="0"/>
        </w:rPr>
      </w:pPr>
    </w:p>
    <w:p w:rsidR="0085397F" w:rsidRDefault="0085397F" w:rsidP="0085397F">
      <w:pPr>
        <w:pStyle w:val="ConsPlusTitle"/>
        <w:jc w:val="center"/>
        <w:rPr>
          <w:b w:val="0"/>
        </w:rPr>
      </w:pPr>
      <w:r>
        <w:rPr>
          <w:b w:val="0"/>
        </w:rPr>
        <w:t>пятого созыва</w:t>
      </w:r>
    </w:p>
    <w:p w:rsidR="0085397F" w:rsidRDefault="0085397F" w:rsidP="0085397F">
      <w:pPr>
        <w:pStyle w:val="ConsPlusTitle"/>
        <w:jc w:val="center"/>
        <w:rPr>
          <w:b w:val="0"/>
        </w:rPr>
      </w:pPr>
    </w:p>
    <w:p w:rsidR="0085397F" w:rsidRDefault="0085397F" w:rsidP="0085397F">
      <w:pPr>
        <w:pStyle w:val="ConsPlusTitle"/>
        <w:jc w:val="center"/>
        <w:rPr>
          <w:b w:val="0"/>
        </w:rPr>
      </w:pPr>
      <w:r>
        <w:rPr>
          <w:b w:val="0"/>
        </w:rPr>
        <w:t>РЕШЕНИЕ</w:t>
      </w:r>
    </w:p>
    <w:p w:rsidR="0085397F" w:rsidRDefault="0085397F" w:rsidP="0085397F">
      <w:pPr>
        <w:adjustRightInd w:val="0"/>
        <w:jc w:val="center"/>
        <w:rPr>
          <w:sz w:val="28"/>
          <w:szCs w:val="28"/>
        </w:rPr>
      </w:pPr>
    </w:p>
    <w:p w:rsidR="0085397F" w:rsidRDefault="0085397F" w:rsidP="0085397F">
      <w:pPr>
        <w:adjustRightInd w:val="0"/>
        <w:jc w:val="center"/>
        <w:rPr>
          <w:sz w:val="28"/>
          <w:szCs w:val="28"/>
        </w:rPr>
      </w:pPr>
      <w:r>
        <w:rPr>
          <w:sz w:val="28"/>
          <w:szCs w:val="28"/>
        </w:rPr>
        <w:t>51  сессии</w:t>
      </w:r>
    </w:p>
    <w:p w:rsidR="0085397F" w:rsidRDefault="0085397F" w:rsidP="0085397F">
      <w:pPr>
        <w:adjustRightInd w:val="0"/>
        <w:jc w:val="center"/>
        <w:rPr>
          <w:sz w:val="28"/>
          <w:szCs w:val="28"/>
        </w:rPr>
      </w:pPr>
    </w:p>
    <w:p w:rsidR="0085397F" w:rsidRDefault="0085397F" w:rsidP="0085397F">
      <w:pPr>
        <w:adjustRightInd w:val="0"/>
        <w:rPr>
          <w:sz w:val="28"/>
          <w:szCs w:val="28"/>
        </w:rPr>
      </w:pPr>
      <w:r>
        <w:rPr>
          <w:sz w:val="28"/>
          <w:szCs w:val="28"/>
        </w:rPr>
        <w:t xml:space="preserve">22.11.2019                                      с. </w:t>
      </w:r>
      <w:proofErr w:type="spellStart"/>
      <w:r>
        <w:rPr>
          <w:sz w:val="28"/>
          <w:szCs w:val="28"/>
        </w:rPr>
        <w:t>Останинка</w:t>
      </w:r>
      <w:proofErr w:type="spellEnd"/>
      <w:r>
        <w:rPr>
          <w:sz w:val="28"/>
          <w:szCs w:val="28"/>
        </w:rPr>
        <w:t xml:space="preserve">                                       № 1</w:t>
      </w:r>
    </w:p>
    <w:p w:rsidR="0085397F" w:rsidRDefault="0085397F" w:rsidP="0085397F">
      <w:pPr>
        <w:adjustRightInd w:val="0"/>
        <w:rPr>
          <w:sz w:val="28"/>
          <w:szCs w:val="28"/>
        </w:rPr>
      </w:pPr>
      <w:r>
        <w:rPr>
          <w:sz w:val="28"/>
          <w:szCs w:val="28"/>
        </w:rPr>
        <w:t xml:space="preserve">            </w:t>
      </w:r>
    </w:p>
    <w:p w:rsidR="0085397F" w:rsidRDefault="0085397F" w:rsidP="0085397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w:t>
      </w:r>
      <w:proofErr w:type="spellStart"/>
      <w:r>
        <w:rPr>
          <w:rFonts w:ascii="Times New Roman" w:hAnsi="Times New Roman" w:cs="Times New Roman"/>
          <w:sz w:val="28"/>
          <w:szCs w:val="28"/>
        </w:rPr>
        <w:t>Останинского</w:t>
      </w:r>
      <w:proofErr w:type="spellEnd"/>
    </w:p>
    <w:p w:rsidR="0085397F" w:rsidRDefault="0085397F" w:rsidP="0085397F">
      <w:pPr>
        <w:pStyle w:val="ConsPlusNormal"/>
        <w:jc w:val="center"/>
        <w:rPr>
          <w:rFonts w:ascii="Times New Roman" w:hAnsi="Times New Roman" w:cs="Times New Roman"/>
          <w:sz w:val="28"/>
          <w:szCs w:val="28"/>
        </w:rPr>
      </w:pPr>
      <w:r>
        <w:rPr>
          <w:rFonts w:ascii="Times New Roman" w:hAnsi="Times New Roman" w:cs="Times New Roman"/>
          <w:sz w:val="28"/>
          <w:szCs w:val="28"/>
        </w:rPr>
        <w:t>сельсовета Северного района Новосибирской области</w:t>
      </w:r>
    </w:p>
    <w:p w:rsidR="0085397F" w:rsidRDefault="0085397F" w:rsidP="0085397F">
      <w:pPr>
        <w:pStyle w:val="ConsPlusNormal"/>
        <w:tabs>
          <w:tab w:val="left" w:pos="7860"/>
        </w:tabs>
        <w:rPr>
          <w:rFonts w:ascii="Times New Roman" w:hAnsi="Times New Roman" w:cs="Times New Roman"/>
          <w:sz w:val="28"/>
          <w:szCs w:val="28"/>
        </w:rPr>
      </w:pPr>
      <w:r>
        <w:rPr>
          <w:rFonts w:ascii="Times New Roman" w:hAnsi="Times New Roman" w:cs="Times New Roman"/>
          <w:sz w:val="28"/>
          <w:szCs w:val="28"/>
        </w:rPr>
        <w:tab/>
      </w:r>
    </w:p>
    <w:p w:rsidR="0085397F" w:rsidRDefault="0085397F" w:rsidP="0085397F">
      <w:pPr>
        <w:jc w:val="both"/>
        <w:rPr>
          <w:sz w:val="28"/>
          <w:szCs w:val="28"/>
        </w:rPr>
      </w:pPr>
      <w:r>
        <w:rPr>
          <w:sz w:val="28"/>
          <w:szCs w:val="28"/>
        </w:rPr>
        <w:t xml:space="preserve">       В соответствии со ст. ст. 7, 35, 44  Федерального закона от 06.10.2003 № 131-ФЗ «Об общих принципах организации местного самоуправления в Российской Федерации», в целях приведения Устава </w:t>
      </w:r>
      <w:proofErr w:type="spellStart"/>
      <w:r>
        <w:rPr>
          <w:sz w:val="28"/>
          <w:szCs w:val="28"/>
        </w:rPr>
        <w:t>Останинского</w:t>
      </w:r>
      <w:proofErr w:type="spellEnd"/>
      <w:r>
        <w:rPr>
          <w:sz w:val="28"/>
          <w:szCs w:val="28"/>
        </w:rPr>
        <w:t xml:space="preserve"> сельсовета Северного района Новосибирской области в соответствие с действующим законодательством, Совет депутатов </w:t>
      </w:r>
      <w:proofErr w:type="spellStart"/>
      <w:r>
        <w:rPr>
          <w:sz w:val="28"/>
          <w:szCs w:val="28"/>
        </w:rPr>
        <w:t>Останинского</w:t>
      </w:r>
      <w:proofErr w:type="spellEnd"/>
      <w:r>
        <w:rPr>
          <w:sz w:val="28"/>
          <w:szCs w:val="28"/>
        </w:rPr>
        <w:t xml:space="preserve">  сельсовета Северного района Новосибирской области </w:t>
      </w:r>
    </w:p>
    <w:p w:rsidR="0085397F" w:rsidRPr="00D245C6" w:rsidRDefault="0085397F" w:rsidP="0085397F">
      <w:pPr>
        <w:shd w:val="clear" w:color="auto" w:fill="FFFFFF"/>
        <w:tabs>
          <w:tab w:val="left" w:leader="underscore" w:pos="2179"/>
        </w:tabs>
        <w:rPr>
          <w:color w:val="000000"/>
          <w:spacing w:val="-1"/>
        </w:rPr>
      </w:pPr>
    </w:p>
    <w:p w:rsidR="0085397F" w:rsidRPr="002630E5" w:rsidRDefault="0085397F" w:rsidP="0085397F">
      <w:pPr>
        <w:shd w:val="clear" w:color="auto" w:fill="FFFFFF"/>
        <w:tabs>
          <w:tab w:val="left" w:leader="underscore" w:pos="2179"/>
        </w:tabs>
        <w:ind w:firstLine="710"/>
        <w:jc w:val="both"/>
        <w:rPr>
          <w:color w:val="000000"/>
          <w:spacing w:val="-1"/>
          <w:sz w:val="28"/>
          <w:szCs w:val="28"/>
        </w:rPr>
      </w:pPr>
      <w:r w:rsidRPr="002630E5">
        <w:rPr>
          <w:color w:val="000000"/>
          <w:spacing w:val="-1"/>
          <w:sz w:val="28"/>
          <w:szCs w:val="28"/>
        </w:rPr>
        <w:t xml:space="preserve">Совет депутатов </w:t>
      </w:r>
      <w:proofErr w:type="spellStart"/>
      <w:r w:rsidRPr="002630E5">
        <w:rPr>
          <w:color w:val="000000"/>
          <w:spacing w:val="-1"/>
          <w:sz w:val="28"/>
          <w:szCs w:val="28"/>
        </w:rPr>
        <w:t>Останинского</w:t>
      </w:r>
      <w:proofErr w:type="spellEnd"/>
      <w:r w:rsidRPr="002630E5">
        <w:rPr>
          <w:color w:val="000000"/>
          <w:spacing w:val="-1"/>
          <w:sz w:val="28"/>
          <w:szCs w:val="28"/>
        </w:rPr>
        <w:t xml:space="preserve"> сельсовета Северного района Новосибирской области</w:t>
      </w:r>
    </w:p>
    <w:p w:rsidR="0085397F" w:rsidRPr="002630E5" w:rsidRDefault="0085397F" w:rsidP="0085397F">
      <w:pPr>
        <w:shd w:val="clear" w:color="auto" w:fill="FFFFFF"/>
        <w:tabs>
          <w:tab w:val="left" w:leader="underscore" w:pos="2179"/>
        </w:tabs>
        <w:ind w:firstLine="710"/>
        <w:jc w:val="both"/>
        <w:rPr>
          <w:color w:val="000000"/>
          <w:spacing w:val="-1"/>
          <w:sz w:val="28"/>
          <w:szCs w:val="28"/>
        </w:rPr>
      </w:pPr>
    </w:p>
    <w:p w:rsidR="0085397F" w:rsidRPr="00E5666C" w:rsidRDefault="0085397F" w:rsidP="0085397F">
      <w:pPr>
        <w:ind w:firstLine="709"/>
        <w:jc w:val="both"/>
        <w:rPr>
          <w:color w:val="000000"/>
          <w:spacing w:val="-1"/>
          <w:sz w:val="28"/>
          <w:szCs w:val="28"/>
        </w:rPr>
      </w:pPr>
      <w:r w:rsidRPr="00E5666C">
        <w:rPr>
          <w:color w:val="000000"/>
          <w:spacing w:val="-1"/>
          <w:sz w:val="28"/>
          <w:szCs w:val="28"/>
        </w:rPr>
        <w:t>РЕШИЛ:</w:t>
      </w:r>
    </w:p>
    <w:p w:rsidR="0085397F" w:rsidRPr="00E5666C" w:rsidRDefault="0085397F" w:rsidP="0085397F">
      <w:pPr>
        <w:ind w:firstLine="709"/>
        <w:jc w:val="both"/>
        <w:rPr>
          <w:color w:val="000000"/>
          <w:spacing w:val="-1"/>
          <w:sz w:val="28"/>
          <w:szCs w:val="28"/>
        </w:rPr>
      </w:pPr>
    </w:p>
    <w:p w:rsidR="0085397F" w:rsidRPr="00E5666C" w:rsidRDefault="0085397F" w:rsidP="0085397F">
      <w:pPr>
        <w:ind w:firstLine="709"/>
        <w:jc w:val="both"/>
        <w:rPr>
          <w:color w:val="000000"/>
          <w:spacing w:val="-1"/>
          <w:sz w:val="28"/>
          <w:szCs w:val="28"/>
        </w:rPr>
      </w:pPr>
      <w:r w:rsidRPr="00E5666C">
        <w:rPr>
          <w:color w:val="000000"/>
          <w:spacing w:val="-1"/>
          <w:sz w:val="28"/>
          <w:szCs w:val="28"/>
        </w:rPr>
        <w:lastRenderedPageBreak/>
        <w:t xml:space="preserve">1. Внести в Устав </w:t>
      </w:r>
      <w:proofErr w:type="spellStart"/>
      <w:r>
        <w:rPr>
          <w:color w:val="000000"/>
          <w:spacing w:val="-1"/>
          <w:sz w:val="28"/>
          <w:szCs w:val="28"/>
        </w:rPr>
        <w:t>Останинского</w:t>
      </w:r>
      <w:proofErr w:type="spellEnd"/>
      <w:r w:rsidRPr="00E5666C">
        <w:rPr>
          <w:color w:val="000000"/>
          <w:spacing w:val="-1"/>
          <w:sz w:val="28"/>
          <w:szCs w:val="28"/>
        </w:rPr>
        <w:t xml:space="preserve"> сельсовета </w:t>
      </w:r>
      <w:r>
        <w:rPr>
          <w:color w:val="000000"/>
          <w:spacing w:val="-1"/>
          <w:sz w:val="28"/>
          <w:szCs w:val="28"/>
        </w:rPr>
        <w:t>Северного</w:t>
      </w:r>
      <w:r w:rsidRPr="00E5666C">
        <w:rPr>
          <w:color w:val="000000"/>
          <w:spacing w:val="-1"/>
          <w:sz w:val="28"/>
          <w:szCs w:val="28"/>
        </w:rPr>
        <w:t xml:space="preserve"> района Новосибирской области следующие изменения:</w:t>
      </w:r>
    </w:p>
    <w:p w:rsidR="0085397F" w:rsidRPr="00E5666C" w:rsidRDefault="0085397F" w:rsidP="0085397F">
      <w:pPr>
        <w:ind w:firstLine="709"/>
        <w:jc w:val="both"/>
        <w:rPr>
          <w:color w:val="000000"/>
          <w:spacing w:val="-1"/>
          <w:sz w:val="28"/>
          <w:szCs w:val="28"/>
        </w:rPr>
      </w:pPr>
    </w:p>
    <w:p w:rsidR="0085397F" w:rsidRPr="00E5666C" w:rsidRDefault="0085397F" w:rsidP="0085397F">
      <w:pPr>
        <w:ind w:firstLine="709"/>
        <w:jc w:val="both"/>
        <w:rPr>
          <w:color w:val="000000"/>
          <w:spacing w:val="-1"/>
          <w:sz w:val="28"/>
          <w:szCs w:val="28"/>
        </w:rPr>
      </w:pPr>
      <w:r w:rsidRPr="00E5666C">
        <w:rPr>
          <w:color w:val="000000"/>
          <w:spacing w:val="-1"/>
          <w:sz w:val="28"/>
          <w:szCs w:val="28"/>
        </w:rPr>
        <w:t xml:space="preserve">1.1 Статья 5 Вопросы местного значения </w:t>
      </w:r>
      <w:proofErr w:type="spellStart"/>
      <w:r>
        <w:rPr>
          <w:color w:val="000000"/>
          <w:spacing w:val="-1"/>
          <w:sz w:val="28"/>
          <w:szCs w:val="28"/>
        </w:rPr>
        <w:t>Останинского</w:t>
      </w:r>
      <w:proofErr w:type="spellEnd"/>
      <w:r w:rsidRPr="00E5666C">
        <w:rPr>
          <w:color w:val="000000"/>
          <w:spacing w:val="-1"/>
          <w:sz w:val="28"/>
          <w:szCs w:val="28"/>
        </w:rPr>
        <w:t xml:space="preserve"> сельсовета</w:t>
      </w:r>
    </w:p>
    <w:p w:rsidR="0085397F" w:rsidRPr="00E5666C" w:rsidRDefault="0085397F" w:rsidP="0085397F">
      <w:pPr>
        <w:ind w:firstLine="709"/>
        <w:jc w:val="both"/>
        <w:rPr>
          <w:color w:val="000000"/>
          <w:spacing w:val="-1"/>
          <w:sz w:val="28"/>
          <w:szCs w:val="28"/>
        </w:rPr>
      </w:pPr>
    </w:p>
    <w:p w:rsidR="0085397F" w:rsidRPr="00E5666C" w:rsidRDefault="0085397F" w:rsidP="0085397F">
      <w:pPr>
        <w:ind w:firstLine="709"/>
        <w:jc w:val="both"/>
        <w:rPr>
          <w:color w:val="000000"/>
          <w:spacing w:val="-1"/>
          <w:sz w:val="28"/>
          <w:szCs w:val="28"/>
        </w:rPr>
      </w:pPr>
      <w:r w:rsidRPr="00E5666C">
        <w:rPr>
          <w:color w:val="000000"/>
          <w:spacing w:val="-1"/>
          <w:sz w:val="28"/>
          <w:szCs w:val="28"/>
        </w:rPr>
        <w:t>1.1.1.</w:t>
      </w:r>
      <w:r w:rsidRPr="00E5666C">
        <w:rPr>
          <w:color w:val="000000"/>
          <w:spacing w:val="-1"/>
          <w:sz w:val="28"/>
          <w:szCs w:val="28"/>
        </w:rPr>
        <w:tab/>
        <w:t xml:space="preserve">внести пункт </w:t>
      </w:r>
      <w:r>
        <w:rPr>
          <w:color w:val="000000"/>
          <w:spacing w:val="-1"/>
          <w:sz w:val="28"/>
          <w:szCs w:val="28"/>
        </w:rPr>
        <w:t>40</w:t>
      </w:r>
      <w:r w:rsidRPr="00E5666C">
        <w:rPr>
          <w:color w:val="000000"/>
          <w:spacing w:val="-1"/>
          <w:sz w:val="28"/>
          <w:szCs w:val="28"/>
        </w:rPr>
        <w:t xml:space="preserve"> следующего содержания:</w:t>
      </w:r>
    </w:p>
    <w:p w:rsidR="0085397F" w:rsidRPr="00E5666C" w:rsidRDefault="0085397F" w:rsidP="0085397F">
      <w:pPr>
        <w:ind w:firstLine="709"/>
        <w:jc w:val="both"/>
        <w:rPr>
          <w:color w:val="000000"/>
          <w:spacing w:val="-1"/>
          <w:sz w:val="28"/>
          <w:szCs w:val="28"/>
        </w:rPr>
      </w:pPr>
      <w:r w:rsidRPr="00E5666C">
        <w:rPr>
          <w:color w:val="000000"/>
          <w:spacing w:val="-1"/>
          <w:sz w:val="28"/>
          <w:szCs w:val="28"/>
        </w:rPr>
        <w:t>«</w:t>
      </w:r>
      <w:r>
        <w:rPr>
          <w:color w:val="000000"/>
          <w:spacing w:val="-1"/>
          <w:sz w:val="28"/>
          <w:szCs w:val="28"/>
        </w:rPr>
        <w:t>40</w:t>
      </w:r>
      <w:r w:rsidRPr="00E5666C">
        <w:rPr>
          <w:color w:val="000000"/>
          <w:spacing w:val="-1"/>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E5666C">
        <w:rPr>
          <w:color w:val="000000"/>
          <w:spacing w:val="-1"/>
          <w:sz w:val="28"/>
          <w:szCs w:val="28"/>
        </w:rPr>
        <w:t>.»</w:t>
      </w:r>
      <w:proofErr w:type="gramEnd"/>
    </w:p>
    <w:p w:rsidR="0085397F" w:rsidRPr="00E5666C" w:rsidRDefault="0085397F" w:rsidP="0085397F">
      <w:pPr>
        <w:ind w:firstLine="709"/>
        <w:jc w:val="both"/>
        <w:rPr>
          <w:color w:val="000000"/>
          <w:spacing w:val="-1"/>
          <w:sz w:val="28"/>
          <w:szCs w:val="28"/>
        </w:rPr>
      </w:pPr>
    </w:p>
    <w:p w:rsidR="0085397F" w:rsidRPr="00E5666C" w:rsidRDefault="0085397F" w:rsidP="0085397F">
      <w:pPr>
        <w:ind w:firstLine="709"/>
        <w:jc w:val="both"/>
        <w:rPr>
          <w:color w:val="000000"/>
          <w:spacing w:val="-1"/>
          <w:sz w:val="28"/>
          <w:szCs w:val="28"/>
        </w:rPr>
      </w:pPr>
      <w:r w:rsidRPr="00E5666C">
        <w:rPr>
          <w:color w:val="000000"/>
          <w:spacing w:val="-1"/>
          <w:sz w:val="28"/>
          <w:szCs w:val="28"/>
        </w:rPr>
        <w:t>1.2. Статья 32 Полномочия администрации</w:t>
      </w:r>
    </w:p>
    <w:p w:rsidR="0085397F" w:rsidRPr="00E5666C" w:rsidRDefault="0085397F" w:rsidP="0085397F">
      <w:pPr>
        <w:ind w:firstLine="709"/>
        <w:jc w:val="both"/>
        <w:rPr>
          <w:color w:val="000000"/>
          <w:spacing w:val="-1"/>
          <w:sz w:val="28"/>
          <w:szCs w:val="28"/>
        </w:rPr>
      </w:pPr>
    </w:p>
    <w:p w:rsidR="0085397F" w:rsidRPr="00E5666C" w:rsidRDefault="0085397F" w:rsidP="0085397F">
      <w:pPr>
        <w:ind w:firstLine="709"/>
        <w:jc w:val="both"/>
        <w:rPr>
          <w:color w:val="000000"/>
          <w:spacing w:val="-1"/>
          <w:sz w:val="28"/>
          <w:szCs w:val="28"/>
        </w:rPr>
      </w:pPr>
      <w:r w:rsidRPr="00E5666C">
        <w:rPr>
          <w:color w:val="000000"/>
          <w:spacing w:val="-1"/>
          <w:sz w:val="28"/>
          <w:szCs w:val="28"/>
        </w:rPr>
        <w:t xml:space="preserve">1.2.1. внести пункт </w:t>
      </w:r>
      <w:r>
        <w:rPr>
          <w:color w:val="000000"/>
          <w:spacing w:val="-1"/>
          <w:sz w:val="28"/>
          <w:szCs w:val="28"/>
        </w:rPr>
        <w:t>63.5</w:t>
      </w:r>
      <w:r w:rsidRPr="00E5666C">
        <w:rPr>
          <w:color w:val="000000"/>
          <w:spacing w:val="-1"/>
          <w:sz w:val="28"/>
          <w:szCs w:val="28"/>
        </w:rPr>
        <w:t xml:space="preserve"> следующего содержания: </w:t>
      </w:r>
    </w:p>
    <w:p w:rsidR="0085397F" w:rsidRPr="00E5666C" w:rsidRDefault="0085397F" w:rsidP="0085397F">
      <w:pPr>
        <w:ind w:firstLine="709"/>
        <w:jc w:val="both"/>
        <w:rPr>
          <w:color w:val="000000"/>
          <w:spacing w:val="-1"/>
          <w:sz w:val="28"/>
          <w:szCs w:val="28"/>
        </w:rPr>
      </w:pPr>
      <w:r w:rsidRPr="00E5666C">
        <w:rPr>
          <w:color w:val="000000"/>
          <w:spacing w:val="-1"/>
          <w:sz w:val="28"/>
          <w:szCs w:val="28"/>
        </w:rPr>
        <w:t>«</w:t>
      </w:r>
      <w:r>
        <w:rPr>
          <w:color w:val="000000"/>
          <w:spacing w:val="-1"/>
          <w:sz w:val="28"/>
          <w:szCs w:val="28"/>
        </w:rPr>
        <w:t>63.5</w:t>
      </w:r>
      <w:r w:rsidRPr="00E5666C">
        <w:rPr>
          <w:color w:val="000000"/>
          <w:spacing w:val="-1"/>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E5666C">
        <w:rPr>
          <w:color w:val="000000"/>
          <w:spacing w:val="-1"/>
          <w:sz w:val="28"/>
          <w:szCs w:val="28"/>
        </w:rPr>
        <w:t>.»</w:t>
      </w:r>
      <w:proofErr w:type="gramEnd"/>
    </w:p>
    <w:p w:rsidR="0085397F" w:rsidRPr="00E5666C" w:rsidRDefault="0085397F" w:rsidP="0085397F">
      <w:pPr>
        <w:ind w:firstLine="709"/>
        <w:jc w:val="both"/>
        <w:rPr>
          <w:color w:val="000000"/>
          <w:spacing w:val="-1"/>
          <w:sz w:val="28"/>
          <w:szCs w:val="28"/>
        </w:rPr>
      </w:pPr>
    </w:p>
    <w:p w:rsidR="0085397F" w:rsidRPr="00E5666C" w:rsidRDefault="0085397F" w:rsidP="0085397F">
      <w:pPr>
        <w:ind w:firstLine="709"/>
        <w:jc w:val="both"/>
        <w:rPr>
          <w:color w:val="000000"/>
          <w:spacing w:val="-1"/>
          <w:sz w:val="28"/>
          <w:szCs w:val="28"/>
        </w:rPr>
      </w:pPr>
      <w:r w:rsidRPr="00E5666C">
        <w:rPr>
          <w:color w:val="000000"/>
          <w:spacing w:val="-1"/>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Pr>
          <w:color w:val="000000"/>
          <w:spacing w:val="-1"/>
          <w:sz w:val="28"/>
          <w:szCs w:val="28"/>
        </w:rPr>
        <w:t>Останинского</w:t>
      </w:r>
      <w:proofErr w:type="spellEnd"/>
      <w:r w:rsidRPr="00E5666C">
        <w:rPr>
          <w:color w:val="000000"/>
          <w:spacing w:val="-1"/>
          <w:sz w:val="28"/>
          <w:szCs w:val="28"/>
        </w:rPr>
        <w:t xml:space="preserve"> сельсовета </w:t>
      </w:r>
      <w:r>
        <w:rPr>
          <w:color w:val="000000"/>
          <w:spacing w:val="-1"/>
          <w:sz w:val="28"/>
          <w:szCs w:val="28"/>
        </w:rPr>
        <w:t>Северного</w:t>
      </w:r>
      <w:r w:rsidRPr="00E5666C">
        <w:rPr>
          <w:color w:val="000000"/>
          <w:spacing w:val="-1"/>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5397F" w:rsidRPr="00E5666C" w:rsidRDefault="0085397F" w:rsidP="0085397F">
      <w:pPr>
        <w:ind w:firstLine="709"/>
        <w:jc w:val="both"/>
        <w:rPr>
          <w:color w:val="000000"/>
          <w:spacing w:val="-1"/>
          <w:sz w:val="28"/>
          <w:szCs w:val="28"/>
        </w:rPr>
      </w:pPr>
      <w:r w:rsidRPr="00E5666C">
        <w:rPr>
          <w:color w:val="000000"/>
          <w:spacing w:val="-1"/>
          <w:sz w:val="28"/>
          <w:szCs w:val="28"/>
        </w:rPr>
        <w:t xml:space="preserve">3. </w:t>
      </w:r>
      <w:proofErr w:type="gramStart"/>
      <w:r w:rsidRPr="00E5666C">
        <w:rPr>
          <w:color w:val="000000"/>
          <w:spacing w:val="-1"/>
          <w:sz w:val="28"/>
          <w:szCs w:val="28"/>
        </w:rPr>
        <w:t xml:space="preserve">Главе </w:t>
      </w:r>
      <w:proofErr w:type="spellStart"/>
      <w:r>
        <w:rPr>
          <w:color w:val="000000"/>
          <w:spacing w:val="-1"/>
          <w:sz w:val="28"/>
          <w:szCs w:val="28"/>
        </w:rPr>
        <w:t>Останинского</w:t>
      </w:r>
      <w:proofErr w:type="spellEnd"/>
      <w:r w:rsidRPr="00E5666C">
        <w:rPr>
          <w:color w:val="000000"/>
          <w:spacing w:val="-1"/>
          <w:sz w:val="28"/>
          <w:szCs w:val="28"/>
        </w:rPr>
        <w:t xml:space="preserve"> сельсовета </w:t>
      </w:r>
      <w:r>
        <w:rPr>
          <w:color w:val="000000"/>
          <w:spacing w:val="-1"/>
          <w:sz w:val="28"/>
          <w:szCs w:val="28"/>
        </w:rPr>
        <w:t>Северного</w:t>
      </w:r>
      <w:r w:rsidRPr="00E5666C">
        <w:rPr>
          <w:color w:val="000000"/>
          <w:spacing w:val="-1"/>
          <w:sz w:val="28"/>
          <w:szCs w:val="28"/>
        </w:rPr>
        <w:t xml:space="preserve"> района Новосибирской области опубликовать муниципальный правовой акт </w:t>
      </w:r>
      <w:proofErr w:type="spellStart"/>
      <w:r>
        <w:rPr>
          <w:color w:val="000000"/>
          <w:spacing w:val="-1"/>
          <w:sz w:val="28"/>
          <w:szCs w:val="28"/>
        </w:rPr>
        <w:t>Останинского</w:t>
      </w:r>
      <w:proofErr w:type="spellEnd"/>
      <w:r w:rsidRPr="00E5666C">
        <w:rPr>
          <w:color w:val="000000"/>
          <w:spacing w:val="-1"/>
          <w:sz w:val="28"/>
          <w:szCs w:val="28"/>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Pr>
          <w:color w:val="000000"/>
          <w:spacing w:val="-1"/>
          <w:sz w:val="28"/>
          <w:szCs w:val="28"/>
        </w:rPr>
        <w:t>Останинского</w:t>
      </w:r>
      <w:proofErr w:type="spellEnd"/>
      <w:r w:rsidRPr="00E5666C">
        <w:rPr>
          <w:color w:val="000000"/>
          <w:spacing w:val="-1"/>
          <w:sz w:val="28"/>
          <w:szCs w:val="28"/>
        </w:rPr>
        <w:t xml:space="preserve"> сельсовета </w:t>
      </w:r>
      <w:r>
        <w:rPr>
          <w:color w:val="000000"/>
          <w:spacing w:val="-1"/>
          <w:sz w:val="28"/>
          <w:szCs w:val="28"/>
        </w:rPr>
        <w:t>Северного</w:t>
      </w:r>
      <w:r w:rsidRPr="00E5666C">
        <w:rPr>
          <w:color w:val="000000"/>
          <w:spacing w:val="-1"/>
          <w:sz w:val="28"/>
          <w:szCs w:val="28"/>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E5666C">
        <w:rPr>
          <w:color w:val="000000"/>
          <w:spacing w:val="-1"/>
          <w:sz w:val="28"/>
          <w:szCs w:val="28"/>
        </w:rPr>
        <w:t xml:space="preserve"> Новосибирской области в 10-дневной срок.</w:t>
      </w:r>
    </w:p>
    <w:p w:rsidR="0085397F" w:rsidRPr="00E5666C" w:rsidRDefault="0085397F" w:rsidP="0085397F">
      <w:pPr>
        <w:ind w:firstLine="709"/>
        <w:jc w:val="both"/>
        <w:rPr>
          <w:color w:val="000000"/>
          <w:spacing w:val="-1"/>
          <w:sz w:val="28"/>
          <w:szCs w:val="28"/>
        </w:rPr>
      </w:pPr>
      <w:r w:rsidRPr="00E5666C">
        <w:rPr>
          <w:color w:val="000000"/>
          <w:spacing w:val="-1"/>
          <w:sz w:val="28"/>
          <w:szCs w:val="28"/>
        </w:rPr>
        <w:t>4. Настоящее решение вступает в силу после государственной регистрации и опубликования в «</w:t>
      </w:r>
      <w:r>
        <w:rPr>
          <w:color w:val="000000"/>
          <w:spacing w:val="-1"/>
          <w:sz w:val="28"/>
          <w:szCs w:val="28"/>
        </w:rPr>
        <w:t xml:space="preserve">Вестнике </w:t>
      </w:r>
      <w:proofErr w:type="spellStart"/>
      <w:r>
        <w:rPr>
          <w:color w:val="000000"/>
          <w:spacing w:val="-1"/>
          <w:sz w:val="28"/>
          <w:szCs w:val="28"/>
        </w:rPr>
        <w:t>Останинского</w:t>
      </w:r>
      <w:proofErr w:type="spellEnd"/>
      <w:r>
        <w:rPr>
          <w:color w:val="000000"/>
          <w:spacing w:val="-1"/>
          <w:sz w:val="28"/>
          <w:szCs w:val="28"/>
        </w:rPr>
        <w:t xml:space="preserve"> сельсовета</w:t>
      </w:r>
      <w:r w:rsidRPr="00E5666C">
        <w:rPr>
          <w:color w:val="000000"/>
          <w:spacing w:val="-1"/>
          <w:sz w:val="28"/>
          <w:szCs w:val="28"/>
        </w:rPr>
        <w:t>».</w:t>
      </w:r>
    </w:p>
    <w:p w:rsidR="0085397F" w:rsidRPr="00E5666C" w:rsidRDefault="0085397F" w:rsidP="0085397F">
      <w:pPr>
        <w:ind w:firstLine="709"/>
        <w:jc w:val="both"/>
        <w:rPr>
          <w:sz w:val="28"/>
          <w:szCs w:val="28"/>
        </w:rPr>
      </w:pPr>
    </w:p>
    <w:p w:rsidR="0085397F" w:rsidRPr="002630E5" w:rsidRDefault="0085397F" w:rsidP="0085397F">
      <w:pPr>
        <w:ind w:firstLine="709"/>
        <w:jc w:val="both"/>
        <w:rPr>
          <w:sz w:val="28"/>
          <w:szCs w:val="28"/>
        </w:rPr>
      </w:pPr>
    </w:p>
    <w:p w:rsidR="0085397F" w:rsidRPr="002630E5" w:rsidRDefault="0085397F" w:rsidP="0085397F">
      <w:pPr>
        <w:jc w:val="both"/>
        <w:rPr>
          <w:sz w:val="28"/>
          <w:szCs w:val="28"/>
        </w:rPr>
      </w:pPr>
      <w:r w:rsidRPr="002630E5">
        <w:rPr>
          <w:sz w:val="28"/>
          <w:szCs w:val="28"/>
        </w:rPr>
        <w:t xml:space="preserve">Глава </w:t>
      </w:r>
      <w:proofErr w:type="spellStart"/>
      <w:r w:rsidRPr="002630E5">
        <w:rPr>
          <w:sz w:val="28"/>
          <w:szCs w:val="28"/>
        </w:rPr>
        <w:t>Останинского</w:t>
      </w:r>
      <w:proofErr w:type="spellEnd"/>
      <w:r w:rsidRPr="002630E5">
        <w:rPr>
          <w:sz w:val="28"/>
          <w:szCs w:val="28"/>
        </w:rPr>
        <w:t xml:space="preserve"> сельсовета            Председатель Совета депутатов</w:t>
      </w:r>
    </w:p>
    <w:p w:rsidR="0085397F" w:rsidRPr="002630E5" w:rsidRDefault="0085397F" w:rsidP="0085397F">
      <w:pPr>
        <w:jc w:val="both"/>
        <w:rPr>
          <w:sz w:val="28"/>
          <w:szCs w:val="28"/>
        </w:rPr>
      </w:pPr>
      <w:r w:rsidRPr="002630E5">
        <w:rPr>
          <w:sz w:val="28"/>
          <w:szCs w:val="28"/>
        </w:rPr>
        <w:t xml:space="preserve">Северного района                                  </w:t>
      </w:r>
      <w:proofErr w:type="spellStart"/>
      <w:r w:rsidRPr="002630E5">
        <w:rPr>
          <w:sz w:val="28"/>
          <w:szCs w:val="28"/>
        </w:rPr>
        <w:t>Останинского</w:t>
      </w:r>
      <w:proofErr w:type="spellEnd"/>
      <w:r w:rsidRPr="002630E5">
        <w:rPr>
          <w:sz w:val="28"/>
          <w:szCs w:val="28"/>
        </w:rPr>
        <w:t xml:space="preserve">   сельсовета</w:t>
      </w:r>
    </w:p>
    <w:p w:rsidR="0085397F" w:rsidRPr="002630E5" w:rsidRDefault="0085397F" w:rsidP="0085397F">
      <w:pPr>
        <w:jc w:val="both"/>
        <w:rPr>
          <w:sz w:val="28"/>
          <w:szCs w:val="28"/>
        </w:rPr>
      </w:pPr>
      <w:r w:rsidRPr="002630E5">
        <w:rPr>
          <w:sz w:val="28"/>
          <w:szCs w:val="28"/>
        </w:rPr>
        <w:t xml:space="preserve">Новосибирской области                         Северного района </w:t>
      </w:r>
    </w:p>
    <w:p w:rsidR="0085397F" w:rsidRPr="002630E5" w:rsidRDefault="0085397F" w:rsidP="0085397F">
      <w:pPr>
        <w:jc w:val="both"/>
        <w:rPr>
          <w:sz w:val="28"/>
          <w:szCs w:val="28"/>
        </w:rPr>
      </w:pPr>
      <w:r w:rsidRPr="002630E5">
        <w:rPr>
          <w:sz w:val="28"/>
          <w:szCs w:val="28"/>
        </w:rPr>
        <w:t xml:space="preserve">                                                                 Новосибирской области</w:t>
      </w:r>
    </w:p>
    <w:p w:rsidR="0085397F" w:rsidRPr="002630E5" w:rsidRDefault="0085397F" w:rsidP="0085397F">
      <w:pPr>
        <w:ind w:firstLine="709"/>
        <w:jc w:val="both"/>
        <w:rPr>
          <w:sz w:val="28"/>
          <w:szCs w:val="28"/>
        </w:rPr>
      </w:pPr>
      <w:r w:rsidRPr="002630E5">
        <w:rPr>
          <w:sz w:val="28"/>
          <w:szCs w:val="28"/>
        </w:rPr>
        <w:t>_____________________                       ______________________</w:t>
      </w:r>
    </w:p>
    <w:p w:rsidR="0085397F" w:rsidRDefault="0085397F" w:rsidP="004751EE">
      <w:pPr>
        <w:jc w:val="center"/>
        <w:rPr>
          <w:sz w:val="28"/>
          <w:szCs w:val="28"/>
        </w:rPr>
      </w:pPr>
    </w:p>
    <w:p w:rsidR="0085397F" w:rsidRPr="00EE5A05" w:rsidRDefault="0085397F" w:rsidP="0085397F">
      <w:pPr>
        <w:jc w:val="center"/>
        <w:rPr>
          <w:sz w:val="28"/>
          <w:szCs w:val="28"/>
        </w:rPr>
      </w:pPr>
      <w:r w:rsidRPr="00EE5A05">
        <w:rPr>
          <w:sz w:val="28"/>
          <w:szCs w:val="28"/>
        </w:rPr>
        <w:t>СОВЕТ ДЕПУТАТОВ ОСТАНИНСКОГО СЕЛЬСОВЕТА</w:t>
      </w:r>
    </w:p>
    <w:p w:rsidR="0085397F" w:rsidRPr="00EE5A05" w:rsidRDefault="0085397F" w:rsidP="0085397F">
      <w:pPr>
        <w:jc w:val="center"/>
        <w:rPr>
          <w:sz w:val="28"/>
          <w:szCs w:val="28"/>
        </w:rPr>
      </w:pPr>
      <w:r w:rsidRPr="00EE5A05">
        <w:rPr>
          <w:sz w:val="28"/>
          <w:szCs w:val="28"/>
        </w:rPr>
        <w:t>Северного района  Новосибирской области</w:t>
      </w:r>
    </w:p>
    <w:p w:rsidR="0085397F" w:rsidRPr="00EE5A05" w:rsidRDefault="0085397F" w:rsidP="0085397F">
      <w:pPr>
        <w:jc w:val="center"/>
        <w:rPr>
          <w:b/>
          <w:sz w:val="28"/>
          <w:szCs w:val="28"/>
        </w:rPr>
      </w:pPr>
      <w:r>
        <w:rPr>
          <w:sz w:val="28"/>
          <w:szCs w:val="28"/>
        </w:rPr>
        <w:t>пятого</w:t>
      </w:r>
      <w:r w:rsidRPr="00EE5A05">
        <w:rPr>
          <w:sz w:val="28"/>
          <w:szCs w:val="28"/>
        </w:rPr>
        <w:t xml:space="preserve"> созыва</w:t>
      </w:r>
    </w:p>
    <w:p w:rsidR="0085397F" w:rsidRPr="00EE5A05" w:rsidRDefault="0085397F" w:rsidP="0085397F">
      <w:pPr>
        <w:jc w:val="center"/>
        <w:rPr>
          <w:b/>
          <w:sz w:val="28"/>
          <w:szCs w:val="28"/>
        </w:rPr>
      </w:pPr>
      <w:proofErr w:type="gramStart"/>
      <w:r w:rsidRPr="00EE5A05">
        <w:rPr>
          <w:b/>
          <w:sz w:val="28"/>
          <w:szCs w:val="28"/>
        </w:rPr>
        <w:t>Р</w:t>
      </w:r>
      <w:proofErr w:type="gramEnd"/>
      <w:r w:rsidRPr="00EE5A05">
        <w:rPr>
          <w:b/>
          <w:sz w:val="28"/>
          <w:szCs w:val="28"/>
        </w:rPr>
        <w:t xml:space="preserve"> Е Ш Е Н И Е</w:t>
      </w:r>
    </w:p>
    <w:p w:rsidR="0085397F" w:rsidRPr="00EE5A05" w:rsidRDefault="0085397F" w:rsidP="0085397F">
      <w:pPr>
        <w:jc w:val="center"/>
        <w:rPr>
          <w:sz w:val="28"/>
          <w:szCs w:val="28"/>
        </w:rPr>
      </w:pPr>
      <w:r>
        <w:rPr>
          <w:sz w:val="28"/>
          <w:szCs w:val="28"/>
        </w:rPr>
        <w:t>51</w:t>
      </w:r>
      <w:r w:rsidRPr="00EE5A05">
        <w:rPr>
          <w:sz w:val="28"/>
          <w:szCs w:val="28"/>
        </w:rPr>
        <w:t xml:space="preserve"> сессии</w:t>
      </w:r>
    </w:p>
    <w:p w:rsidR="0085397F" w:rsidRPr="00EE5A05" w:rsidRDefault="0085397F" w:rsidP="0085397F">
      <w:pPr>
        <w:jc w:val="center"/>
        <w:rPr>
          <w:sz w:val="28"/>
          <w:szCs w:val="28"/>
        </w:rPr>
      </w:pPr>
    </w:p>
    <w:p w:rsidR="0085397F" w:rsidRPr="00EE5A05" w:rsidRDefault="0085397F" w:rsidP="0085397F">
      <w:pPr>
        <w:rPr>
          <w:sz w:val="28"/>
          <w:szCs w:val="28"/>
        </w:rPr>
      </w:pPr>
      <w:r w:rsidRPr="00EE5A05">
        <w:rPr>
          <w:sz w:val="28"/>
          <w:szCs w:val="28"/>
        </w:rPr>
        <w:t xml:space="preserve">     </w:t>
      </w:r>
      <w:r>
        <w:rPr>
          <w:sz w:val="28"/>
          <w:szCs w:val="28"/>
        </w:rPr>
        <w:t>22.11.2019</w:t>
      </w:r>
      <w:r w:rsidRPr="00EE5A05">
        <w:rPr>
          <w:sz w:val="28"/>
          <w:szCs w:val="28"/>
        </w:rPr>
        <w:t xml:space="preserve">                            с.  </w:t>
      </w:r>
      <w:proofErr w:type="spellStart"/>
      <w:r w:rsidRPr="00EE5A05">
        <w:rPr>
          <w:sz w:val="28"/>
          <w:szCs w:val="28"/>
        </w:rPr>
        <w:t>Останинка</w:t>
      </w:r>
      <w:proofErr w:type="spellEnd"/>
      <w:r w:rsidRPr="00EE5A05">
        <w:rPr>
          <w:sz w:val="28"/>
          <w:szCs w:val="28"/>
        </w:rPr>
        <w:t xml:space="preserve">                                   №   </w:t>
      </w:r>
      <w:r>
        <w:rPr>
          <w:sz w:val="28"/>
          <w:szCs w:val="28"/>
        </w:rPr>
        <w:t>2</w:t>
      </w:r>
    </w:p>
    <w:p w:rsidR="0085397F" w:rsidRPr="00EE5A05" w:rsidRDefault="0085397F" w:rsidP="0085397F">
      <w:pPr>
        <w:tabs>
          <w:tab w:val="right" w:pos="9355"/>
        </w:tabs>
        <w:jc w:val="right"/>
        <w:rPr>
          <w:sz w:val="28"/>
          <w:szCs w:val="28"/>
        </w:rPr>
      </w:pPr>
    </w:p>
    <w:p w:rsidR="0085397F" w:rsidRPr="005349AF" w:rsidRDefault="0085397F" w:rsidP="0085397F">
      <w:pPr>
        <w:tabs>
          <w:tab w:val="right" w:pos="9355"/>
        </w:tabs>
        <w:jc w:val="center"/>
        <w:rPr>
          <w:b/>
          <w:sz w:val="28"/>
          <w:szCs w:val="28"/>
        </w:rPr>
      </w:pPr>
      <w:r w:rsidRPr="00EE5A05">
        <w:rPr>
          <w:b/>
          <w:sz w:val="28"/>
          <w:szCs w:val="28"/>
        </w:rPr>
        <w:lastRenderedPageBreak/>
        <w:t>Об определении налоговых ставок</w:t>
      </w:r>
      <w:r>
        <w:rPr>
          <w:b/>
          <w:sz w:val="28"/>
          <w:szCs w:val="28"/>
        </w:rPr>
        <w:t xml:space="preserve"> и</w:t>
      </w:r>
      <w:r w:rsidRPr="005349AF">
        <w:rPr>
          <w:b/>
          <w:sz w:val="28"/>
          <w:szCs w:val="28"/>
        </w:rPr>
        <w:t xml:space="preserve"> порядка</w:t>
      </w:r>
    </w:p>
    <w:p w:rsidR="0085397F" w:rsidRPr="00EE5A05" w:rsidRDefault="0085397F" w:rsidP="0085397F">
      <w:pPr>
        <w:tabs>
          <w:tab w:val="right" w:pos="9355"/>
        </w:tabs>
        <w:jc w:val="center"/>
        <w:rPr>
          <w:b/>
          <w:sz w:val="28"/>
          <w:szCs w:val="28"/>
        </w:rPr>
      </w:pPr>
      <w:r w:rsidRPr="00EE5A05">
        <w:rPr>
          <w:b/>
          <w:sz w:val="28"/>
          <w:szCs w:val="28"/>
        </w:rPr>
        <w:t>уплаты земельного налога</w:t>
      </w:r>
    </w:p>
    <w:p w:rsidR="0085397F" w:rsidRPr="00EE5A05" w:rsidRDefault="0085397F" w:rsidP="0085397F">
      <w:pPr>
        <w:tabs>
          <w:tab w:val="right" w:pos="9355"/>
        </w:tabs>
        <w:jc w:val="both"/>
        <w:rPr>
          <w:sz w:val="28"/>
          <w:szCs w:val="28"/>
        </w:rPr>
      </w:pPr>
      <w:r w:rsidRPr="00EE5A05">
        <w:rPr>
          <w:sz w:val="28"/>
          <w:szCs w:val="28"/>
        </w:rPr>
        <w:t xml:space="preserve">      В соответствии с Конституцией Российской Федерации, Федеральным законом от 06.10.2003 №131-ФЗ «Об общих принципах организации местного самоуправления в Российской Федерации»,  Налоговым  кодексом РФ, Уставом  </w:t>
      </w:r>
      <w:proofErr w:type="spellStart"/>
      <w:r w:rsidRPr="00EE5A05">
        <w:rPr>
          <w:sz w:val="28"/>
          <w:szCs w:val="28"/>
        </w:rPr>
        <w:t>Останинского</w:t>
      </w:r>
      <w:proofErr w:type="spellEnd"/>
      <w:r w:rsidRPr="00EE5A05">
        <w:rPr>
          <w:sz w:val="28"/>
          <w:szCs w:val="28"/>
        </w:rPr>
        <w:t xml:space="preserve"> сельсовета Северного района Новосибирской области Совет депутатов  </w:t>
      </w:r>
      <w:proofErr w:type="spellStart"/>
      <w:r w:rsidRPr="00EE5A05">
        <w:rPr>
          <w:sz w:val="28"/>
          <w:szCs w:val="28"/>
        </w:rPr>
        <w:t>Останинского</w:t>
      </w:r>
      <w:proofErr w:type="spellEnd"/>
      <w:r w:rsidRPr="00EE5A05">
        <w:rPr>
          <w:sz w:val="28"/>
          <w:szCs w:val="28"/>
        </w:rPr>
        <w:t xml:space="preserve"> сельсовета</w:t>
      </w:r>
    </w:p>
    <w:p w:rsidR="0085397F" w:rsidRPr="00EE5A05" w:rsidRDefault="0085397F" w:rsidP="0085397F">
      <w:pPr>
        <w:tabs>
          <w:tab w:val="right" w:pos="9355"/>
        </w:tabs>
        <w:rPr>
          <w:sz w:val="28"/>
          <w:szCs w:val="28"/>
        </w:rPr>
      </w:pPr>
      <w:r w:rsidRPr="00EE5A05">
        <w:rPr>
          <w:sz w:val="28"/>
          <w:szCs w:val="28"/>
        </w:rPr>
        <w:t>РЕШИЛ:</w:t>
      </w:r>
    </w:p>
    <w:p w:rsidR="0085397F" w:rsidRPr="00EE5A05" w:rsidRDefault="0085397F" w:rsidP="0085397F">
      <w:pPr>
        <w:tabs>
          <w:tab w:val="right" w:pos="9355"/>
        </w:tabs>
        <w:jc w:val="both"/>
        <w:rPr>
          <w:sz w:val="28"/>
          <w:szCs w:val="28"/>
        </w:rPr>
      </w:pPr>
      <w:r w:rsidRPr="00EE5A05">
        <w:rPr>
          <w:sz w:val="28"/>
          <w:szCs w:val="28"/>
        </w:rPr>
        <w:t xml:space="preserve">     1. Установить с 01.01.20</w:t>
      </w:r>
      <w:r>
        <w:rPr>
          <w:sz w:val="28"/>
          <w:szCs w:val="28"/>
        </w:rPr>
        <w:t>20</w:t>
      </w:r>
      <w:r w:rsidRPr="00EE5A05">
        <w:rPr>
          <w:sz w:val="28"/>
          <w:szCs w:val="28"/>
        </w:rPr>
        <w:t xml:space="preserve"> года на территории </w:t>
      </w:r>
      <w:proofErr w:type="spellStart"/>
      <w:r w:rsidRPr="00EE5A05">
        <w:rPr>
          <w:sz w:val="28"/>
          <w:szCs w:val="28"/>
        </w:rPr>
        <w:t>Останинского</w:t>
      </w:r>
      <w:proofErr w:type="spellEnd"/>
      <w:r w:rsidRPr="00EE5A05">
        <w:rPr>
          <w:sz w:val="28"/>
          <w:szCs w:val="28"/>
        </w:rPr>
        <w:t xml:space="preserve"> сельсовета Северного района Новосибирской области ставки земельного налога в соответствии с приложением №1.</w:t>
      </w:r>
    </w:p>
    <w:p w:rsidR="0085397F" w:rsidRPr="00EE5A05" w:rsidRDefault="0085397F" w:rsidP="0085397F">
      <w:pPr>
        <w:tabs>
          <w:tab w:val="right" w:pos="9355"/>
        </w:tabs>
        <w:jc w:val="both"/>
        <w:rPr>
          <w:sz w:val="28"/>
          <w:szCs w:val="28"/>
        </w:rPr>
      </w:pPr>
      <w:r w:rsidRPr="00EE5A05">
        <w:rPr>
          <w:sz w:val="28"/>
          <w:szCs w:val="28"/>
        </w:rPr>
        <w:t xml:space="preserve">    </w:t>
      </w:r>
      <w:r>
        <w:rPr>
          <w:sz w:val="28"/>
          <w:szCs w:val="28"/>
        </w:rPr>
        <w:t>2</w:t>
      </w:r>
      <w:r w:rsidRPr="00EE5A05">
        <w:rPr>
          <w:sz w:val="28"/>
          <w:szCs w:val="28"/>
        </w:rPr>
        <w:t>. Освободить от уплаты земельного налога следующие категории граждан:</w:t>
      </w:r>
    </w:p>
    <w:p w:rsidR="0085397F" w:rsidRPr="00EE5A05" w:rsidRDefault="0085397F" w:rsidP="0085397F">
      <w:pPr>
        <w:autoSpaceDE w:val="0"/>
        <w:autoSpaceDN w:val="0"/>
        <w:adjustRightInd w:val="0"/>
        <w:jc w:val="both"/>
        <w:rPr>
          <w:sz w:val="28"/>
          <w:szCs w:val="28"/>
        </w:rPr>
      </w:pPr>
      <w:r w:rsidRPr="00EE5A05">
        <w:rPr>
          <w:sz w:val="28"/>
          <w:szCs w:val="28"/>
        </w:rPr>
        <w:t xml:space="preserve">   - участники и инвалиды Великой Отечественной войны.    </w:t>
      </w:r>
    </w:p>
    <w:p w:rsidR="0085397F" w:rsidRPr="00EE5A05" w:rsidRDefault="0085397F" w:rsidP="0085397F">
      <w:pPr>
        <w:tabs>
          <w:tab w:val="right" w:pos="9355"/>
        </w:tabs>
        <w:jc w:val="both"/>
        <w:rPr>
          <w:sz w:val="28"/>
          <w:szCs w:val="28"/>
        </w:rPr>
      </w:pPr>
      <w:r w:rsidRPr="00EE5A05">
        <w:rPr>
          <w:sz w:val="28"/>
          <w:szCs w:val="28"/>
        </w:rPr>
        <w:t xml:space="preserve">   </w:t>
      </w:r>
      <w:r>
        <w:rPr>
          <w:sz w:val="28"/>
          <w:szCs w:val="28"/>
        </w:rPr>
        <w:t>3</w:t>
      </w:r>
      <w:r w:rsidRPr="00EE5A05">
        <w:rPr>
          <w:sz w:val="28"/>
          <w:szCs w:val="28"/>
        </w:rPr>
        <w:t>. Решение вступает в силу со дня его официального опубликования, но не ранее месяца, чем по истечению даты его опубликования и распространяет своё действие на регулируемые правоотношения с 01.01.20</w:t>
      </w:r>
      <w:r>
        <w:rPr>
          <w:sz w:val="28"/>
          <w:szCs w:val="28"/>
        </w:rPr>
        <w:t>20</w:t>
      </w:r>
      <w:r w:rsidRPr="00EE5A05">
        <w:rPr>
          <w:sz w:val="28"/>
          <w:szCs w:val="28"/>
        </w:rPr>
        <w:t xml:space="preserve"> года.</w:t>
      </w:r>
    </w:p>
    <w:p w:rsidR="0085397F" w:rsidRPr="00EE5A05" w:rsidRDefault="0085397F" w:rsidP="0085397F">
      <w:pPr>
        <w:tabs>
          <w:tab w:val="right" w:pos="9355"/>
        </w:tabs>
        <w:jc w:val="both"/>
        <w:rPr>
          <w:sz w:val="28"/>
          <w:szCs w:val="28"/>
        </w:rPr>
      </w:pPr>
      <w:r w:rsidRPr="00EE5A05">
        <w:rPr>
          <w:sz w:val="28"/>
          <w:szCs w:val="28"/>
        </w:rPr>
        <w:t xml:space="preserve">  </w:t>
      </w:r>
      <w:r>
        <w:rPr>
          <w:sz w:val="28"/>
          <w:szCs w:val="28"/>
        </w:rPr>
        <w:t>4</w:t>
      </w:r>
      <w:r w:rsidRPr="00EE5A05">
        <w:rPr>
          <w:sz w:val="28"/>
          <w:szCs w:val="28"/>
        </w:rPr>
        <w:t>. Со дня вступления в силу настоящего решения признать утратившими силу:</w:t>
      </w:r>
    </w:p>
    <w:p w:rsidR="0085397F" w:rsidRDefault="0085397F" w:rsidP="0085397F">
      <w:pPr>
        <w:jc w:val="center"/>
        <w:rPr>
          <w:sz w:val="28"/>
          <w:szCs w:val="28"/>
        </w:rPr>
      </w:pPr>
      <w:proofErr w:type="gramStart"/>
      <w:r w:rsidRPr="00EE5A05">
        <w:rPr>
          <w:sz w:val="28"/>
          <w:szCs w:val="28"/>
        </w:rPr>
        <w:t xml:space="preserve">- решение Совета депутатов  </w:t>
      </w:r>
      <w:proofErr w:type="spellStart"/>
      <w:r w:rsidRPr="00EE5A05">
        <w:rPr>
          <w:sz w:val="28"/>
          <w:szCs w:val="28"/>
        </w:rPr>
        <w:t>Останинского</w:t>
      </w:r>
      <w:proofErr w:type="spellEnd"/>
      <w:r w:rsidRPr="00EE5A05">
        <w:rPr>
          <w:sz w:val="28"/>
          <w:szCs w:val="28"/>
        </w:rPr>
        <w:t xml:space="preserve"> сельсовета «Об определении налоговых ставок, порядка и сроков упл</w:t>
      </w:r>
      <w:r>
        <w:rPr>
          <w:sz w:val="28"/>
          <w:szCs w:val="28"/>
        </w:rPr>
        <w:t xml:space="preserve">аты земельного налога» от </w:t>
      </w:r>
      <w:smartTag w:uri="urn:schemas-microsoft-com:office:smarttags" w:element="date">
        <w:smartTagPr>
          <w:attr w:name="ls" w:val="trans"/>
          <w:attr w:name="Month" w:val="07"/>
          <w:attr w:name="Day" w:val="04"/>
          <w:attr w:name="Year" w:val="2013"/>
        </w:smartTagPr>
        <w:r>
          <w:rPr>
            <w:sz w:val="28"/>
            <w:szCs w:val="28"/>
          </w:rPr>
          <w:t>04.07</w:t>
        </w:r>
        <w:r w:rsidRPr="00EE5A05">
          <w:rPr>
            <w:sz w:val="28"/>
            <w:szCs w:val="28"/>
          </w:rPr>
          <w:t>.2013</w:t>
        </w:r>
      </w:smartTag>
      <w:r w:rsidRPr="00EE5A05">
        <w:rPr>
          <w:sz w:val="28"/>
          <w:szCs w:val="28"/>
        </w:rPr>
        <w:t>г  № 3</w:t>
      </w:r>
      <w:r>
        <w:rPr>
          <w:sz w:val="28"/>
          <w:szCs w:val="28"/>
        </w:rPr>
        <w:t xml:space="preserve">, </w:t>
      </w:r>
      <w:r w:rsidRPr="00EE5A05">
        <w:rPr>
          <w:sz w:val="28"/>
          <w:szCs w:val="28"/>
        </w:rPr>
        <w:t xml:space="preserve">решение Совета депутатов  </w:t>
      </w:r>
      <w:proofErr w:type="spellStart"/>
      <w:r w:rsidRPr="00EE5A05">
        <w:rPr>
          <w:sz w:val="28"/>
          <w:szCs w:val="28"/>
        </w:rPr>
        <w:t>Останинского</w:t>
      </w:r>
      <w:proofErr w:type="spellEnd"/>
      <w:r w:rsidRPr="00EE5A05">
        <w:rPr>
          <w:sz w:val="28"/>
          <w:szCs w:val="28"/>
        </w:rPr>
        <w:t xml:space="preserve"> сельсовета</w:t>
      </w:r>
      <w:r>
        <w:rPr>
          <w:sz w:val="28"/>
          <w:szCs w:val="28"/>
        </w:rPr>
        <w:t xml:space="preserve"> от </w:t>
      </w:r>
      <w:smartTag w:uri="urn:schemas-microsoft-com:office:smarttags" w:element="date">
        <w:smartTagPr>
          <w:attr w:name="ls" w:val="trans"/>
          <w:attr w:name="Month" w:val="07"/>
          <w:attr w:name="Day" w:val="17"/>
          <w:attr w:name="Year" w:val="2014"/>
        </w:smartTagPr>
        <w:r>
          <w:rPr>
            <w:sz w:val="28"/>
            <w:szCs w:val="28"/>
          </w:rPr>
          <w:t>17.07.2014</w:t>
        </w:r>
      </w:smartTag>
      <w:r>
        <w:rPr>
          <w:sz w:val="28"/>
          <w:szCs w:val="28"/>
        </w:rPr>
        <w:t xml:space="preserve"> №3 «</w:t>
      </w:r>
      <w:r w:rsidRPr="002754E9">
        <w:rPr>
          <w:sz w:val="28"/>
          <w:szCs w:val="28"/>
        </w:rPr>
        <w:t>Об определении налоговых ставок, порядка</w:t>
      </w:r>
      <w:r>
        <w:rPr>
          <w:sz w:val="28"/>
          <w:szCs w:val="28"/>
        </w:rPr>
        <w:t xml:space="preserve"> </w:t>
      </w:r>
      <w:r w:rsidRPr="002754E9">
        <w:rPr>
          <w:sz w:val="28"/>
          <w:szCs w:val="28"/>
        </w:rPr>
        <w:t>и сроков уплаты земельного налога</w:t>
      </w:r>
      <w:r>
        <w:rPr>
          <w:sz w:val="28"/>
          <w:szCs w:val="28"/>
        </w:rPr>
        <w:t xml:space="preserve">», </w:t>
      </w:r>
      <w:r w:rsidRPr="002754E9">
        <w:rPr>
          <w:sz w:val="28"/>
          <w:szCs w:val="28"/>
        </w:rPr>
        <w:t xml:space="preserve">решение Совета депутатов  </w:t>
      </w:r>
      <w:proofErr w:type="spellStart"/>
      <w:r w:rsidRPr="002754E9">
        <w:rPr>
          <w:sz w:val="28"/>
          <w:szCs w:val="28"/>
        </w:rPr>
        <w:t>Останинского</w:t>
      </w:r>
      <w:proofErr w:type="spellEnd"/>
      <w:r w:rsidRPr="002754E9">
        <w:rPr>
          <w:sz w:val="28"/>
          <w:szCs w:val="28"/>
        </w:rPr>
        <w:t xml:space="preserve"> сельсовета от </w:t>
      </w:r>
      <w:r>
        <w:rPr>
          <w:sz w:val="28"/>
          <w:szCs w:val="28"/>
        </w:rPr>
        <w:t>14.04.2015</w:t>
      </w:r>
      <w:r w:rsidRPr="002754E9">
        <w:rPr>
          <w:sz w:val="28"/>
          <w:szCs w:val="28"/>
        </w:rPr>
        <w:t xml:space="preserve"> №</w:t>
      </w:r>
      <w:r>
        <w:rPr>
          <w:sz w:val="28"/>
          <w:szCs w:val="28"/>
        </w:rPr>
        <w:t>2</w:t>
      </w:r>
      <w:r w:rsidRPr="002754E9">
        <w:rPr>
          <w:sz w:val="28"/>
          <w:szCs w:val="28"/>
        </w:rPr>
        <w:t xml:space="preserve"> «</w:t>
      </w:r>
      <w:r>
        <w:rPr>
          <w:sz w:val="28"/>
          <w:szCs w:val="28"/>
        </w:rPr>
        <w:t>О внесении изменений в решение 38-ой сессии от 22.07.2014 № 3 «Об определении налоговых ставок, порядка</w:t>
      </w:r>
      <w:proofErr w:type="gramEnd"/>
      <w:r>
        <w:rPr>
          <w:sz w:val="28"/>
          <w:szCs w:val="28"/>
        </w:rPr>
        <w:t xml:space="preserve"> </w:t>
      </w:r>
      <w:proofErr w:type="gramStart"/>
      <w:r>
        <w:rPr>
          <w:sz w:val="28"/>
          <w:szCs w:val="28"/>
        </w:rPr>
        <w:t>с</w:t>
      </w:r>
      <w:proofErr w:type="gramEnd"/>
      <w:r>
        <w:rPr>
          <w:sz w:val="28"/>
          <w:szCs w:val="28"/>
        </w:rPr>
        <w:t xml:space="preserve"> сроков уплаты </w:t>
      </w:r>
    </w:p>
    <w:p w:rsidR="0085397F" w:rsidRDefault="0085397F" w:rsidP="0085397F">
      <w:pPr>
        <w:jc w:val="center"/>
        <w:rPr>
          <w:sz w:val="28"/>
          <w:szCs w:val="28"/>
        </w:rPr>
      </w:pPr>
      <w:proofErr w:type="gramStart"/>
      <w:r>
        <w:rPr>
          <w:sz w:val="28"/>
          <w:szCs w:val="28"/>
        </w:rPr>
        <w:t>земельного налога»</w:t>
      </w:r>
      <w:r w:rsidRPr="002754E9">
        <w:rPr>
          <w:sz w:val="28"/>
          <w:szCs w:val="28"/>
        </w:rPr>
        <w:t>»</w:t>
      </w:r>
      <w:r>
        <w:rPr>
          <w:sz w:val="28"/>
          <w:szCs w:val="28"/>
        </w:rPr>
        <w:t xml:space="preserve">,  </w:t>
      </w:r>
      <w:r w:rsidRPr="00EE5A05">
        <w:rPr>
          <w:sz w:val="28"/>
          <w:szCs w:val="28"/>
        </w:rPr>
        <w:t xml:space="preserve">решение Совета депутатов  </w:t>
      </w:r>
      <w:proofErr w:type="spellStart"/>
      <w:r w:rsidRPr="00EE5A05">
        <w:rPr>
          <w:sz w:val="28"/>
          <w:szCs w:val="28"/>
        </w:rPr>
        <w:t>Останинского</w:t>
      </w:r>
      <w:proofErr w:type="spellEnd"/>
      <w:r w:rsidRPr="00EE5A05">
        <w:rPr>
          <w:sz w:val="28"/>
          <w:szCs w:val="28"/>
        </w:rPr>
        <w:t xml:space="preserve"> сельсовета</w:t>
      </w:r>
      <w:r>
        <w:rPr>
          <w:sz w:val="28"/>
          <w:szCs w:val="28"/>
        </w:rPr>
        <w:t xml:space="preserve"> от 15.03.2018 №3 «</w:t>
      </w:r>
      <w:r w:rsidRPr="00EE5A05">
        <w:rPr>
          <w:sz w:val="28"/>
          <w:szCs w:val="28"/>
        </w:rPr>
        <w:t xml:space="preserve">О внесении изменений в Решение Совета депутатов </w:t>
      </w:r>
      <w:proofErr w:type="spellStart"/>
      <w:r w:rsidRPr="00EE5A05">
        <w:rPr>
          <w:sz w:val="28"/>
          <w:szCs w:val="28"/>
        </w:rPr>
        <w:t>Останинского</w:t>
      </w:r>
      <w:proofErr w:type="spellEnd"/>
      <w:r w:rsidRPr="00EE5A05">
        <w:rPr>
          <w:sz w:val="28"/>
          <w:szCs w:val="28"/>
        </w:rPr>
        <w:t xml:space="preserve"> сельсовета Северного района Новосибирской области от 17.07.2014 №3 «Об определении налоговых ставок, порядка и сроков уплаты земельного налога»</w:t>
      </w:r>
      <w:r>
        <w:rPr>
          <w:sz w:val="28"/>
          <w:szCs w:val="28"/>
        </w:rPr>
        <w:t xml:space="preserve">», </w:t>
      </w:r>
      <w:r w:rsidRPr="00EE5A05">
        <w:rPr>
          <w:sz w:val="28"/>
          <w:szCs w:val="28"/>
        </w:rPr>
        <w:t xml:space="preserve">решение Совета депутатов  </w:t>
      </w:r>
      <w:proofErr w:type="spellStart"/>
      <w:r w:rsidRPr="00EE5A05">
        <w:rPr>
          <w:sz w:val="28"/>
          <w:szCs w:val="28"/>
        </w:rPr>
        <w:t>Останинского</w:t>
      </w:r>
      <w:proofErr w:type="spellEnd"/>
      <w:r w:rsidRPr="00EE5A05">
        <w:rPr>
          <w:sz w:val="28"/>
          <w:szCs w:val="28"/>
        </w:rPr>
        <w:t xml:space="preserve"> сельсовета</w:t>
      </w:r>
      <w:r>
        <w:rPr>
          <w:sz w:val="28"/>
          <w:szCs w:val="28"/>
        </w:rPr>
        <w:t xml:space="preserve"> от 28.06.2019 №2 «О внесении изменений в решение 38-ой сессии от 22.07.2014 № 3 «Об определении налоговых ставок, порядка с</w:t>
      </w:r>
      <w:proofErr w:type="gramEnd"/>
      <w:r>
        <w:rPr>
          <w:sz w:val="28"/>
          <w:szCs w:val="28"/>
        </w:rPr>
        <w:t xml:space="preserve"> сроков уплаты </w:t>
      </w:r>
    </w:p>
    <w:p w:rsidR="0085397F" w:rsidRDefault="0085397F" w:rsidP="0085397F">
      <w:pPr>
        <w:jc w:val="center"/>
        <w:rPr>
          <w:sz w:val="28"/>
          <w:szCs w:val="28"/>
        </w:rPr>
      </w:pPr>
      <w:r>
        <w:rPr>
          <w:sz w:val="28"/>
          <w:szCs w:val="28"/>
        </w:rPr>
        <w:t xml:space="preserve">земельного налога»», </w:t>
      </w:r>
      <w:r w:rsidRPr="00EE5A05">
        <w:rPr>
          <w:sz w:val="28"/>
          <w:szCs w:val="28"/>
        </w:rPr>
        <w:t xml:space="preserve">решение Совета депутатов  </w:t>
      </w:r>
      <w:proofErr w:type="spellStart"/>
      <w:r w:rsidRPr="00EE5A05">
        <w:rPr>
          <w:sz w:val="28"/>
          <w:szCs w:val="28"/>
        </w:rPr>
        <w:t>Останинского</w:t>
      </w:r>
      <w:proofErr w:type="spellEnd"/>
      <w:r w:rsidRPr="00EE5A05">
        <w:rPr>
          <w:sz w:val="28"/>
          <w:szCs w:val="28"/>
        </w:rPr>
        <w:t xml:space="preserve"> сельсовета</w:t>
      </w:r>
      <w:r>
        <w:rPr>
          <w:sz w:val="28"/>
          <w:szCs w:val="28"/>
        </w:rPr>
        <w:t xml:space="preserve"> от 25.07.2019 №1 «О внесении изменений в решение Совета депутатов от 14.04.2015 № 2</w:t>
      </w:r>
      <w:proofErr w:type="gramStart"/>
      <w:r>
        <w:rPr>
          <w:sz w:val="28"/>
          <w:szCs w:val="28"/>
        </w:rPr>
        <w:t xml:space="preserve"> О</w:t>
      </w:r>
      <w:proofErr w:type="gramEnd"/>
      <w:r>
        <w:rPr>
          <w:sz w:val="28"/>
          <w:szCs w:val="28"/>
        </w:rPr>
        <w:t xml:space="preserve"> внесении изменений в решение 38-ой сессии от 22.07.2014 № 2 «Об определении налоговых ставок, порядка с сроков уплаты </w:t>
      </w:r>
    </w:p>
    <w:p w:rsidR="0085397F" w:rsidRPr="00EE5A05" w:rsidRDefault="0085397F" w:rsidP="0085397F">
      <w:pPr>
        <w:tabs>
          <w:tab w:val="right" w:pos="9355"/>
        </w:tabs>
        <w:jc w:val="both"/>
        <w:rPr>
          <w:sz w:val="28"/>
          <w:szCs w:val="28"/>
        </w:rPr>
      </w:pPr>
      <w:r>
        <w:rPr>
          <w:sz w:val="28"/>
          <w:szCs w:val="28"/>
        </w:rPr>
        <w:t>земельного налога»,</w:t>
      </w:r>
      <w:r w:rsidRPr="00237B22">
        <w:rPr>
          <w:sz w:val="28"/>
          <w:szCs w:val="28"/>
        </w:rPr>
        <w:t xml:space="preserve"> решение Совета депутатов  </w:t>
      </w:r>
      <w:proofErr w:type="spellStart"/>
      <w:r w:rsidRPr="00237B22">
        <w:rPr>
          <w:sz w:val="28"/>
          <w:szCs w:val="28"/>
        </w:rPr>
        <w:t>Останинского</w:t>
      </w:r>
      <w:proofErr w:type="spellEnd"/>
      <w:r w:rsidRPr="00237B22">
        <w:rPr>
          <w:sz w:val="28"/>
          <w:szCs w:val="28"/>
        </w:rPr>
        <w:t xml:space="preserve"> сельсовета «</w:t>
      </w:r>
      <w:r>
        <w:rPr>
          <w:sz w:val="28"/>
          <w:szCs w:val="28"/>
        </w:rPr>
        <w:t>Об определении налоговых ставок и</w:t>
      </w:r>
      <w:r w:rsidRPr="00237B22">
        <w:rPr>
          <w:sz w:val="28"/>
          <w:szCs w:val="28"/>
        </w:rPr>
        <w:t xml:space="preserve"> порядка уплаты земельного налога» от </w:t>
      </w:r>
      <w:r>
        <w:rPr>
          <w:sz w:val="28"/>
          <w:szCs w:val="28"/>
        </w:rPr>
        <w:t>1</w:t>
      </w:r>
      <w:r w:rsidRPr="00237B22">
        <w:rPr>
          <w:sz w:val="28"/>
          <w:szCs w:val="28"/>
        </w:rPr>
        <w:t>4.</w:t>
      </w:r>
      <w:r>
        <w:rPr>
          <w:sz w:val="28"/>
          <w:szCs w:val="28"/>
        </w:rPr>
        <w:t>10</w:t>
      </w:r>
      <w:r w:rsidRPr="00237B22">
        <w:rPr>
          <w:sz w:val="28"/>
          <w:szCs w:val="28"/>
        </w:rPr>
        <w:t>.201</w:t>
      </w:r>
      <w:r>
        <w:rPr>
          <w:sz w:val="28"/>
          <w:szCs w:val="28"/>
        </w:rPr>
        <w:t>9</w:t>
      </w:r>
      <w:r w:rsidRPr="00237B22">
        <w:rPr>
          <w:sz w:val="28"/>
          <w:szCs w:val="28"/>
        </w:rPr>
        <w:t xml:space="preserve">г  № </w:t>
      </w:r>
      <w:r>
        <w:rPr>
          <w:sz w:val="28"/>
          <w:szCs w:val="28"/>
        </w:rPr>
        <w:t>2</w:t>
      </w:r>
    </w:p>
    <w:p w:rsidR="0085397F" w:rsidRPr="00EE5A05" w:rsidRDefault="0085397F" w:rsidP="0085397F">
      <w:pPr>
        <w:tabs>
          <w:tab w:val="right" w:pos="9355"/>
        </w:tabs>
        <w:jc w:val="both"/>
        <w:rPr>
          <w:sz w:val="28"/>
          <w:szCs w:val="28"/>
        </w:rPr>
      </w:pPr>
      <w:r w:rsidRPr="00EE5A05">
        <w:rPr>
          <w:sz w:val="28"/>
          <w:szCs w:val="28"/>
        </w:rPr>
        <w:t xml:space="preserve">   </w:t>
      </w:r>
      <w:r>
        <w:rPr>
          <w:sz w:val="28"/>
          <w:szCs w:val="28"/>
        </w:rPr>
        <w:t>5</w:t>
      </w:r>
      <w:r w:rsidRPr="00EE5A05">
        <w:rPr>
          <w:sz w:val="28"/>
          <w:szCs w:val="28"/>
        </w:rPr>
        <w:t xml:space="preserve">. Решение опубликовать в периодическом печатном издании «Вестник </w:t>
      </w:r>
      <w:proofErr w:type="spellStart"/>
      <w:r w:rsidRPr="00EE5A05">
        <w:rPr>
          <w:sz w:val="28"/>
          <w:szCs w:val="28"/>
        </w:rPr>
        <w:t>Останинского</w:t>
      </w:r>
      <w:proofErr w:type="spellEnd"/>
      <w:r w:rsidRPr="00EE5A05">
        <w:rPr>
          <w:sz w:val="28"/>
          <w:szCs w:val="28"/>
        </w:rPr>
        <w:t xml:space="preserve"> сельсовета».</w:t>
      </w:r>
    </w:p>
    <w:p w:rsidR="0085397F" w:rsidRPr="00EE5A05" w:rsidRDefault="0085397F" w:rsidP="0085397F">
      <w:pPr>
        <w:tabs>
          <w:tab w:val="right" w:pos="9355"/>
        </w:tabs>
        <w:jc w:val="both"/>
        <w:rPr>
          <w:sz w:val="28"/>
          <w:szCs w:val="28"/>
        </w:rPr>
      </w:pPr>
      <w:r w:rsidRPr="00EE5A05">
        <w:rPr>
          <w:sz w:val="28"/>
          <w:szCs w:val="28"/>
        </w:rPr>
        <w:t xml:space="preserve">   </w:t>
      </w:r>
      <w:r>
        <w:rPr>
          <w:sz w:val="28"/>
          <w:szCs w:val="28"/>
        </w:rPr>
        <w:t>6</w:t>
      </w:r>
      <w:r w:rsidRPr="00EE5A05">
        <w:rPr>
          <w:sz w:val="28"/>
          <w:szCs w:val="28"/>
        </w:rPr>
        <w:t xml:space="preserve">. </w:t>
      </w:r>
      <w:proofErr w:type="gramStart"/>
      <w:r w:rsidRPr="00EE5A05">
        <w:rPr>
          <w:sz w:val="28"/>
          <w:szCs w:val="28"/>
        </w:rPr>
        <w:t>Контроль за</w:t>
      </w:r>
      <w:proofErr w:type="gramEnd"/>
      <w:r w:rsidRPr="00EE5A05">
        <w:rPr>
          <w:sz w:val="28"/>
          <w:szCs w:val="28"/>
        </w:rPr>
        <w:t xml:space="preserve"> исполнением  решения  возложить на комиссию по бюджету, налогам и собственности.</w:t>
      </w:r>
    </w:p>
    <w:p w:rsidR="0085397F" w:rsidRPr="00EE5A05" w:rsidRDefault="0085397F" w:rsidP="0085397F">
      <w:pPr>
        <w:tabs>
          <w:tab w:val="right" w:pos="9355"/>
        </w:tabs>
        <w:rPr>
          <w:sz w:val="28"/>
          <w:szCs w:val="28"/>
        </w:rPr>
      </w:pPr>
      <w:r w:rsidRPr="00EE5A05">
        <w:rPr>
          <w:sz w:val="28"/>
          <w:szCs w:val="28"/>
        </w:rPr>
        <w:t xml:space="preserve">Глава </w:t>
      </w:r>
      <w:proofErr w:type="spellStart"/>
      <w:r w:rsidRPr="00EE5A05">
        <w:rPr>
          <w:sz w:val="28"/>
          <w:szCs w:val="28"/>
        </w:rPr>
        <w:t>Останинского</w:t>
      </w:r>
      <w:proofErr w:type="spellEnd"/>
      <w:r w:rsidRPr="00EE5A05">
        <w:rPr>
          <w:sz w:val="28"/>
          <w:szCs w:val="28"/>
        </w:rPr>
        <w:t xml:space="preserve"> сельсовета                        </w:t>
      </w:r>
    </w:p>
    <w:p w:rsidR="0085397F" w:rsidRPr="00EE5A05" w:rsidRDefault="0085397F" w:rsidP="0085397F">
      <w:pPr>
        <w:tabs>
          <w:tab w:val="right" w:pos="9355"/>
        </w:tabs>
        <w:rPr>
          <w:sz w:val="28"/>
          <w:szCs w:val="28"/>
        </w:rPr>
      </w:pPr>
      <w:r w:rsidRPr="00EE5A05">
        <w:rPr>
          <w:sz w:val="28"/>
          <w:szCs w:val="28"/>
        </w:rPr>
        <w:t xml:space="preserve">Северного района Новосибирской области      </w:t>
      </w:r>
      <w:proofErr w:type="spellStart"/>
      <w:r>
        <w:rPr>
          <w:sz w:val="28"/>
          <w:szCs w:val="28"/>
        </w:rPr>
        <w:t>А.В.Капориков</w:t>
      </w:r>
      <w:proofErr w:type="spellEnd"/>
    </w:p>
    <w:p w:rsidR="0085397F" w:rsidRPr="00EE5A05" w:rsidRDefault="0085397F" w:rsidP="0085397F">
      <w:pPr>
        <w:tabs>
          <w:tab w:val="right" w:pos="9355"/>
        </w:tabs>
        <w:rPr>
          <w:sz w:val="28"/>
          <w:szCs w:val="28"/>
        </w:rPr>
      </w:pPr>
    </w:p>
    <w:p w:rsidR="0085397F" w:rsidRPr="00EE5A05" w:rsidRDefault="0085397F" w:rsidP="0085397F">
      <w:pPr>
        <w:tabs>
          <w:tab w:val="right" w:pos="9355"/>
        </w:tabs>
        <w:rPr>
          <w:sz w:val="28"/>
          <w:szCs w:val="28"/>
        </w:rPr>
      </w:pPr>
      <w:r w:rsidRPr="00EE5A05">
        <w:rPr>
          <w:sz w:val="28"/>
          <w:szCs w:val="28"/>
        </w:rPr>
        <w:t xml:space="preserve">Председатель Совета депутатов </w:t>
      </w:r>
      <w:proofErr w:type="spellStart"/>
      <w:r w:rsidRPr="00EE5A05">
        <w:rPr>
          <w:sz w:val="28"/>
          <w:szCs w:val="28"/>
        </w:rPr>
        <w:t>Останинского</w:t>
      </w:r>
      <w:proofErr w:type="spellEnd"/>
      <w:r w:rsidRPr="00EE5A05">
        <w:rPr>
          <w:sz w:val="28"/>
          <w:szCs w:val="28"/>
        </w:rPr>
        <w:t xml:space="preserve"> сельсовета</w:t>
      </w:r>
    </w:p>
    <w:p w:rsidR="0085397F" w:rsidRPr="00EE5A05" w:rsidRDefault="0085397F" w:rsidP="0085397F">
      <w:pPr>
        <w:tabs>
          <w:tab w:val="right" w:pos="9355"/>
        </w:tabs>
        <w:rPr>
          <w:sz w:val="28"/>
          <w:szCs w:val="28"/>
        </w:rPr>
      </w:pPr>
      <w:r w:rsidRPr="00EE5A05">
        <w:rPr>
          <w:sz w:val="28"/>
          <w:szCs w:val="28"/>
        </w:rPr>
        <w:t xml:space="preserve">Северного района Новосибирской  области                         </w:t>
      </w:r>
      <w:proofErr w:type="spellStart"/>
      <w:r>
        <w:rPr>
          <w:sz w:val="28"/>
          <w:szCs w:val="28"/>
        </w:rPr>
        <w:t>В.В.Ганич</w:t>
      </w:r>
      <w:proofErr w:type="spellEnd"/>
    </w:p>
    <w:p w:rsidR="0085397F" w:rsidRDefault="0085397F" w:rsidP="0085397F">
      <w:pPr>
        <w:tabs>
          <w:tab w:val="right" w:pos="9355"/>
        </w:tabs>
        <w:jc w:val="right"/>
        <w:rPr>
          <w:sz w:val="28"/>
          <w:szCs w:val="28"/>
        </w:rPr>
      </w:pPr>
    </w:p>
    <w:p w:rsidR="0085397F" w:rsidRDefault="0085397F" w:rsidP="0085397F">
      <w:pPr>
        <w:tabs>
          <w:tab w:val="right" w:pos="9355"/>
        </w:tabs>
        <w:jc w:val="right"/>
        <w:rPr>
          <w:sz w:val="28"/>
          <w:szCs w:val="28"/>
        </w:rPr>
      </w:pPr>
    </w:p>
    <w:p w:rsidR="0085397F" w:rsidRDefault="0085397F" w:rsidP="0085397F">
      <w:pPr>
        <w:tabs>
          <w:tab w:val="right" w:pos="9355"/>
        </w:tabs>
        <w:jc w:val="right"/>
        <w:rPr>
          <w:sz w:val="28"/>
          <w:szCs w:val="28"/>
        </w:rPr>
      </w:pPr>
    </w:p>
    <w:p w:rsidR="0085397F" w:rsidRDefault="0085397F" w:rsidP="0085397F">
      <w:pPr>
        <w:tabs>
          <w:tab w:val="right" w:pos="9355"/>
        </w:tabs>
        <w:jc w:val="right"/>
        <w:rPr>
          <w:sz w:val="28"/>
          <w:szCs w:val="28"/>
        </w:rPr>
      </w:pPr>
    </w:p>
    <w:p w:rsidR="0085397F" w:rsidRDefault="0085397F" w:rsidP="0085397F">
      <w:pPr>
        <w:tabs>
          <w:tab w:val="right" w:pos="9355"/>
        </w:tabs>
        <w:jc w:val="right"/>
        <w:rPr>
          <w:sz w:val="28"/>
          <w:szCs w:val="28"/>
        </w:rPr>
      </w:pPr>
    </w:p>
    <w:p w:rsidR="0085397F" w:rsidRDefault="0085397F" w:rsidP="0085397F">
      <w:pPr>
        <w:tabs>
          <w:tab w:val="right" w:pos="9355"/>
        </w:tabs>
        <w:jc w:val="right"/>
        <w:rPr>
          <w:sz w:val="28"/>
          <w:szCs w:val="28"/>
        </w:rPr>
      </w:pPr>
    </w:p>
    <w:p w:rsidR="0085397F" w:rsidRDefault="0085397F" w:rsidP="0085397F">
      <w:pPr>
        <w:tabs>
          <w:tab w:val="right" w:pos="9355"/>
        </w:tabs>
        <w:jc w:val="right"/>
        <w:rPr>
          <w:sz w:val="28"/>
          <w:szCs w:val="28"/>
        </w:rPr>
      </w:pPr>
    </w:p>
    <w:p w:rsidR="0085397F" w:rsidRDefault="0085397F" w:rsidP="0085397F">
      <w:pPr>
        <w:tabs>
          <w:tab w:val="right" w:pos="9355"/>
        </w:tabs>
        <w:jc w:val="right"/>
        <w:rPr>
          <w:sz w:val="28"/>
          <w:szCs w:val="28"/>
        </w:rPr>
      </w:pPr>
    </w:p>
    <w:p w:rsidR="0085397F" w:rsidRDefault="0085397F" w:rsidP="0085397F">
      <w:pPr>
        <w:tabs>
          <w:tab w:val="right" w:pos="9355"/>
        </w:tabs>
        <w:jc w:val="right"/>
        <w:rPr>
          <w:sz w:val="28"/>
          <w:szCs w:val="28"/>
        </w:rPr>
      </w:pPr>
    </w:p>
    <w:p w:rsidR="0085397F" w:rsidRPr="00EE5A05" w:rsidRDefault="0085397F" w:rsidP="0085397F">
      <w:pPr>
        <w:tabs>
          <w:tab w:val="right" w:pos="9355"/>
        </w:tabs>
        <w:jc w:val="right"/>
        <w:rPr>
          <w:sz w:val="28"/>
          <w:szCs w:val="28"/>
        </w:rPr>
      </w:pPr>
      <w:r w:rsidRPr="00EE5A05">
        <w:rPr>
          <w:sz w:val="28"/>
          <w:szCs w:val="28"/>
        </w:rPr>
        <w:t xml:space="preserve">Приложение №1 </w:t>
      </w:r>
    </w:p>
    <w:p w:rsidR="0085397F" w:rsidRPr="00EE5A05" w:rsidRDefault="0085397F" w:rsidP="0085397F">
      <w:pPr>
        <w:tabs>
          <w:tab w:val="right" w:pos="9355"/>
        </w:tabs>
        <w:jc w:val="right"/>
        <w:rPr>
          <w:sz w:val="28"/>
          <w:szCs w:val="28"/>
        </w:rPr>
      </w:pPr>
      <w:r w:rsidRPr="00EE5A05">
        <w:rPr>
          <w:sz w:val="28"/>
          <w:szCs w:val="28"/>
        </w:rPr>
        <w:t>к решению Совета депутатов</w:t>
      </w:r>
    </w:p>
    <w:p w:rsidR="0085397F" w:rsidRPr="00EE5A05" w:rsidRDefault="0085397F" w:rsidP="0085397F">
      <w:pPr>
        <w:tabs>
          <w:tab w:val="right" w:pos="9355"/>
        </w:tabs>
        <w:jc w:val="right"/>
        <w:rPr>
          <w:sz w:val="28"/>
          <w:szCs w:val="28"/>
        </w:rPr>
      </w:pPr>
      <w:proofErr w:type="spellStart"/>
      <w:r w:rsidRPr="00EE5A05">
        <w:rPr>
          <w:sz w:val="28"/>
          <w:szCs w:val="28"/>
        </w:rPr>
        <w:t>Останинского</w:t>
      </w:r>
      <w:proofErr w:type="spellEnd"/>
      <w:r w:rsidRPr="00EE5A05">
        <w:rPr>
          <w:sz w:val="28"/>
          <w:szCs w:val="28"/>
        </w:rPr>
        <w:t xml:space="preserve"> сельсовета</w:t>
      </w:r>
    </w:p>
    <w:p w:rsidR="0085397F" w:rsidRPr="00EE5A05" w:rsidRDefault="0085397F" w:rsidP="0085397F">
      <w:pPr>
        <w:tabs>
          <w:tab w:val="right" w:pos="9355"/>
        </w:tabs>
        <w:ind w:right="280"/>
        <w:jc w:val="right"/>
        <w:rPr>
          <w:sz w:val="28"/>
          <w:szCs w:val="28"/>
        </w:rPr>
      </w:pPr>
      <w:r w:rsidRPr="00EE5A05">
        <w:rPr>
          <w:sz w:val="28"/>
          <w:szCs w:val="28"/>
        </w:rPr>
        <w:t xml:space="preserve">от </w:t>
      </w:r>
      <w:r>
        <w:rPr>
          <w:sz w:val="28"/>
          <w:szCs w:val="28"/>
        </w:rPr>
        <w:t>22.11.2019</w:t>
      </w:r>
      <w:r w:rsidRPr="00EE5A05">
        <w:rPr>
          <w:sz w:val="28"/>
          <w:szCs w:val="28"/>
        </w:rPr>
        <w:t xml:space="preserve"> № </w:t>
      </w:r>
      <w:r>
        <w:rPr>
          <w:sz w:val="28"/>
          <w:szCs w:val="28"/>
        </w:rPr>
        <w:t>2</w:t>
      </w:r>
    </w:p>
    <w:p w:rsidR="0085397F" w:rsidRPr="00EE5A05" w:rsidRDefault="0085397F" w:rsidP="0085397F">
      <w:pPr>
        <w:tabs>
          <w:tab w:val="right" w:pos="9355"/>
        </w:tabs>
        <w:jc w:val="center"/>
        <w:rPr>
          <w:sz w:val="28"/>
          <w:szCs w:val="28"/>
        </w:rPr>
      </w:pPr>
      <w:r w:rsidRPr="00EE5A05">
        <w:rPr>
          <w:sz w:val="28"/>
          <w:szCs w:val="28"/>
        </w:rPr>
        <w:t>Ставки земельного налога</w:t>
      </w:r>
    </w:p>
    <w:p w:rsidR="0085397F" w:rsidRPr="00EE5A05" w:rsidRDefault="0085397F" w:rsidP="0085397F">
      <w:pPr>
        <w:tabs>
          <w:tab w:val="right" w:pos="9355"/>
        </w:tabs>
        <w:jc w:val="right"/>
        <w:rPr>
          <w:sz w:val="28"/>
          <w:szCs w:val="28"/>
        </w:rPr>
      </w:pP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7372"/>
        <w:gridCol w:w="2977"/>
      </w:tblGrid>
      <w:tr w:rsidR="0085397F" w:rsidRPr="00EE5A05" w:rsidTr="00281DB0">
        <w:tc>
          <w:tcPr>
            <w:tcW w:w="708"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right"/>
              <w:rPr>
                <w:szCs w:val="28"/>
              </w:rPr>
            </w:pPr>
            <w:r w:rsidRPr="00EE5A05">
              <w:rPr>
                <w:sz w:val="28"/>
                <w:szCs w:val="28"/>
              </w:rPr>
              <w:t xml:space="preserve">№ </w:t>
            </w:r>
            <w:proofErr w:type="gramStart"/>
            <w:r w:rsidRPr="00EE5A05">
              <w:rPr>
                <w:sz w:val="28"/>
                <w:szCs w:val="28"/>
              </w:rPr>
              <w:t>п</w:t>
            </w:r>
            <w:proofErr w:type="gramEnd"/>
            <w:r w:rsidRPr="00EE5A05">
              <w:rPr>
                <w:sz w:val="28"/>
                <w:szCs w:val="28"/>
              </w:rPr>
              <w:t>/п</w:t>
            </w:r>
          </w:p>
        </w:tc>
        <w:tc>
          <w:tcPr>
            <w:tcW w:w="7372"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right"/>
              <w:rPr>
                <w:szCs w:val="28"/>
              </w:rPr>
            </w:pPr>
            <w:r w:rsidRPr="00EE5A05">
              <w:rPr>
                <w:sz w:val="28"/>
                <w:szCs w:val="28"/>
              </w:rPr>
              <w:t>Категория земель и/или разрешенное использование земельного участка</w:t>
            </w:r>
          </w:p>
        </w:tc>
        <w:tc>
          <w:tcPr>
            <w:tcW w:w="2977"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right"/>
              <w:rPr>
                <w:szCs w:val="28"/>
              </w:rPr>
            </w:pPr>
            <w:r w:rsidRPr="00EE5A05">
              <w:rPr>
                <w:sz w:val="28"/>
                <w:szCs w:val="28"/>
              </w:rPr>
              <w:t>Налоговая ставка (</w:t>
            </w:r>
            <w:proofErr w:type="gramStart"/>
            <w:r w:rsidRPr="00EE5A05">
              <w:rPr>
                <w:sz w:val="28"/>
                <w:szCs w:val="28"/>
              </w:rPr>
              <w:t>в</w:t>
            </w:r>
            <w:proofErr w:type="gramEnd"/>
            <w:r w:rsidRPr="00EE5A05">
              <w:rPr>
                <w:sz w:val="28"/>
                <w:szCs w:val="28"/>
              </w:rPr>
              <w:t xml:space="preserve"> %)</w:t>
            </w:r>
          </w:p>
        </w:tc>
      </w:tr>
      <w:tr w:rsidR="0085397F" w:rsidRPr="00EE5A05" w:rsidTr="00281DB0">
        <w:tc>
          <w:tcPr>
            <w:tcW w:w="708"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right"/>
              <w:rPr>
                <w:szCs w:val="28"/>
              </w:rPr>
            </w:pPr>
            <w:r w:rsidRPr="00EE5A05">
              <w:rPr>
                <w:sz w:val="28"/>
                <w:szCs w:val="28"/>
              </w:rPr>
              <w:t>1</w:t>
            </w:r>
          </w:p>
        </w:tc>
        <w:tc>
          <w:tcPr>
            <w:tcW w:w="7372"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autoSpaceDE w:val="0"/>
              <w:autoSpaceDN w:val="0"/>
              <w:adjustRightInd w:val="0"/>
              <w:jc w:val="both"/>
              <w:rPr>
                <w:szCs w:val="28"/>
              </w:rPr>
            </w:pPr>
            <w:r w:rsidRPr="00EE5A05">
              <w:rPr>
                <w:sz w:val="28"/>
                <w:szCs w:val="28"/>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w:t>
            </w:r>
          </w:p>
        </w:tc>
        <w:tc>
          <w:tcPr>
            <w:tcW w:w="2977"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right"/>
              <w:rPr>
                <w:szCs w:val="28"/>
              </w:rPr>
            </w:pPr>
          </w:p>
          <w:p w:rsidR="0085397F" w:rsidRPr="00EE5A05" w:rsidRDefault="0085397F" w:rsidP="00281DB0">
            <w:pPr>
              <w:tabs>
                <w:tab w:val="right" w:pos="9355"/>
              </w:tabs>
              <w:jc w:val="right"/>
              <w:rPr>
                <w:szCs w:val="28"/>
              </w:rPr>
            </w:pPr>
          </w:p>
          <w:p w:rsidR="0085397F" w:rsidRPr="00EE5A05" w:rsidRDefault="0085397F" w:rsidP="00281DB0">
            <w:pPr>
              <w:tabs>
                <w:tab w:val="right" w:pos="9355"/>
              </w:tabs>
              <w:ind w:right="560"/>
              <w:rPr>
                <w:szCs w:val="28"/>
              </w:rPr>
            </w:pPr>
            <w:r w:rsidRPr="00EE5A05">
              <w:rPr>
                <w:sz w:val="28"/>
                <w:szCs w:val="28"/>
              </w:rPr>
              <w:t xml:space="preserve">              0,1</w:t>
            </w:r>
          </w:p>
        </w:tc>
      </w:tr>
      <w:tr w:rsidR="0085397F" w:rsidRPr="00EE5A05" w:rsidTr="00281DB0">
        <w:tc>
          <w:tcPr>
            <w:tcW w:w="708"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right"/>
              <w:rPr>
                <w:szCs w:val="28"/>
              </w:rPr>
            </w:pPr>
            <w:r w:rsidRPr="00EE5A05">
              <w:rPr>
                <w:sz w:val="28"/>
                <w:szCs w:val="28"/>
              </w:rPr>
              <w:t>2</w:t>
            </w:r>
          </w:p>
        </w:tc>
        <w:tc>
          <w:tcPr>
            <w:tcW w:w="7372"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both"/>
              <w:rPr>
                <w:szCs w:val="28"/>
              </w:rPr>
            </w:pPr>
            <w:proofErr w:type="gramStart"/>
            <w:r w:rsidRPr="00237B22">
              <w:rPr>
                <w:sz w:val="28"/>
                <w:szCs w:val="28"/>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приобретенные (предоставленные) для жилищного строительства</w:t>
            </w:r>
            <w:r>
              <w:rPr>
                <w:sz w:val="28"/>
                <w:szCs w:val="28"/>
              </w:rPr>
              <w:t xml:space="preserve">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tc>
        <w:tc>
          <w:tcPr>
            <w:tcW w:w="2977"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right"/>
              <w:rPr>
                <w:szCs w:val="28"/>
              </w:rPr>
            </w:pPr>
          </w:p>
          <w:p w:rsidR="0085397F" w:rsidRPr="00EE5A05" w:rsidRDefault="0085397F" w:rsidP="00281DB0">
            <w:pPr>
              <w:tabs>
                <w:tab w:val="right" w:pos="9355"/>
              </w:tabs>
              <w:jc w:val="right"/>
              <w:rPr>
                <w:szCs w:val="28"/>
              </w:rPr>
            </w:pPr>
          </w:p>
          <w:p w:rsidR="0085397F" w:rsidRPr="00EE5A05" w:rsidRDefault="0085397F" w:rsidP="00281DB0">
            <w:pPr>
              <w:tabs>
                <w:tab w:val="right" w:pos="9355"/>
              </w:tabs>
              <w:jc w:val="right"/>
              <w:rPr>
                <w:szCs w:val="28"/>
              </w:rPr>
            </w:pPr>
          </w:p>
          <w:p w:rsidR="0085397F" w:rsidRPr="00EE5A05" w:rsidRDefault="0085397F" w:rsidP="00281DB0">
            <w:pPr>
              <w:tabs>
                <w:tab w:val="right" w:pos="9355"/>
              </w:tabs>
              <w:ind w:right="560"/>
              <w:rPr>
                <w:szCs w:val="28"/>
              </w:rPr>
            </w:pPr>
            <w:r w:rsidRPr="00EE5A05">
              <w:rPr>
                <w:sz w:val="28"/>
                <w:szCs w:val="28"/>
              </w:rPr>
              <w:t xml:space="preserve">            0,3</w:t>
            </w:r>
          </w:p>
        </w:tc>
      </w:tr>
      <w:tr w:rsidR="0085397F" w:rsidRPr="00EE5A05" w:rsidTr="00281DB0">
        <w:tc>
          <w:tcPr>
            <w:tcW w:w="708"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right"/>
              <w:rPr>
                <w:szCs w:val="28"/>
              </w:rPr>
            </w:pPr>
            <w:r w:rsidRPr="00EE5A05">
              <w:rPr>
                <w:sz w:val="28"/>
                <w:szCs w:val="28"/>
              </w:rPr>
              <w:t>3</w:t>
            </w:r>
          </w:p>
        </w:tc>
        <w:tc>
          <w:tcPr>
            <w:tcW w:w="7372"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both"/>
              <w:rPr>
                <w:szCs w:val="28"/>
              </w:rPr>
            </w:pPr>
            <w:r w:rsidRPr="00237B22">
              <w:rPr>
                <w:sz w:val="28"/>
                <w:szCs w:val="28"/>
              </w:rPr>
              <w:t>Не используемые в предпринимательской деятельности приобретенные (предоставленные) для личного подсобного хозяйства, садоводства или огородничества, а так 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right"/>
              <w:rPr>
                <w:szCs w:val="28"/>
              </w:rPr>
            </w:pPr>
          </w:p>
          <w:p w:rsidR="0085397F" w:rsidRPr="00EE5A05" w:rsidRDefault="0085397F" w:rsidP="00281DB0">
            <w:pPr>
              <w:tabs>
                <w:tab w:val="right" w:pos="9355"/>
              </w:tabs>
              <w:ind w:right="560"/>
              <w:jc w:val="center"/>
              <w:rPr>
                <w:szCs w:val="28"/>
              </w:rPr>
            </w:pPr>
            <w:r w:rsidRPr="00EE5A05">
              <w:rPr>
                <w:sz w:val="28"/>
                <w:szCs w:val="28"/>
              </w:rPr>
              <w:t>0,3</w:t>
            </w:r>
          </w:p>
        </w:tc>
      </w:tr>
      <w:tr w:rsidR="0085397F" w:rsidRPr="00EE5A05" w:rsidTr="00281DB0">
        <w:tc>
          <w:tcPr>
            <w:tcW w:w="708"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rPr>
                <w:sz w:val="28"/>
                <w:szCs w:val="28"/>
              </w:rPr>
            </w:pPr>
            <w:r w:rsidRPr="00EE5A05">
              <w:rPr>
                <w:sz w:val="28"/>
                <w:szCs w:val="28"/>
              </w:rPr>
              <w:t>4</w:t>
            </w:r>
          </w:p>
        </w:tc>
        <w:tc>
          <w:tcPr>
            <w:tcW w:w="7372"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both"/>
              <w:rPr>
                <w:sz w:val="28"/>
                <w:szCs w:val="28"/>
              </w:rPr>
            </w:pPr>
            <w:r w:rsidRPr="00EE5A05">
              <w:rPr>
                <w:sz w:val="28"/>
                <w:szCs w:val="28"/>
              </w:rPr>
              <w:t xml:space="preserve">Земли, занятые учреждениями образования в  отношении земельных участков, предоставленных </w:t>
            </w:r>
            <w:proofErr w:type="gramStart"/>
            <w:r w:rsidRPr="00EE5A05">
              <w:rPr>
                <w:sz w:val="28"/>
                <w:szCs w:val="28"/>
              </w:rPr>
              <w:t>для</w:t>
            </w:r>
            <w:proofErr w:type="gramEnd"/>
            <w:r w:rsidRPr="00EE5A05">
              <w:rPr>
                <w:sz w:val="28"/>
                <w:szCs w:val="28"/>
              </w:rPr>
              <w:t xml:space="preserve"> непосредственного</w:t>
            </w:r>
          </w:p>
          <w:p w:rsidR="0085397F" w:rsidRPr="00EE5A05" w:rsidRDefault="0085397F" w:rsidP="00281DB0">
            <w:pPr>
              <w:tabs>
                <w:tab w:val="right" w:pos="9355"/>
              </w:tabs>
              <w:jc w:val="both"/>
              <w:rPr>
                <w:sz w:val="28"/>
                <w:szCs w:val="28"/>
              </w:rPr>
            </w:pPr>
            <w:r w:rsidRPr="00EE5A05">
              <w:rPr>
                <w:sz w:val="28"/>
                <w:szCs w:val="28"/>
              </w:rPr>
              <w:t>выполнения возложенных на них функций</w:t>
            </w:r>
          </w:p>
        </w:tc>
        <w:tc>
          <w:tcPr>
            <w:tcW w:w="2977"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center"/>
              <w:rPr>
                <w:szCs w:val="28"/>
              </w:rPr>
            </w:pPr>
          </w:p>
          <w:p w:rsidR="0085397F" w:rsidRPr="00EE5A05" w:rsidRDefault="0085397F" w:rsidP="00281DB0">
            <w:pPr>
              <w:tabs>
                <w:tab w:val="right" w:pos="9355"/>
              </w:tabs>
              <w:jc w:val="center"/>
              <w:rPr>
                <w:szCs w:val="28"/>
              </w:rPr>
            </w:pPr>
          </w:p>
          <w:p w:rsidR="0085397F" w:rsidRPr="002960EC" w:rsidRDefault="0085397F" w:rsidP="00281DB0">
            <w:pPr>
              <w:tabs>
                <w:tab w:val="right" w:pos="9355"/>
              </w:tabs>
              <w:jc w:val="center"/>
              <w:rPr>
                <w:sz w:val="28"/>
                <w:szCs w:val="28"/>
              </w:rPr>
            </w:pPr>
            <w:r w:rsidRPr="002960EC">
              <w:rPr>
                <w:sz w:val="28"/>
                <w:szCs w:val="28"/>
              </w:rPr>
              <w:t>0,3</w:t>
            </w:r>
          </w:p>
        </w:tc>
      </w:tr>
      <w:tr w:rsidR="0085397F" w:rsidRPr="00EE5A05" w:rsidTr="00281DB0">
        <w:tc>
          <w:tcPr>
            <w:tcW w:w="708"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rPr>
                <w:szCs w:val="28"/>
              </w:rPr>
            </w:pPr>
            <w:r w:rsidRPr="00EE5A05">
              <w:rPr>
                <w:sz w:val="28"/>
                <w:szCs w:val="28"/>
              </w:rPr>
              <w:t>5</w:t>
            </w:r>
          </w:p>
        </w:tc>
        <w:tc>
          <w:tcPr>
            <w:tcW w:w="7372"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both"/>
              <w:rPr>
                <w:szCs w:val="28"/>
              </w:rPr>
            </w:pPr>
            <w:r w:rsidRPr="00EE5A05">
              <w:rPr>
                <w:sz w:val="28"/>
                <w:szCs w:val="28"/>
              </w:rPr>
              <w:t>прочие земельные участки (кроме учреждений образования)</w:t>
            </w:r>
          </w:p>
        </w:tc>
        <w:tc>
          <w:tcPr>
            <w:tcW w:w="2977" w:type="dxa"/>
            <w:tcBorders>
              <w:top w:val="single" w:sz="4" w:space="0" w:color="000000"/>
              <w:left w:val="single" w:sz="4" w:space="0" w:color="000000"/>
              <w:bottom w:val="single" w:sz="4" w:space="0" w:color="000000"/>
              <w:right w:val="single" w:sz="4" w:space="0" w:color="000000"/>
            </w:tcBorders>
          </w:tcPr>
          <w:p w:rsidR="0085397F" w:rsidRPr="00EE5A05" w:rsidRDefault="0085397F" w:rsidP="00281DB0">
            <w:pPr>
              <w:tabs>
                <w:tab w:val="right" w:pos="9355"/>
              </w:tabs>
              <w:jc w:val="center"/>
              <w:rPr>
                <w:szCs w:val="28"/>
              </w:rPr>
            </w:pPr>
            <w:r>
              <w:rPr>
                <w:sz w:val="28"/>
                <w:szCs w:val="28"/>
              </w:rPr>
              <w:t>0,15</w:t>
            </w:r>
          </w:p>
        </w:tc>
      </w:tr>
    </w:tbl>
    <w:p w:rsidR="0085397F" w:rsidRPr="00EE5A05" w:rsidRDefault="0085397F" w:rsidP="0085397F">
      <w:pPr>
        <w:tabs>
          <w:tab w:val="right" w:pos="9355"/>
        </w:tabs>
        <w:jc w:val="right"/>
        <w:rPr>
          <w:sz w:val="28"/>
          <w:szCs w:val="28"/>
        </w:rPr>
      </w:pPr>
    </w:p>
    <w:p w:rsidR="0085397F" w:rsidRPr="00EE5A05" w:rsidRDefault="0085397F" w:rsidP="0085397F">
      <w:pPr>
        <w:tabs>
          <w:tab w:val="right" w:pos="9355"/>
        </w:tabs>
        <w:rPr>
          <w:sz w:val="28"/>
          <w:szCs w:val="28"/>
        </w:rPr>
      </w:pPr>
    </w:p>
    <w:p w:rsidR="0085397F" w:rsidRDefault="0085397F" w:rsidP="0085397F">
      <w:pPr>
        <w:rPr>
          <w:sz w:val="28"/>
          <w:szCs w:val="28"/>
        </w:rPr>
      </w:pPr>
    </w:p>
    <w:p w:rsidR="0085397F" w:rsidRDefault="0085397F" w:rsidP="0085397F">
      <w:pPr>
        <w:rPr>
          <w:sz w:val="28"/>
          <w:szCs w:val="28"/>
        </w:rPr>
      </w:pPr>
    </w:p>
    <w:p w:rsidR="0085397F" w:rsidRDefault="0085397F" w:rsidP="0085397F">
      <w:pPr>
        <w:rPr>
          <w:sz w:val="28"/>
          <w:szCs w:val="28"/>
        </w:rPr>
      </w:pPr>
    </w:p>
    <w:p w:rsidR="0085397F" w:rsidRDefault="0085397F" w:rsidP="0085397F">
      <w:pPr>
        <w:rPr>
          <w:sz w:val="28"/>
          <w:szCs w:val="28"/>
        </w:rPr>
      </w:pPr>
    </w:p>
    <w:p w:rsidR="0085397F" w:rsidRDefault="0085397F" w:rsidP="0085397F">
      <w:pPr>
        <w:rPr>
          <w:sz w:val="28"/>
          <w:szCs w:val="28"/>
        </w:rPr>
      </w:pPr>
    </w:p>
    <w:p w:rsidR="0085397F" w:rsidRPr="00EE5A05" w:rsidRDefault="0085397F" w:rsidP="0085397F">
      <w:pPr>
        <w:jc w:val="center"/>
        <w:rPr>
          <w:sz w:val="28"/>
          <w:szCs w:val="28"/>
        </w:rPr>
      </w:pPr>
      <w:r w:rsidRPr="00EE5A05">
        <w:rPr>
          <w:sz w:val="28"/>
          <w:szCs w:val="28"/>
        </w:rPr>
        <w:t>СОВЕТ ДЕПУТАТОВ</w:t>
      </w:r>
    </w:p>
    <w:p w:rsidR="0085397F" w:rsidRPr="00EE5A05" w:rsidRDefault="0085397F" w:rsidP="0085397F">
      <w:pPr>
        <w:jc w:val="center"/>
        <w:rPr>
          <w:sz w:val="28"/>
          <w:szCs w:val="28"/>
        </w:rPr>
      </w:pPr>
      <w:r w:rsidRPr="00EE5A05">
        <w:rPr>
          <w:sz w:val="28"/>
          <w:szCs w:val="28"/>
        </w:rPr>
        <w:t>ОСТАНИНСКОГО СЕЛЬСОВЕТА</w:t>
      </w:r>
    </w:p>
    <w:p w:rsidR="0085397F" w:rsidRPr="00EE5A05" w:rsidRDefault="0085397F" w:rsidP="0085397F">
      <w:pPr>
        <w:jc w:val="center"/>
        <w:rPr>
          <w:sz w:val="28"/>
          <w:szCs w:val="28"/>
        </w:rPr>
      </w:pPr>
      <w:r w:rsidRPr="00EE5A05">
        <w:rPr>
          <w:sz w:val="28"/>
          <w:szCs w:val="28"/>
        </w:rPr>
        <w:t>Северного района Новосибирской области</w:t>
      </w:r>
    </w:p>
    <w:p w:rsidR="0085397F" w:rsidRPr="00EE5A05" w:rsidRDefault="0085397F" w:rsidP="0085397F">
      <w:pPr>
        <w:jc w:val="center"/>
        <w:rPr>
          <w:sz w:val="28"/>
          <w:szCs w:val="28"/>
        </w:rPr>
      </w:pPr>
      <w:r w:rsidRPr="00EE5A05">
        <w:rPr>
          <w:sz w:val="28"/>
          <w:szCs w:val="28"/>
        </w:rPr>
        <w:t>РЕШЕНИЕ</w:t>
      </w:r>
    </w:p>
    <w:p w:rsidR="0085397F" w:rsidRPr="00EE5A05" w:rsidRDefault="0085397F" w:rsidP="0085397F">
      <w:pPr>
        <w:jc w:val="center"/>
        <w:rPr>
          <w:sz w:val="28"/>
          <w:szCs w:val="28"/>
        </w:rPr>
      </w:pPr>
      <w:r>
        <w:rPr>
          <w:sz w:val="28"/>
          <w:szCs w:val="28"/>
        </w:rPr>
        <w:t>пятого</w:t>
      </w:r>
      <w:r w:rsidRPr="00EE5A05">
        <w:rPr>
          <w:sz w:val="28"/>
          <w:szCs w:val="28"/>
        </w:rPr>
        <w:t xml:space="preserve"> созыва</w:t>
      </w:r>
    </w:p>
    <w:p w:rsidR="0085397F" w:rsidRPr="00EE5A05" w:rsidRDefault="0085397F" w:rsidP="0085397F">
      <w:pPr>
        <w:jc w:val="center"/>
        <w:rPr>
          <w:sz w:val="28"/>
          <w:szCs w:val="28"/>
        </w:rPr>
      </w:pPr>
      <w:r w:rsidRPr="00EE5A05">
        <w:rPr>
          <w:sz w:val="28"/>
          <w:szCs w:val="28"/>
        </w:rPr>
        <w:t xml:space="preserve"> </w:t>
      </w:r>
      <w:r>
        <w:rPr>
          <w:sz w:val="28"/>
          <w:szCs w:val="28"/>
        </w:rPr>
        <w:t>51</w:t>
      </w:r>
      <w:r w:rsidRPr="00EE5A05">
        <w:rPr>
          <w:sz w:val="28"/>
          <w:szCs w:val="28"/>
        </w:rPr>
        <w:t xml:space="preserve"> сессии</w:t>
      </w:r>
    </w:p>
    <w:p w:rsidR="0085397F" w:rsidRPr="00EE5A05" w:rsidRDefault="0085397F" w:rsidP="0085397F">
      <w:pPr>
        <w:rPr>
          <w:sz w:val="28"/>
          <w:szCs w:val="28"/>
        </w:rPr>
      </w:pPr>
    </w:p>
    <w:p w:rsidR="0085397F" w:rsidRPr="00EE5A05" w:rsidRDefault="0085397F" w:rsidP="0085397F">
      <w:pPr>
        <w:rPr>
          <w:sz w:val="28"/>
          <w:szCs w:val="28"/>
        </w:rPr>
      </w:pPr>
      <w:r>
        <w:rPr>
          <w:sz w:val="28"/>
          <w:szCs w:val="28"/>
        </w:rPr>
        <w:t>22.11.2019</w:t>
      </w:r>
      <w:r w:rsidRPr="00EE5A05">
        <w:rPr>
          <w:sz w:val="28"/>
          <w:szCs w:val="28"/>
        </w:rPr>
        <w:t xml:space="preserve">                               </w:t>
      </w:r>
      <w:proofErr w:type="spellStart"/>
      <w:r w:rsidRPr="00EE5A05">
        <w:rPr>
          <w:sz w:val="28"/>
          <w:szCs w:val="28"/>
        </w:rPr>
        <w:t>с</w:t>
      </w:r>
      <w:proofErr w:type="gramStart"/>
      <w:r w:rsidRPr="00EE5A05">
        <w:rPr>
          <w:sz w:val="28"/>
          <w:szCs w:val="28"/>
        </w:rPr>
        <w:t>.О</w:t>
      </w:r>
      <w:proofErr w:type="gramEnd"/>
      <w:r w:rsidRPr="00EE5A05">
        <w:rPr>
          <w:sz w:val="28"/>
          <w:szCs w:val="28"/>
        </w:rPr>
        <w:t>станинка</w:t>
      </w:r>
      <w:proofErr w:type="spellEnd"/>
      <w:r w:rsidRPr="00EE5A05">
        <w:rPr>
          <w:sz w:val="28"/>
          <w:szCs w:val="28"/>
        </w:rPr>
        <w:t xml:space="preserve">                                           №  </w:t>
      </w:r>
      <w:r>
        <w:rPr>
          <w:sz w:val="28"/>
          <w:szCs w:val="28"/>
        </w:rPr>
        <w:t>3</w:t>
      </w:r>
      <w:r w:rsidRPr="00EE5A05">
        <w:rPr>
          <w:sz w:val="28"/>
          <w:szCs w:val="28"/>
        </w:rPr>
        <w:t xml:space="preserve">   </w:t>
      </w:r>
    </w:p>
    <w:p w:rsidR="0085397F" w:rsidRPr="00EE5A05" w:rsidRDefault="0085397F" w:rsidP="0085397F">
      <w:pPr>
        <w:rPr>
          <w:sz w:val="28"/>
          <w:szCs w:val="28"/>
        </w:rPr>
      </w:pPr>
    </w:p>
    <w:p w:rsidR="0085397F" w:rsidRPr="00EE5A05" w:rsidRDefault="0085397F" w:rsidP="0085397F">
      <w:pPr>
        <w:rPr>
          <w:sz w:val="28"/>
          <w:szCs w:val="28"/>
        </w:rPr>
      </w:pPr>
      <w:r w:rsidRPr="00EE5A05">
        <w:rPr>
          <w:sz w:val="28"/>
          <w:szCs w:val="28"/>
        </w:rPr>
        <w:t>Об определении налоговых ставок,</w:t>
      </w:r>
    </w:p>
    <w:p w:rsidR="0085397F" w:rsidRPr="00EE5A05" w:rsidRDefault="0085397F" w:rsidP="0085397F">
      <w:pPr>
        <w:rPr>
          <w:sz w:val="28"/>
          <w:szCs w:val="28"/>
        </w:rPr>
      </w:pPr>
      <w:r w:rsidRPr="00EE5A05">
        <w:rPr>
          <w:sz w:val="28"/>
          <w:szCs w:val="28"/>
        </w:rPr>
        <w:t xml:space="preserve">порядка и сроков уплаты налога </w:t>
      </w:r>
      <w:proofErr w:type="gramStart"/>
      <w:r w:rsidRPr="00EE5A05">
        <w:rPr>
          <w:sz w:val="28"/>
          <w:szCs w:val="28"/>
        </w:rPr>
        <w:t>на</w:t>
      </w:r>
      <w:proofErr w:type="gramEnd"/>
    </w:p>
    <w:p w:rsidR="0085397F" w:rsidRPr="00EE5A05" w:rsidRDefault="0085397F" w:rsidP="0085397F">
      <w:pPr>
        <w:rPr>
          <w:sz w:val="28"/>
          <w:szCs w:val="28"/>
        </w:rPr>
      </w:pPr>
      <w:r w:rsidRPr="00EE5A05">
        <w:rPr>
          <w:sz w:val="28"/>
          <w:szCs w:val="28"/>
        </w:rPr>
        <w:t>имущество физических лиц.</w:t>
      </w:r>
    </w:p>
    <w:p w:rsidR="0085397F" w:rsidRPr="00EE5A05" w:rsidRDefault="0085397F" w:rsidP="0085397F">
      <w:pPr>
        <w:rPr>
          <w:sz w:val="28"/>
          <w:szCs w:val="28"/>
        </w:rPr>
      </w:pPr>
    </w:p>
    <w:p w:rsidR="0085397F" w:rsidRPr="00EE5A05" w:rsidRDefault="0085397F" w:rsidP="0085397F">
      <w:pPr>
        <w:jc w:val="both"/>
        <w:rPr>
          <w:sz w:val="28"/>
          <w:szCs w:val="28"/>
        </w:rPr>
      </w:pPr>
      <w:r w:rsidRPr="00EE5A05">
        <w:rPr>
          <w:sz w:val="28"/>
          <w:szCs w:val="28"/>
        </w:rPr>
        <w:t xml:space="preserve">     В соответствии с Федеральным законом № 131-ФЗ от 06.10.2003года «</w:t>
      </w:r>
      <w:proofErr w:type="gramStart"/>
      <w:r w:rsidRPr="00EE5A05">
        <w:rPr>
          <w:sz w:val="28"/>
          <w:szCs w:val="28"/>
        </w:rPr>
        <w:t>Об</w:t>
      </w:r>
      <w:proofErr w:type="gramEnd"/>
    </w:p>
    <w:p w:rsidR="0085397F" w:rsidRPr="00EE5A05" w:rsidRDefault="0085397F" w:rsidP="0085397F">
      <w:pPr>
        <w:jc w:val="both"/>
        <w:rPr>
          <w:sz w:val="28"/>
          <w:szCs w:val="28"/>
        </w:rPr>
      </w:pPr>
      <w:r w:rsidRPr="00EE5A05">
        <w:rPr>
          <w:sz w:val="28"/>
          <w:szCs w:val="28"/>
        </w:rPr>
        <w:t xml:space="preserve">общих </w:t>
      </w:r>
      <w:proofErr w:type="gramStart"/>
      <w:r w:rsidRPr="00EE5A05">
        <w:rPr>
          <w:sz w:val="28"/>
          <w:szCs w:val="28"/>
        </w:rPr>
        <w:t>принципах</w:t>
      </w:r>
      <w:proofErr w:type="gramEnd"/>
      <w:r w:rsidRPr="00EE5A05">
        <w:rPr>
          <w:sz w:val="28"/>
          <w:szCs w:val="28"/>
        </w:rPr>
        <w:t xml:space="preserve"> организации местного  самоуправления в РФ»,  главой 32 Налогового кодексом Российской Федерации  и  Уставом  </w:t>
      </w:r>
      <w:proofErr w:type="spellStart"/>
      <w:r w:rsidRPr="00EE5A05">
        <w:rPr>
          <w:sz w:val="28"/>
          <w:szCs w:val="28"/>
        </w:rPr>
        <w:t>Останинского</w:t>
      </w:r>
      <w:proofErr w:type="spellEnd"/>
      <w:r w:rsidRPr="00EE5A05">
        <w:rPr>
          <w:sz w:val="28"/>
          <w:szCs w:val="28"/>
        </w:rPr>
        <w:t xml:space="preserve"> сельсовета Северного района Новосибирской области Совет депутатов </w:t>
      </w:r>
      <w:proofErr w:type="spellStart"/>
      <w:r w:rsidRPr="00EE5A05">
        <w:rPr>
          <w:sz w:val="28"/>
          <w:szCs w:val="28"/>
        </w:rPr>
        <w:t>Останинского</w:t>
      </w:r>
      <w:proofErr w:type="spellEnd"/>
      <w:r w:rsidRPr="00EE5A05">
        <w:rPr>
          <w:sz w:val="28"/>
          <w:szCs w:val="28"/>
        </w:rPr>
        <w:t xml:space="preserve"> сельсовета  </w:t>
      </w:r>
    </w:p>
    <w:p w:rsidR="0085397F" w:rsidRPr="00EE5A05" w:rsidRDefault="0085397F" w:rsidP="0085397F">
      <w:pPr>
        <w:jc w:val="both"/>
        <w:rPr>
          <w:sz w:val="28"/>
          <w:szCs w:val="28"/>
        </w:rPr>
      </w:pPr>
      <w:r w:rsidRPr="00EE5A05">
        <w:rPr>
          <w:sz w:val="28"/>
          <w:szCs w:val="28"/>
        </w:rPr>
        <w:t xml:space="preserve">     РЕШИЛ:</w:t>
      </w:r>
    </w:p>
    <w:p w:rsidR="0085397F" w:rsidRPr="00EE5A05" w:rsidRDefault="0085397F" w:rsidP="0085397F">
      <w:pPr>
        <w:jc w:val="both"/>
        <w:rPr>
          <w:sz w:val="28"/>
          <w:szCs w:val="28"/>
        </w:rPr>
      </w:pPr>
      <w:r w:rsidRPr="00EE5A05">
        <w:rPr>
          <w:sz w:val="28"/>
          <w:szCs w:val="28"/>
        </w:rPr>
        <w:t xml:space="preserve">     1</w:t>
      </w:r>
      <w:r w:rsidRPr="00EE5A05">
        <w:rPr>
          <w:b/>
          <w:sz w:val="28"/>
          <w:szCs w:val="28"/>
        </w:rPr>
        <w:t xml:space="preserve">. </w:t>
      </w:r>
      <w:r w:rsidRPr="00EE5A05">
        <w:rPr>
          <w:sz w:val="28"/>
          <w:szCs w:val="28"/>
        </w:rPr>
        <w:t xml:space="preserve">Установить на территории </w:t>
      </w:r>
      <w:proofErr w:type="spellStart"/>
      <w:r w:rsidRPr="00EE5A05">
        <w:rPr>
          <w:sz w:val="28"/>
          <w:szCs w:val="28"/>
        </w:rPr>
        <w:t>Останинского</w:t>
      </w:r>
      <w:proofErr w:type="spellEnd"/>
      <w:r w:rsidRPr="00EE5A05">
        <w:rPr>
          <w:sz w:val="28"/>
          <w:szCs w:val="28"/>
        </w:rPr>
        <w:t xml:space="preserve"> сельсовета налог на имущество физических лиц с 1 января  201</w:t>
      </w:r>
      <w:r>
        <w:rPr>
          <w:sz w:val="28"/>
          <w:szCs w:val="28"/>
        </w:rPr>
        <w:t>8</w:t>
      </w:r>
      <w:r w:rsidRPr="00EE5A05">
        <w:rPr>
          <w:sz w:val="28"/>
          <w:szCs w:val="28"/>
        </w:rPr>
        <w:t>г</w:t>
      </w:r>
    </w:p>
    <w:p w:rsidR="0085397F" w:rsidRPr="00EE5A05" w:rsidRDefault="0085397F" w:rsidP="0085397F">
      <w:pPr>
        <w:jc w:val="both"/>
        <w:rPr>
          <w:sz w:val="28"/>
          <w:szCs w:val="28"/>
        </w:rPr>
      </w:pPr>
      <w:r w:rsidRPr="00EE5A05">
        <w:rPr>
          <w:sz w:val="28"/>
          <w:szCs w:val="28"/>
        </w:rPr>
        <w:t xml:space="preserve">     2.  Объект  налогообложения:</w:t>
      </w:r>
    </w:p>
    <w:p w:rsidR="0085397F" w:rsidRPr="00EE5A05" w:rsidRDefault="0085397F" w:rsidP="0085397F">
      <w:pPr>
        <w:jc w:val="both"/>
        <w:rPr>
          <w:sz w:val="28"/>
          <w:szCs w:val="28"/>
        </w:rPr>
      </w:pPr>
      <w:r w:rsidRPr="00EE5A05">
        <w:rPr>
          <w:sz w:val="28"/>
          <w:szCs w:val="28"/>
        </w:rPr>
        <w:t xml:space="preserve">Объектами налогообложения признается расположенное в пределах </w:t>
      </w:r>
      <w:proofErr w:type="spellStart"/>
      <w:r w:rsidRPr="00EE5A05">
        <w:rPr>
          <w:sz w:val="28"/>
          <w:szCs w:val="28"/>
        </w:rPr>
        <w:t>Останинского</w:t>
      </w:r>
      <w:proofErr w:type="spellEnd"/>
      <w:r w:rsidRPr="00EE5A05">
        <w:rPr>
          <w:sz w:val="28"/>
          <w:szCs w:val="28"/>
        </w:rPr>
        <w:t xml:space="preserve">  сельсовета следующее имущество:</w:t>
      </w:r>
    </w:p>
    <w:p w:rsidR="0085397F" w:rsidRPr="00EE5A05" w:rsidRDefault="0085397F" w:rsidP="0085397F">
      <w:pPr>
        <w:jc w:val="both"/>
        <w:rPr>
          <w:sz w:val="28"/>
          <w:szCs w:val="28"/>
        </w:rPr>
      </w:pPr>
      <w:r w:rsidRPr="00EE5A05">
        <w:rPr>
          <w:sz w:val="28"/>
          <w:szCs w:val="28"/>
        </w:rPr>
        <w:t xml:space="preserve">     1) </w:t>
      </w:r>
      <w:r w:rsidRPr="00BE2F7A">
        <w:rPr>
          <w:sz w:val="28"/>
          <w:szCs w:val="28"/>
        </w:rPr>
        <w:t>жил</w:t>
      </w:r>
      <w:r>
        <w:rPr>
          <w:sz w:val="28"/>
          <w:szCs w:val="28"/>
        </w:rPr>
        <w:t>е</w:t>
      </w:r>
      <w:r w:rsidRPr="00BE2F7A">
        <w:rPr>
          <w:sz w:val="28"/>
          <w:szCs w:val="28"/>
        </w:rPr>
        <w:t xml:space="preserve"> дом</w:t>
      </w:r>
      <w:r>
        <w:rPr>
          <w:sz w:val="28"/>
          <w:szCs w:val="28"/>
        </w:rPr>
        <w:t>а</w:t>
      </w:r>
      <w:r w:rsidRPr="00BE2F7A">
        <w:rPr>
          <w:sz w:val="28"/>
          <w:szCs w:val="28"/>
        </w:rPr>
        <w:t>, част</w:t>
      </w:r>
      <w:r>
        <w:rPr>
          <w:sz w:val="28"/>
          <w:szCs w:val="28"/>
        </w:rPr>
        <w:t>и</w:t>
      </w:r>
      <w:r w:rsidRPr="00BE2F7A">
        <w:rPr>
          <w:sz w:val="28"/>
          <w:szCs w:val="28"/>
        </w:rPr>
        <w:t xml:space="preserve"> жилых домов, квартир</w:t>
      </w:r>
      <w:r>
        <w:rPr>
          <w:sz w:val="28"/>
          <w:szCs w:val="28"/>
        </w:rPr>
        <w:t>ы</w:t>
      </w:r>
      <w:r w:rsidRPr="00BE2F7A">
        <w:rPr>
          <w:sz w:val="28"/>
          <w:szCs w:val="28"/>
        </w:rPr>
        <w:t>, част</w:t>
      </w:r>
      <w:r>
        <w:rPr>
          <w:sz w:val="28"/>
          <w:szCs w:val="28"/>
        </w:rPr>
        <w:t>и</w:t>
      </w:r>
      <w:r w:rsidRPr="00BE2F7A">
        <w:rPr>
          <w:sz w:val="28"/>
          <w:szCs w:val="28"/>
        </w:rPr>
        <w:t xml:space="preserve"> квартир, комнат</w:t>
      </w:r>
      <w:r>
        <w:rPr>
          <w:sz w:val="28"/>
          <w:szCs w:val="28"/>
        </w:rPr>
        <w:t>ы</w:t>
      </w:r>
      <w:r w:rsidRPr="00EE5A05">
        <w:rPr>
          <w:sz w:val="28"/>
          <w:szCs w:val="28"/>
        </w:rPr>
        <w:t>,</w:t>
      </w:r>
    </w:p>
    <w:p w:rsidR="0085397F" w:rsidRPr="00EE5A05" w:rsidRDefault="0085397F" w:rsidP="0085397F">
      <w:pPr>
        <w:jc w:val="both"/>
        <w:rPr>
          <w:sz w:val="28"/>
          <w:szCs w:val="28"/>
        </w:rPr>
      </w:pPr>
      <w:r>
        <w:rPr>
          <w:sz w:val="28"/>
          <w:szCs w:val="28"/>
        </w:rPr>
        <w:t xml:space="preserve">     2</w:t>
      </w:r>
      <w:r w:rsidRPr="00EE5A05">
        <w:rPr>
          <w:sz w:val="28"/>
          <w:szCs w:val="28"/>
        </w:rPr>
        <w:t>)</w:t>
      </w:r>
      <w:r>
        <w:rPr>
          <w:sz w:val="28"/>
          <w:szCs w:val="28"/>
        </w:rPr>
        <w:t xml:space="preserve">гаражи, </w:t>
      </w:r>
      <w:proofErr w:type="spellStart"/>
      <w:r>
        <w:rPr>
          <w:sz w:val="28"/>
          <w:szCs w:val="28"/>
        </w:rPr>
        <w:t>машино</w:t>
      </w:r>
      <w:proofErr w:type="spellEnd"/>
      <w:r>
        <w:rPr>
          <w:sz w:val="28"/>
          <w:szCs w:val="28"/>
        </w:rPr>
        <w:t>-места, в том числе расположенные в объектах налогообложения, указанных в подпункте 2 пункта 2 статьи 406 Налогового Кодекса</w:t>
      </w:r>
      <w:r w:rsidRPr="00EE5A05">
        <w:rPr>
          <w:sz w:val="28"/>
          <w:szCs w:val="28"/>
        </w:rPr>
        <w:t>;</w:t>
      </w:r>
    </w:p>
    <w:p w:rsidR="0085397F" w:rsidRPr="00EE5A05" w:rsidRDefault="0085397F" w:rsidP="0085397F">
      <w:pPr>
        <w:jc w:val="both"/>
        <w:rPr>
          <w:sz w:val="28"/>
          <w:szCs w:val="28"/>
        </w:rPr>
      </w:pPr>
      <w:r w:rsidRPr="00EE5A05">
        <w:rPr>
          <w:sz w:val="28"/>
          <w:szCs w:val="28"/>
        </w:rPr>
        <w:t xml:space="preserve">    </w:t>
      </w:r>
      <w:r>
        <w:rPr>
          <w:sz w:val="28"/>
          <w:szCs w:val="28"/>
        </w:rPr>
        <w:t>3</w:t>
      </w:r>
      <w:r w:rsidRPr="00EE5A05">
        <w:rPr>
          <w:sz w:val="28"/>
          <w:szCs w:val="28"/>
        </w:rPr>
        <w:t xml:space="preserve">) </w:t>
      </w:r>
      <w:r>
        <w:rPr>
          <w:sz w:val="28"/>
          <w:szCs w:val="28"/>
        </w:rPr>
        <w:t>единые недвижимые комплексы, в состав которых входит хотя бы один жилой дом</w:t>
      </w:r>
      <w:r w:rsidRPr="00EE5A05">
        <w:rPr>
          <w:sz w:val="28"/>
          <w:szCs w:val="28"/>
        </w:rPr>
        <w:t xml:space="preserve">; </w:t>
      </w:r>
    </w:p>
    <w:p w:rsidR="0085397F" w:rsidRPr="00EE5A05" w:rsidRDefault="0085397F" w:rsidP="0085397F">
      <w:pPr>
        <w:jc w:val="both"/>
        <w:rPr>
          <w:sz w:val="28"/>
          <w:szCs w:val="28"/>
        </w:rPr>
      </w:pPr>
      <w:r w:rsidRPr="00EE5A05">
        <w:rPr>
          <w:sz w:val="28"/>
          <w:szCs w:val="28"/>
        </w:rPr>
        <w:t xml:space="preserve">     </w:t>
      </w:r>
      <w:r>
        <w:rPr>
          <w:sz w:val="28"/>
          <w:szCs w:val="28"/>
        </w:rPr>
        <w:t>4</w:t>
      </w:r>
      <w:r w:rsidRPr="00EE5A05">
        <w:rPr>
          <w:sz w:val="28"/>
          <w:szCs w:val="28"/>
        </w:rPr>
        <w:t xml:space="preserve">) иные строения, помещения и сооружения; </w:t>
      </w:r>
    </w:p>
    <w:p w:rsidR="0085397F" w:rsidRPr="00EE5A05" w:rsidRDefault="0085397F" w:rsidP="0085397F">
      <w:pPr>
        <w:jc w:val="both"/>
        <w:rPr>
          <w:sz w:val="28"/>
          <w:szCs w:val="28"/>
        </w:rPr>
      </w:pPr>
      <w:r w:rsidRPr="00EE5A05">
        <w:rPr>
          <w:sz w:val="28"/>
          <w:szCs w:val="28"/>
        </w:rPr>
        <w:t xml:space="preserve">     </w:t>
      </w:r>
      <w:r>
        <w:rPr>
          <w:sz w:val="28"/>
          <w:szCs w:val="28"/>
        </w:rPr>
        <w:t>5</w:t>
      </w:r>
      <w:r w:rsidRPr="00EE5A05">
        <w:rPr>
          <w:sz w:val="28"/>
          <w:szCs w:val="28"/>
        </w:rPr>
        <w:t>) доля в праве общей собственности на имущество, указанное в пунктах 1-5</w:t>
      </w:r>
    </w:p>
    <w:p w:rsidR="0085397F" w:rsidRPr="00EE5A05" w:rsidRDefault="0085397F" w:rsidP="0085397F">
      <w:pPr>
        <w:jc w:val="both"/>
        <w:rPr>
          <w:sz w:val="28"/>
          <w:szCs w:val="28"/>
        </w:rPr>
      </w:pPr>
      <w:r w:rsidRPr="00EE5A05">
        <w:rPr>
          <w:sz w:val="28"/>
          <w:szCs w:val="28"/>
        </w:rPr>
        <w:t xml:space="preserve">   3. Налоговая база:</w:t>
      </w:r>
    </w:p>
    <w:p w:rsidR="0085397F" w:rsidRPr="00EE5A05" w:rsidRDefault="0085397F" w:rsidP="0085397F">
      <w:pPr>
        <w:jc w:val="both"/>
        <w:rPr>
          <w:sz w:val="28"/>
          <w:szCs w:val="28"/>
        </w:rPr>
      </w:pPr>
      <w:r w:rsidRPr="00EE5A05">
        <w:rPr>
          <w:sz w:val="28"/>
          <w:szCs w:val="28"/>
        </w:rPr>
        <w:t xml:space="preserve">    Налоговая база в отношении объектов налогообложения определяется исходя из их кадастровой стоимости:</w:t>
      </w:r>
    </w:p>
    <w:p w:rsidR="0085397F" w:rsidRPr="00EE5A05" w:rsidRDefault="0085397F" w:rsidP="0085397F">
      <w:pPr>
        <w:jc w:val="both"/>
        <w:rPr>
          <w:sz w:val="28"/>
          <w:szCs w:val="28"/>
        </w:rPr>
      </w:pPr>
      <w:r w:rsidRPr="00EE5A05">
        <w:rPr>
          <w:sz w:val="28"/>
          <w:szCs w:val="28"/>
        </w:rPr>
        <w:t xml:space="preserve">- Налоговая база в отношении квартиры определяется как её  кадастровая стоимости, уменьшенная на величину кадастровой стоимости 20 </w:t>
      </w:r>
      <w:proofErr w:type="spellStart"/>
      <w:r w:rsidRPr="00EE5A05">
        <w:rPr>
          <w:sz w:val="28"/>
          <w:szCs w:val="28"/>
        </w:rPr>
        <w:t>кв.м</w:t>
      </w:r>
      <w:proofErr w:type="spellEnd"/>
      <w:r w:rsidRPr="00EE5A05">
        <w:rPr>
          <w:sz w:val="28"/>
          <w:szCs w:val="28"/>
        </w:rPr>
        <w:t>. общей площади этой квартиры.</w:t>
      </w:r>
    </w:p>
    <w:p w:rsidR="0085397F" w:rsidRPr="00EE5A05" w:rsidRDefault="0085397F" w:rsidP="0085397F">
      <w:pPr>
        <w:jc w:val="both"/>
        <w:rPr>
          <w:sz w:val="28"/>
          <w:szCs w:val="28"/>
        </w:rPr>
      </w:pPr>
      <w:r w:rsidRPr="00EE5A05">
        <w:rPr>
          <w:sz w:val="28"/>
          <w:szCs w:val="28"/>
        </w:rPr>
        <w:t xml:space="preserve">- Налоговая база в отношении комнаты определяется как её кадастровая стоимость, уменьшенная на величину кадастровой стоимости 10 </w:t>
      </w:r>
      <w:proofErr w:type="spellStart"/>
      <w:r w:rsidRPr="00EE5A05">
        <w:rPr>
          <w:sz w:val="28"/>
          <w:szCs w:val="28"/>
        </w:rPr>
        <w:t>кв</w:t>
      </w:r>
      <w:proofErr w:type="gramStart"/>
      <w:r w:rsidRPr="00EE5A05">
        <w:rPr>
          <w:sz w:val="28"/>
          <w:szCs w:val="28"/>
        </w:rPr>
        <w:t>.м</w:t>
      </w:r>
      <w:proofErr w:type="spellEnd"/>
      <w:proofErr w:type="gramEnd"/>
      <w:r w:rsidRPr="00EE5A05">
        <w:rPr>
          <w:sz w:val="28"/>
          <w:szCs w:val="28"/>
        </w:rPr>
        <w:t xml:space="preserve"> общей площади этой комнаты.</w:t>
      </w:r>
    </w:p>
    <w:p w:rsidR="0085397F" w:rsidRPr="00EE5A05" w:rsidRDefault="0085397F" w:rsidP="0085397F">
      <w:pPr>
        <w:jc w:val="both"/>
        <w:rPr>
          <w:sz w:val="28"/>
          <w:szCs w:val="28"/>
        </w:rPr>
      </w:pPr>
      <w:r w:rsidRPr="00EE5A05">
        <w:rPr>
          <w:sz w:val="28"/>
          <w:szCs w:val="28"/>
        </w:rPr>
        <w:t xml:space="preserve">- Налоговая база в отношении жилого дома определяется как его кадастровая стоимость, уменьшенная на величину кадастровой стоимости 50 </w:t>
      </w:r>
      <w:proofErr w:type="spellStart"/>
      <w:r w:rsidRPr="00EE5A05">
        <w:rPr>
          <w:sz w:val="28"/>
          <w:szCs w:val="28"/>
        </w:rPr>
        <w:t>кв.м</w:t>
      </w:r>
      <w:proofErr w:type="spellEnd"/>
      <w:r w:rsidRPr="00EE5A05">
        <w:rPr>
          <w:sz w:val="28"/>
          <w:szCs w:val="28"/>
        </w:rPr>
        <w:t>. общей площади этого жилого дома.</w:t>
      </w:r>
    </w:p>
    <w:p w:rsidR="0085397F" w:rsidRPr="00EE5A05" w:rsidRDefault="0085397F" w:rsidP="0085397F">
      <w:pPr>
        <w:jc w:val="both"/>
        <w:rPr>
          <w:sz w:val="28"/>
          <w:szCs w:val="28"/>
        </w:rPr>
      </w:pPr>
      <w:r w:rsidRPr="00EE5A05">
        <w:rPr>
          <w:sz w:val="28"/>
          <w:szCs w:val="28"/>
        </w:rPr>
        <w:t xml:space="preserve">- Налоговая база в отношении единого недвижимого комплекса в </w:t>
      </w:r>
      <w:proofErr w:type="gramStart"/>
      <w:r w:rsidRPr="00EE5A05">
        <w:rPr>
          <w:sz w:val="28"/>
          <w:szCs w:val="28"/>
        </w:rPr>
        <w:t>состав</w:t>
      </w:r>
      <w:proofErr w:type="gramEnd"/>
      <w:r w:rsidRPr="00EE5A05">
        <w:rPr>
          <w:sz w:val="28"/>
          <w:szCs w:val="28"/>
        </w:rPr>
        <w:t xml:space="preserve"> которого входит хотя бы одно жилое помещение (жилой дом) определяется как её кадастровая стоимость, уменьшенная на один млн. руб.</w:t>
      </w:r>
    </w:p>
    <w:p w:rsidR="0085397F" w:rsidRPr="00EE5A05" w:rsidRDefault="0085397F" w:rsidP="0085397F">
      <w:pPr>
        <w:jc w:val="both"/>
        <w:rPr>
          <w:sz w:val="28"/>
          <w:szCs w:val="28"/>
        </w:rPr>
      </w:pPr>
      <w:r w:rsidRPr="00EE5A05">
        <w:rPr>
          <w:sz w:val="28"/>
          <w:szCs w:val="28"/>
        </w:rPr>
        <w:t xml:space="preserve">     4. Налоговые  ставки:</w:t>
      </w:r>
    </w:p>
    <w:p w:rsidR="0085397F" w:rsidRPr="00EE5A05" w:rsidRDefault="0085397F" w:rsidP="0085397F">
      <w:pPr>
        <w:jc w:val="both"/>
        <w:rPr>
          <w:sz w:val="28"/>
          <w:szCs w:val="28"/>
        </w:rPr>
      </w:pPr>
      <w:r w:rsidRPr="00EE5A05">
        <w:rPr>
          <w:sz w:val="28"/>
          <w:szCs w:val="28"/>
        </w:rPr>
        <w:lastRenderedPageBreak/>
        <w:t xml:space="preserve">     В случае определения налоговой базы </w:t>
      </w:r>
      <w:proofErr w:type="gramStart"/>
      <w:r w:rsidRPr="00EE5A05">
        <w:rPr>
          <w:sz w:val="28"/>
          <w:szCs w:val="28"/>
        </w:rPr>
        <w:t>исходя  из кадастровой стоимости объекта налогообложения налоговые  ставки устанавливаются</w:t>
      </w:r>
      <w:proofErr w:type="gramEnd"/>
      <w:r w:rsidRPr="00EE5A05">
        <w:rPr>
          <w:sz w:val="28"/>
          <w:szCs w:val="28"/>
        </w:rPr>
        <w:t xml:space="preserve"> в размерах не превышающих:</w:t>
      </w:r>
    </w:p>
    <w:p w:rsidR="0085397F" w:rsidRPr="00EE5A05" w:rsidRDefault="0085397F" w:rsidP="0085397F">
      <w:pPr>
        <w:jc w:val="both"/>
        <w:rPr>
          <w:sz w:val="28"/>
          <w:szCs w:val="28"/>
        </w:rPr>
      </w:pPr>
      <w:r w:rsidRPr="00EE5A05">
        <w:rPr>
          <w:sz w:val="28"/>
          <w:szCs w:val="28"/>
        </w:rPr>
        <w:t xml:space="preserve">    1) 0,1 процента  в отношении:</w:t>
      </w:r>
    </w:p>
    <w:p w:rsidR="0085397F" w:rsidRPr="00EE5A05" w:rsidRDefault="0085397F" w:rsidP="0085397F">
      <w:pPr>
        <w:jc w:val="both"/>
        <w:rPr>
          <w:sz w:val="28"/>
          <w:szCs w:val="28"/>
        </w:rPr>
      </w:pPr>
      <w:r w:rsidRPr="00EE5A05">
        <w:rPr>
          <w:sz w:val="28"/>
          <w:szCs w:val="28"/>
        </w:rPr>
        <w:t xml:space="preserve">       </w:t>
      </w:r>
      <w:r w:rsidRPr="00BE2F7A">
        <w:rPr>
          <w:sz w:val="28"/>
          <w:szCs w:val="28"/>
        </w:rPr>
        <w:t>жилых домов, частей жилых домов, квартир, частей квартир, комнат</w:t>
      </w:r>
      <w:r w:rsidRPr="00EE5A05">
        <w:rPr>
          <w:sz w:val="28"/>
          <w:szCs w:val="28"/>
        </w:rPr>
        <w:t>;</w:t>
      </w:r>
    </w:p>
    <w:p w:rsidR="0085397F" w:rsidRPr="00EE5A05" w:rsidRDefault="0085397F" w:rsidP="0085397F">
      <w:pPr>
        <w:jc w:val="both"/>
        <w:rPr>
          <w:sz w:val="28"/>
          <w:szCs w:val="28"/>
        </w:rPr>
      </w:pPr>
      <w:r w:rsidRPr="00EE5A05">
        <w:rPr>
          <w:sz w:val="28"/>
          <w:szCs w:val="28"/>
        </w:rPr>
        <w:t xml:space="preserve">       объектов незавершенного строительства в случае, если проектируемым     назначением таких объектов является  жилой дом;</w:t>
      </w:r>
    </w:p>
    <w:p w:rsidR="0085397F" w:rsidRPr="00EE5A05" w:rsidRDefault="0085397F" w:rsidP="0085397F">
      <w:pPr>
        <w:jc w:val="both"/>
        <w:rPr>
          <w:sz w:val="28"/>
          <w:szCs w:val="28"/>
        </w:rPr>
      </w:pPr>
      <w:r w:rsidRPr="00EE5A05">
        <w:rPr>
          <w:sz w:val="28"/>
          <w:szCs w:val="28"/>
        </w:rPr>
        <w:t xml:space="preserve">      </w:t>
      </w:r>
      <w:r>
        <w:rPr>
          <w:sz w:val="28"/>
          <w:szCs w:val="28"/>
        </w:rPr>
        <w:t>единых недвижимых комплексов, в состав которых входит хотя бы один жилой дом</w:t>
      </w:r>
      <w:r w:rsidRPr="00EE5A05">
        <w:rPr>
          <w:sz w:val="28"/>
          <w:szCs w:val="28"/>
        </w:rPr>
        <w:t>;</w:t>
      </w:r>
    </w:p>
    <w:p w:rsidR="0085397F" w:rsidRPr="00EE5A05" w:rsidRDefault="0085397F" w:rsidP="0085397F">
      <w:pPr>
        <w:jc w:val="both"/>
        <w:rPr>
          <w:sz w:val="28"/>
          <w:szCs w:val="28"/>
        </w:rPr>
      </w:pPr>
      <w:r w:rsidRPr="00EE5A05">
        <w:rPr>
          <w:sz w:val="28"/>
          <w:szCs w:val="28"/>
        </w:rPr>
        <w:t xml:space="preserve">      </w:t>
      </w:r>
      <w:r>
        <w:rPr>
          <w:sz w:val="28"/>
          <w:szCs w:val="28"/>
        </w:rPr>
        <w:t xml:space="preserve">гаражей, </w:t>
      </w:r>
      <w:proofErr w:type="spellStart"/>
      <w:r>
        <w:rPr>
          <w:sz w:val="28"/>
          <w:szCs w:val="28"/>
        </w:rPr>
        <w:t>машино</w:t>
      </w:r>
      <w:proofErr w:type="spellEnd"/>
      <w:r>
        <w:rPr>
          <w:sz w:val="28"/>
          <w:szCs w:val="28"/>
        </w:rPr>
        <w:t>-мест, в том числе расположенных в объектах налогообложения, указанных в подпункте 2 пункта 2 статьи 406 Налогового Кодекса</w:t>
      </w:r>
      <w:r w:rsidRPr="00EE5A05">
        <w:rPr>
          <w:sz w:val="28"/>
          <w:szCs w:val="28"/>
        </w:rPr>
        <w:t>;</w:t>
      </w:r>
    </w:p>
    <w:p w:rsidR="0085397F" w:rsidRPr="00EE5A05" w:rsidRDefault="0085397F" w:rsidP="0085397F">
      <w:pPr>
        <w:jc w:val="both"/>
        <w:rPr>
          <w:sz w:val="28"/>
          <w:szCs w:val="28"/>
        </w:rPr>
      </w:pPr>
      <w:r w:rsidRPr="00EE5A05">
        <w:rPr>
          <w:sz w:val="28"/>
          <w:szCs w:val="28"/>
        </w:rPr>
        <w:t xml:space="preserve">      хозяйственных строений или сооружений, площадь каждого из которых </w:t>
      </w:r>
    </w:p>
    <w:p w:rsidR="0085397F" w:rsidRPr="00EE5A05" w:rsidRDefault="0085397F" w:rsidP="0085397F">
      <w:pPr>
        <w:jc w:val="both"/>
        <w:rPr>
          <w:sz w:val="28"/>
          <w:szCs w:val="28"/>
        </w:rPr>
      </w:pPr>
      <w:r w:rsidRPr="00EE5A05">
        <w:rPr>
          <w:sz w:val="28"/>
          <w:szCs w:val="28"/>
        </w:rPr>
        <w:t xml:space="preserve">      не превышает 50 квадратных </w:t>
      </w:r>
      <w:proofErr w:type="gramStart"/>
      <w:r w:rsidRPr="00EE5A05">
        <w:rPr>
          <w:sz w:val="28"/>
          <w:szCs w:val="28"/>
        </w:rPr>
        <w:t>метров</w:t>
      </w:r>
      <w:proofErr w:type="gramEnd"/>
      <w:r w:rsidRPr="00EE5A05">
        <w:rPr>
          <w:sz w:val="28"/>
          <w:szCs w:val="28"/>
        </w:rPr>
        <w:t xml:space="preserve"> и </w:t>
      </w:r>
      <w:proofErr w:type="gramStart"/>
      <w:r w:rsidRPr="00EE5A05">
        <w:rPr>
          <w:sz w:val="28"/>
          <w:szCs w:val="28"/>
        </w:rPr>
        <w:t>которые</w:t>
      </w:r>
      <w:proofErr w:type="gramEnd"/>
      <w:r w:rsidRPr="00EE5A05">
        <w:rPr>
          <w:sz w:val="28"/>
          <w:szCs w:val="28"/>
        </w:rPr>
        <w:t xml:space="preserve">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Pr>
          <w:sz w:val="28"/>
          <w:szCs w:val="28"/>
        </w:rPr>
        <w:t xml:space="preserve"> (действует с 01.01.2020)</w:t>
      </w:r>
      <w:r w:rsidRPr="00EE5A05">
        <w:rPr>
          <w:sz w:val="28"/>
          <w:szCs w:val="28"/>
        </w:rPr>
        <w:t>;</w:t>
      </w:r>
    </w:p>
    <w:p w:rsidR="0085397F" w:rsidRPr="00EE5A05" w:rsidRDefault="0085397F" w:rsidP="0085397F">
      <w:pPr>
        <w:ind w:firstLine="150"/>
        <w:rPr>
          <w:sz w:val="28"/>
          <w:szCs w:val="28"/>
        </w:rPr>
      </w:pPr>
      <w:r w:rsidRPr="00EE5A05">
        <w:rPr>
          <w:sz w:val="28"/>
          <w:szCs w:val="28"/>
        </w:rPr>
        <w:t>2)   2 процента в отношении объектов налогообложения, включенных в перечень, определяемых в соответствии с пунктом 7 статьи 378.2 настоящего</w:t>
      </w:r>
    </w:p>
    <w:p w:rsidR="0085397F" w:rsidRPr="00EE5A05" w:rsidRDefault="0085397F" w:rsidP="0085397F">
      <w:pPr>
        <w:ind w:firstLine="150"/>
        <w:rPr>
          <w:sz w:val="28"/>
          <w:szCs w:val="28"/>
        </w:rPr>
      </w:pPr>
      <w:r w:rsidRPr="00EE5A05">
        <w:rPr>
          <w:sz w:val="28"/>
          <w:szCs w:val="28"/>
        </w:rPr>
        <w:t>Кодекса, а также в отношении объектов  налогообложения, кадастровая стоимость  каждого из которых превышает 300 млн. рублей;</w:t>
      </w:r>
    </w:p>
    <w:p w:rsidR="0085397F" w:rsidRPr="00EE5A05" w:rsidRDefault="0085397F" w:rsidP="0085397F">
      <w:pPr>
        <w:ind w:firstLine="150"/>
        <w:rPr>
          <w:sz w:val="28"/>
          <w:szCs w:val="28"/>
        </w:rPr>
      </w:pPr>
      <w:r w:rsidRPr="00EE5A05">
        <w:rPr>
          <w:sz w:val="28"/>
          <w:szCs w:val="28"/>
        </w:rPr>
        <w:t>3) 0,5 процентов в отношении прочих объектов налогообложения.</w:t>
      </w:r>
    </w:p>
    <w:p w:rsidR="0085397F" w:rsidRPr="00EE5A05" w:rsidRDefault="0085397F" w:rsidP="0085397F">
      <w:pPr>
        <w:ind w:firstLine="150"/>
        <w:rPr>
          <w:sz w:val="28"/>
          <w:szCs w:val="28"/>
        </w:rPr>
      </w:pPr>
      <w:r w:rsidRPr="00EE5A05">
        <w:rPr>
          <w:sz w:val="28"/>
          <w:szCs w:val="28"/>
        </w:rPr>
        <w:t xml:space="preserve">  5. Налоговые льготы:</w:t>
      </w:r>
    </w:p>
    <w:p w:rsidR="0085397F" w:rsidRPr="00EE5A05" w:rsidRDefault="0085397F" w:rsidP="0085397F">
      <w:pPr>
        <w:ind w:firstLine="150"/>
        <w:rPr>
          <w:sz w:val="28"/>
          <w:szCs w:val="28"/>
        </w:rPr>
      </w:pPr>
      <w:r w:rsidRPr="00EE5A05">
        <w:rPr>
          <w:sz w:val="28"/>
          <w:szCs w:val="28"/>
        </w:rPr>
        <w:t xml:space="preserve">1) Установить, что для граждан, обладающих правом собственности на имущество,  являющееся объектом налогообложения на территории поселения, </w:t>
      </w:r>
      <w:proofErr w:type="gramStart"/>
      <w:r w:rsidRPr="00EE5A05">
        <w:rPr>
          <w:sz w:val="28"/>
          <w:szCs w:val="28"/>
        </w:rPr>
        <w:t>льготы</w:t>
      </w:r>
      <w:proofErr w:type="gramEnd"/>
      <w:r w:rsidRPr="00EE5A05">
        <w:rPr>
          <w:sz w:val="28"/>
          <w:szCs w:val="28"/>
        </w:rPr>
        <w:t xml:space="preserve"> установленные в соответствии с главой 32 Налогового Кодекса Российской  Федерации, действуют в полном  объеме.</w:t>
      </w:r>
    </w:p>
    <w:p w:rsidR="0085397F" w:rsidRPr="00EE5A05" w:rsidRDefault="0085397F" w:rsidP="0085397F">
      <w:pPr>
        <w:ind w:firstLine="150"/>
        <w:rPr>
          <w:sz w:val="28"/>
          <w:szCs w:val="28"/>
        </w:rPr>
      </w:pPr>
      <w:r w:rsidRPr="00EE5A05">
        <w:rPr>
          <w:sz w:val="28"/>
          <w:szCs w:val="28"/>
        </w:rPr>
        <w:t xml:space="preserve">2) </w:t>
      </w:r>
      <w:r w:rsidRPr="00BE2F7A">
        <w:rPr>
          <w:sz w:val="28"/>
          <w:szCs w:val="28"/>
        </w:rPr>
        <w:t>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r>
        <w:rPr>
          <w:sz w:val="28"/>
          <w:szCs w:val="28"/>
        </w:rPr>
        <w:t>.</w:t>
      </w:r>
    </w:p>
    <w:p w:rsidR="0085397F" w:rsidRPr="00EE5A05" w:rsidRDefault="0085397F" w:rsidP="0085397F">
      <w:pPr>
        <w:ind w:firstLine="150"/>
        <w:rPr>
          <w:sz w:val="28"/>
          <w:szCs w:val="28"/>
        </w:rPr>
      </w:pPr>
      <w:r w:rsidRPr="00EE5A05">
        <w:rPr>
          <w:sz w:val="28"/>
          <w:szCs w:val="28"/>
        </w:rPr>
        <w:t xml:space="preserve">  6.  Сроки уплаты:</w:t>
      </w:r>
    </w:p>
    <w:p w:rsidR="0085397F" w:rsidRPr="00EE5A05" w:rsidRDefault="0085397F" w:rsidP="0085397F">
      <w:pPr>
        <w:ind w:firstLine="150"/>
        <w:rPr>
          <w:sz w:val="28"/>
          <w:szCs w:val="28"/>
        </w:rPr>
      </w:pPr>
      <w:r w:rsidRPr="00EE5A05">
        <w:rPr>
          <w:sz w:val="28"/>
          <w:szCs w:val="28"/>
        </w:rPr>
        <w:t xml:space="preserve">  Налог подлежит уплате налогоплательщиками в срок не позднее 1 </w:t>
      </w:r>
      <w:r>
        <w:rPr>
          <w:sz w:val="28"/>
          <w:szCs w:val="28"/>
        </w:rPr>
        <w:t>декабря</w:t>
      </w:r>
      <w:r w:rsidRPr="00EE5A05">
        <w:rPr>
          <w:sz w:val="28"/>
          <w:szCs w:val="28"/>
        </w:rPr>
        <w:t xml:space="preserve"> года, следующего за истекшим  налоговым периодом.</w:t>
      </w:r>
    </w:p>
    <w:p w:rsidR="0085397F" w:rsidRPr="00EE5A05" w:rsidRDefault="0085397F" w:rsidP="0085397F">
      <w:pPr>
        <w:ind w:firstLine="150"/>
        <w:rPr>
          <w:sz w:val="28"/>
          <w:szCs w:val="28"/>
        </w:rPr>
      </w:pPr>
      <w:r w:rsidRPr="00EE5A05">
        <w:rPr>
          <w:sz w:val="28"/>
          <w:szCs w:val="28"/>
        </w:rPr>
        <w:t xml:space="preserve">  7. Признать утратившим  силу решение Совета депутатов </w:t>
      </w:r>
      <w:proofErr w:type="spellStart"/>
      <w:r w:rsidRPr="00EE5A05">
        <w:rPr>
          <w:sz w:val="28"/>
          <w:szCs w:val="28"/>
        </w:rPr>
        <w:t>Останинского</w:t>
      </w:r>
      <w:proofErr w:type="spellEnd"/>
    </w:p>
    <w:p w:rsidR="0085397F" w:rsidRPr="00EE5A05" w:rsidRDefault="0085397F" w:rsidP="0085397F">
      <w:pPr>
        <w:ind w:firstLine="150"/>
        <w:rPr>
          <w:sz w:val="28"/>
          <w:szCs w:val="28"/>
        </w:rPr>
      </w:pPr>
      <w:r w:rsidRPr="00EE5A05">
        <w:rPr>
          <w:sz w:val="28"/>
          <w:szCs w:val="28"/>
        </w:rPr>
        <w:t>Сельсовета Северного района  Новосибирской области от</w:t>
      </w:r>
      <w:r>
        <w:rPr>
          <w:sz w:val="28"/>
          <w:szCs w:val="28"/>
        </w:rPr>
        <w:t xml:space="preserve"> 21</w:t>
      </w:r>
      <w:r w:rsidRPr="00EE5A05">
        <w:rPr>
          <w:sz w:val="28"/>
          <w:szCs w:val="28"/>
        </w:rPr>
        <w:t>.11.20</w:t>
      </w:r>
      <w:r>
        <w:rPr>
          <w:sz w:val="28"/>
          <w:szCs w:val="28"/>
        </w:rPr>
        <w:t>1</w:t>
      </w:r>
      <w:r w:rsidRPr="00EE5A05">
        <w:rPr>
          <w:sz w:val="28"/>
          <w:szCs w:val="28"/>
        </w:rPr>
        <w:t xml:space="preserve">4г № </w:t>
      </w:r>
      <w:r>
        <w:rPr>
          <w:sz w:val="28"/>
          <w:szCs w:val="28"/>
        </w:rPr>
        <w:t>2</w:t>
      </w:r>
    </w:p>
    <w:p w:rsidR="0085397F" w:rsidRPr="00EE5A05" w:rsidRDefault="0085397F" w:rsidP="0085397F">
      <w:pPr>
        <w:rPr>
          <w:sz w:val="28"/>
          <w:szCs w:val="28"/>
        </w:rPr>
      </w:pPr>
      <w:r w:rsidRPr="00EE5A05">
        <w:rPr>
          <w:sz w:val="28"/>
          <w:szCs w:val="28"/>
        </w:rPr>
        <w:t>«Об определении налоговых ставок,</w:t>
      </w:r>
      <w:r>
        <w:rPr>
          <w:sz w:val="28"/>
          <w:szCs w:val="28"/>
        </w:rPr>
        <w:t xml:space="preserve"> </w:t>
      </w:r>
      <w:r w:rsidRPr="00EE5A05">
        <w:rPr>
          <w:sz w:val="28"/>
          <w:szCs w:val="28"/>
        </w:rPr>
        <w:t xml:space="preserve">порядка и сроков уплаты налога </w:t>
      </w:r>
      <w:proofErr w:type="gramStart"/>
      <w:r w:rsidRPr="00EE5A05">
        <w:rPr>
          <w:sz w:val="28"/>
          <w:szCs w:val="28"/>
        </w:rPr>
        <w:t>на</w:t>
      </w:r>
      <w:proofErr w:type="gramEnd"/>
    </w:p>
    <w:p w:rsidR="0085397F" w:rsidRPr="00EE5A05" w:rsidRDefault="0085397F" w:rsidP="0085397F">
      <w:pPr>
        <w:ind w:firstLine="150"/>
        <w:rPr>
          <w:sz w:val="28"/>
          <w:szCs w:val="28"/>
        </w:rPr>
      </w:pPr>
      <w:r w:rsidRPr="00EE5A05">
        <w:rPr>
          <w:sz w:val="28"/>
          <w:szCs w:val="28"/>
        </w:rPr>
        <w:t>имущество физических лиц»</w:t>
      </w:r>
      <w:r>
        <w:rPr>
          <w:sz w:val="28"/>
          <w:szCs w:val="28"/>
        </w:rPr>
        <w:t>.</w:t>
      </w:r>
    </w:p>
    <w:p w:rsidR="0085397F" w:rsidRPr="00EE5A05" w:rsidRDefault="0085397F" w:rsidP="0085397F">
      <w:pPr>
        <w:rPr>
          <w:sz w:val="28"/>
          <w:szCs w:val="28"/>
        </w:rPr>
      </w:pPr>
      <w:r w:rsidRPr="00EE5A05">
        <w:rPr>
          <w:sz w:val="28"/>
          <w:szCs w:val="28"/>
        </w:rPr>
        <w:t xml:space="preserve">     8. Опубликовать (обнародовать) настоящее решение в «Вестнике </w:t>
      </w:r>
    </w:p>
    <w:p w:rsidR="0085397F" w:rsidRPr="00EE5A05" w:rsidRDefault="0085397F" w:rsidP="0085397F">
      <w:pPr>
        <w:rPr>
          <w:sz w:val="28"/>
          <w:szCs w:val="28"/>
        </w:rPr>
      </w:pPr>
      <w:proofErr w:type="spellStart"/>
      <w:r>
        <w:rPr>
          <w:sz w:val="28"/>
          <w:szCs w:val="28"/>
        </w:rPr>
        <w:t>Останинского</w:t>
      </w:r>
      <w:proofErr w:type="spellEnd"/>
      <w:r>
        <w:rPr>
          <w:sz w:val="28"/>
          <w:szCs w:val="28"/>
        </w:rPr>
        <w:t xml:space="preserve"> сельсовета»</w:t>
      </w:r>
    </w:p>
    <w:p w:rsidR="0085397F" w:rsidRPr="00EE5A05" w:rsidRDefault="0085397F" w:rsidP="0085397F">
      <w:pPr>
        <w:rPr>
          <w:sz w:val="28"/>
          <w:szCs w:val="28"/>
        </w:rPr>
      </w:pPr>
      <w:r w:rsidRPr="00EE5A05">
        <w:rPr>
          <w:sz w:val="28"/>
          <w:szCs w:val="28"/>
        </w:rPr>
        <w:t xml:space="preserve">      9. Настоящее решение вступает в силу с 1 января  20</w:t>
      </w:r>
      <w:r>
        <w:rPr>
          <w:sz w:val="28"/>
          <w:szCs w:val="28"/>
        </w:rPr>
        <w:t>20</w:t>
      </w:r>
      <w:r w:rsidRPr="00EE5A05">
        <w:rPr>
          <w:sz w:val="28"/>
          <w:szCs w:val="28"/>
        </w:rPr>
        <w:t xml:space="preserve">, но не ранее  чем по истечении  одного  месяца  со  дня  официального опубликования. </w:t>
      </w:r>
    </w:p>
    <w:p w:rsidR="0085397F" w:rsidRPr="00EE5A05" w:rsidRDefault="0085397F" w:rsidP="0085397F">
      <w:pPr>
        <w:rPr>
          <w:sz w:val="28"/>
          <w:szCs w:val="28"/>
        </w:rPr>
      </w:pPr>
      <w:r w:rsidRPr="00EE5A05">
        <w:rPr>
          <w:sz w:val="28"/>
          <w:szCs w:val="28"/>
        </w:rPr>
        <w:t xml:space="preserve">      10. </w:t>
      </w:r>
      <w:proofErr w:type="gramStart"/>
      <w:r w:rsidRPr="00EE5A05">
        <w:rPr>
          <w:sz w:val="28"/>
          <w:szCs w:val="28"/>
        </w:rPr>
        <w:t>Контроль за</w:t>
      </w:r>
      <w:proofErr w:type="gramEnd"/>
      <w:r w:rsidRPr="00EE5A05">
        <w:rPr>
          <w:sz w:val="28"/>
          <w:szCs w:val="28"/>
        </w:rPr>
        <w:t xml:space="preserve"> исполнением настоящего решения  возложить на комиссию по бюджету и налогам.  </w:t>
      </w:r>
    </w:p>
    <w:p w:rsidR="0085397F" w:rsidRPr="00EE5A05" w:rsidRDefault="0085397F" w:rsidP="0085397F">
      <w:pPr>
        <w:rPr>
          <w:sz w:val="28"/>
          <w:szCs w:val="28"/>
        </w:rPr>
      </w:pPr>
      <w:r w:rsidRPr="00EE5A05">
        <w:rPr>
          <w:sz w:val="28"/>
          <w:szCs w:val="28"/>
        </w:rPr>
        <w:t xml:space="preserve">Глава </w:t>
      </w:r>
      <w:proofErr w:type="spellStart"/>
      <w:r w:rsidRPr="00EE5A05">
        <w:rPr>
          <w:sz w:val="28"/>
          <w:szCs w:val="28"/>
        </w:rPr>
        <w:t>Останинского</w:t>
      </w:r>
      <w:proofErr w:type="spellEnd"/>
      <w:r w:rsidRPr="00EE5A05">
        <w:rPr>
          <w:sz w:val="28"/>
          <w:szCs w:val="28"/>
        </w:rPr>
        <w:t xml:space="preserve"> сельсовета                     Председатель Совета депутатов</w:t>
      </w:r>
    </w:p>
    <w:p w:rsidR="0085397F" w:rsidRPr="00EE5A05" w:rsidRDefault="0085397F" w:rsidP="0085397F">
      <w:pPr>
        <w:rPr>
          <w:sz w:val="28"/>
          <w:szCs w:val="28"/>
        </w:rPr>
      </w:pPr>
      <w:r w:rsidRPr="00EE5A05">
        <w:rPr>
          <w:sz w:val="28"/>
          <w:szCs w:val="28"/>
        </w:rPr>
        <w:t xml:space="preserve">Северного района </w:t>
      </w:r>
      <w:proofErr w:type="gramStart"/>
      <w:r w:rsidRPr="00EE5A05">
        <w:rPr>
          <w:sz w:val="28"/>
          <w:szCs w:val="28"/>
        </w:rPr>
        <w:t>Новосибирской</w:t>
      </w:r>
      <w:proofErr w:type="gramEnd"/>
      <w:r w:rsidRPr="00EE5A05">
        <w:rPr>
          <w:sz w:val="28"/>
          <w:szCs w:val="28"/>
        </w:rPr>
        <w:t xml:space="preserve">                </w:t>
      </w:r>
      <w:proofErr w:type="spellStart"/>
      <w:r w:rsidRPr="00EE5A05">
        <w:rPr>
          <w:sz w:val="28"/>
          <w:szCs w:val="28"/>
        </w:rPr>
        <w:t>Останинского</w:t>
      </w:r>
      <w:proofErr w:type="spellEnd"/>
      <w:r w:rsidRPr="00EE5A05">
        <w:rPr>
          <w:sz w:val="28"/>
          <w:szCs w:val="28"/>
        </w:rPr>
        <w:t xml:space="preserve"> сельсовета</w:t>
      </w:r>
    </w:p>
    <w:p w:rsidR="0085397F" w:rsidRPr="00EE5A05" w:rsidRDefault="0085397F" w:rsidP="0085397F">
      <w:pPr>
        <w:rPr>
          <w:sz w:val="28"/>
          <w:szCs w:val="28"/>
        </w:rPr>
      </w:pPr>
      <w:r w:rsidRPr="00EE5A05">
        <w:rPr>
          <w:sz w:val="28"/>
          <w:szCs w:val="28"/>
        </w:rPr>
        <w:t>области                                                              Северного района</w:t>
      </w:r>
    </w:p>
    <w:p w:rsidR="0085397F" w:rsidRPr="00EE5A05" w:rsidRDefault="0085397F" w:rsidP="0085397F">
      <w:pPr>
        <w:rPr>
          <w:sz w:val="28"/>
          <w:szCs w:val="28"/>
        </w:rPr>
      </w:pPr>
      <w:r w:rsidRPr="00EE5A05">
        <w:rPr>
          <w:sz w:val="28"/>
          <w:szCs w:val="28"/>
        </w:rPr>
        <w:t xml:space="preserve">                                                                           Новосибирской области</w:t>
      </w:r>
    </w:p>
    <w:p w:rsidR="0085397F" w:rsidRPr="00EE5A05" w:rsidRDefault="0085397F" w:rsidP="0085397F">
      <w:pPr>
        <w:rPr>
          <w:sz w:val="28"/>
          <w:szCs w:val="28"/>
        </w:rPr>
      </w:pPr>
      <w:r w:rsidRPr="00EE5A05">
        <w:rPr>
          <w:sz w:val="28"/>
          <w:szCs w:val="28"/>
        </w:rPr>
        <w:t>_________________</w:t>
      </w:r>
      <w:proofErr w:type="spellStart"/>
      <w:r>
        <w:rPr>
          <w:sz w:val="28"/>
          <w:szCs w:val="28"/>
        </w:rPr>
        <w:t>А.В.Капориков</w:t>
      </w:r>
      <w:proofErr w:type="spellEnd"/>
      <w:r w:rsidRPr="00EE5A05">
        <w:rPr>
          <w:sz w:val="28"/>
          <w:szCs w:val="28"/>
        </w:rPr>
        <w:t xml:space="preserve">              __________</w:t>
      </w:r>
      <w:proofErr w:type="spellStart"/>
      <w:r>
        <w:rPr>
          <w:sz w:val="28"/>
          <w:szCs w:val="28"/>
        </w:rPr>
        <w:t>В.В.Ганич</w:t>
      </w:r>
      <w:proofErr w:type="spellEnd"/>
    </w:p>
    <w:p w:rsidR="0085397F" w:rsidRDefault="0085397F" w:rsidP="0085397F"/>
    <w:p w:rsidR="0085397F" w:rsidRDefault="0085397F" w:rsidP="0085397F">
      <w:pPr>
        <w:rPr>
          <w:sz w:val="28"/>
          <w:szCs w:val="28"/>
        </w:rPr>
      </w:pPr>
    </w:p>
    <w:p w:rsidR="0085397F" w:rsidRDefault="0085397F" w:rsidP="0085397F">
      <w:pPr>
        <w:jc w:val="center"/>
        <w:rPr>
          <w:sz w:val="28"/>
          <w:szCs w:val="28"/>
        </w:rPr>
      </w:pPr>
    </w:p>
    <w:p w:rsidR="0085397F" w:rsidRDefault="0085397F" w:rsidP="0085397F">
      <w:pPr>
        <w:jc w:val="center"/>
        <w:rPr>
          <w:sz w:val="28"/>
          <w:szCs w:val="28"/>
        </w:rPr>
      </w:pPr>
    </w:p>
    <w:p w:rsidR="0085397F" w:rsidRDefault="0085397F" w:rsidP="0085397F">
      <w:pPr>
        <w:jc w:val="center"/>
        <w:rPr>
          <w:sz w:val="28"/>
          <w:szCs w:val="28"/>
        </w:rPr>
      </w:pPr>
    </w:p>
    <w:p w:rsidR="0085397F" w:rsidRDefault="0085397F" w:rsidP="0085397F">
      <w:pPr>
        <w:jc w:val="center"/>
        <w:rPr>
          <w:sz w:val="28"/>
          <w:szCs w:val="28"/>
        </w:rPr>
      </w:pPr>
    </w:p>
    <w:p w:rsidR="0085397F" w:rsidRDefault="0085397F" w:rsidP="0085397F">
      <w:pPr>
        <w:jc w:val="center"/>
        <w:rPr>
          <w:sz w:val="28"/>
          <w:szCs w:val="28"/>
        </w:rPr>
      </w:pPr>
    </w:p>
    <w:p w:rsidR="0085397F" w:rsidRDefault="0085397F" w:rsidP="0085397F">
      <w:pPr>
        <w:jc w:val="center"/>
        <w:rPr>
          <w:sz w:val="28"/>
          <w:szCs w:val="28"/>
        </w:rPr>
      </w:pPr>
    </w:p>
    <w:p w:rsidR="0085397F" w:rsidRPr="004751EE" w:rsidRDefault="0085397F" w:rsidP="004751EE">
      <w:pPr>
        <w:jc w:val="center"/>
        <w:rPr>
          <w:sz w:val="28"/>
          <w:szCs w:val="28"/>
        </w:rPr>
      </w:pPr>
    </w:p>
    <w:p w:rsidR="00AF42D1" w:rsidRDefault="00AF42D1" w:rsidP="0025353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Default="0034636C" w:rsidP="001A27F8"/>
          <w:p w:rsidR="0034636C" w:rsidRPr="00313FEA" w:rsidRDefault="0034636C" w:rsidP="001A27F8">
            <w:r w:rsidRPr="00313FEA">
              <w:t>УЧРЕДИТЕЛИ  «ВЕСТНИКА  ОСТАНИНСКОГО  СЕЛЬСОВЕТА»</w:t>
            </w:r>
          </w:p>
          <w:p w:rsidR="0034636C" w:rsidRPr="00313FEA" w:rsidRDefault="0034636C" w:rsidP="001A27F8"/>
          <w:p w:rsidR="0034636C" w:rsidRPr="00313FEA" w:rsidRDefault="0034636C" w:rsidP="001A27F8">
            <w:r w:rsidRPr="00313FEA">
              <w:t xml:space="preserve">Администрация </w:t>
            </w:r>
            <w:proofErr w:type="spellStart"/>
            <w:r w:rsidRPr="00313FEA">
              <w:t>Останинского</w:t>
            </w:r>
            <w:proofErr w:type="spellEnd"/>
            <w:r w:rsidRPr="00313FEA">
              <w:t xml:space="preserve"> сельсовета</w:t>
            </w:r>
          </w:p>
          <w:p w:rsidR="0034636C" w:rsidRPr="00313FEA" w:rsidRDefault="0034636C" w:rsidP="001A27F8">
            <w:r w:rsidRPr="00313FEA">
              <w:t xml:space="preserve">Совет депутатов </w:t>
            </w:r>
            <w:proofErr w:type="spellStart"/>
            <w:r w:rsidRPr="00313FEA">
              <w:t>Останинского</w:t>
            </w:r>
            <w:proofErr w:type="spellEnd"/>
            <w:r w:rsidRPr="00313FEA">
              <w:t xml:space="preserve"> сельсовета</w:t>
            </w:r>
          </w:p>
          <w:p w:rsidR="0034636C" w:rsidRPr="00313FEA" w:rsidRDefault="0034636C" w:rsidP="001A27F8"/>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РЕДАКЦИОННЫЙ  СОВЕТ:</w:t>
            </w:r>
          </w:p>
          <w:p w:rsidR="0034636C" w:rsidRPr="00313FEA" w:rsidRDefault="0034636C" w:rsidP="001A27F8">
            <w:pPr>
              <w:jc w:val="center"/>
            </w:pPr>
          </w:p>
          <w:p w:rsidR="0034636C" w:rsidRPr="00313FEA" w:rsidRDefault="00D93E2D" w:rsidP="001A27F8">
            <w:proofErr w:type="spellStart"/>
            <w:r>
              <w:t>Капориков</w:t>
            </w:r>
            <w:proofErr w:type="spellEnd"/>
            <w:r>
              <w:t xml:space="preserve"> Александр Владимирович</w:t>
            </w:r>
            <w:r w:rsidR="0034636C" w:rsidRPr="00313FEA">
              <w:t>, редактор;</w:t>
            </w:r>
          </w:p>
          <w:p w:rsidR="0034636C" w:rsidRPr="00313FEA" w:rsidRDefault="0034636C" w:rsidP="001A27F8">
            <w:proofErr w:type="spellStart"/>
            <w:r>
              <w:t>Михалевич</w:t>
            </w:r>
            <w:proofErr w:type="spellEnd"/>
            <w:r>
              <w:t xml:space="preserve"> </w:t>
            </w:r>
            <w:r w:rsidR="00D93E2D">
              <w:t>Алексей Николаевич</w:t>
            </w:r>
            <w:r w:rsidRPr="00313FEA">
              <w:t>, член редакционного совета;</w:t>
            </w:r>
          </w:p>
          <w:p w:rsidR="0034636C" w:rsidRPr="00313FEA" w:rsidRDefault="0034636C" w:rsidP="001A27F8">
            <w:proofErr w:type="spellStart"/>
            <w:r w:rsidRPr="00F34622">
              <w:rPr>
                <w:szCs w:val="28"/>
              </w:rPr>
              <w:t>Крамская</w:t>
            </w:r>
            <w:proofErr w:type="spellEnd"/>
            <w:r w:rsidRPr="00F34622">
              <w:rPr>
                <w:szCs w:val="28"/>
              </w:rPr>
              <w:t xml:space="preserve"> Лариса Анатольевна – заместитель председателя Совета депутатов </w:t>
            </w:r>
            <w:proofErr w:type="spellStart"/>
            <w:r w:rsidRPr="00F34622">
              <w:rPr>
                <w:szCs w:val="28"/>
              </w:rPr>
              <w:t>Останинского</w:t>
            </w:r>
            <w:proofErr w:type="spellEnd"/>
            <w:r w:rsidRPr="00F34622">
              <w:rPr>
                <w:szCs w:val="28"/>
              </w:rPr>
              <w:t xml:space="preserve"> сельсовета Северного района Новосибирской области</w:t>
            </w:r>
          </w:p>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ТИРАЖ</w:t>
            </w:r>
          </w:p>
          <w:p w:rsidR="0034636C" w:rsidRPr="00313FEA" w:rsidRDefault="0034636C" w:rsidP="001A27F8">
            <w:pPr>
              <w:jc w:val="center"/>
            </w:pPr>
          </w:p>
          <w:p w:rsidR="0034636C" w:rsidRPr="00313FEA" w:rsidRDefault="0034636C" w:rsidP="001A27F8">
            <w:pPr>
              <w:jc w:val="center"/>
            </w:pPr>
            <w:r w:rsidRPr="00313FEA">
              <w:t>10 экземпляров</w:t>
            </w:r>
          </w:p>
        </w:tc>
      </w:tr>
    </w:tbl>
    <w:p w:rsidR="0034636C" w:rsidRPr="00313FEA" w:rsidRDefault="0034636C" w:rsidP="0034636C">
      <w:pPr>
        <w:jc w:val="center"/>
      </w:pPr>
    </w:p>
    <w:p w:rsidR="0034636C" w:rsidRPr="00313FEA" w:rsidRDefault="0034636C" w:rsidP="003463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1A27F8">
        <w:tc>
          <w:tcPr>
            <w:tcW w:w="9571" w:type="dxa"/>
          </w:tcPr>
          <w:p w:rsidR="0034636C" w:rsidRPr="00313FEA" w:rsidRDefault="0034636C" w:rsidP="001A27F8">
            <w:pPr>
              <w:jc w:val="center"/>
            </w:pPr>
            <w:r w:rsidRPr="00313FEA">
              <w:t>ТЕЛЕФОН  РЕДАКЦИОННОГО  СОВЕТА</w:t>
            </w:r>
          </w:p>
          <w:p w:rsidR="0034636C" w:rsidRPr="00313FEA" w:rsidRDefault="0034636C" w:rsidP="001A27F8">
            <w:pPr>
              <w:jc w:val="center"/>
            </w:pPr>
          </w:p>
          <w:p w:rsidR="0034636C" w:rsidRPr="00313FEA" w:rsidRDefault="0034636C" w:rsidP="001A27F8">
            <w:pPr>
              <w:jc w:val="center"/>
            </w:pPr>
            <w:r w:rsidRPr="00313FEA">
              <w:t>33-134</w:t>
            </w:r>
          </w:p>
        </w:tc>
      </w:tr>
    </w:tbl>
    <w:p w:rsidR="0034636C" w:rsidRDefault="0034636C" w:rsidP="00253530">
      <w:pPr>
        <w:jc w:val="center"/>
        <w:rPr>
          <w:sz w:val="28"/>
          <w:szCs w:val="28"/>
        </w:rPr>
      </w:pPr>
    </w:p>
    <w:p w:rsidR="008E259E" w:rsidRDefault="008E259E" w:rsidP="00253530">
      <w:pPr>
        <w:jc w:val="center"/>
        <w:rPr>
          <w:sz w:val="28"/>
          <w:szCs w:val="28"/>
        </w:rPr>
      </w:pPr>
    </w:p>
    <w:p w:rsidR="008E259E" w:rsidRDefault="008E259E" w:rsidP="00253530">
      <w:pPr>
        <w:jc w:val="center"/>
        <w:rPr>
          <w:sz w:val="28"/>
          <w:szCs w:val="28"/>
        </w:rPr>
      </w:pPr>
    </w:p>
    <w:p w:rsidR="008E259E" w:rsidRDefault="008E259E" w:rsidP="00253530">
      <w:pPr>
        <w:jc w:val="center"/>
        <w:rPr>
          <w:sz w:val="28"/>
          <w:szCs w:val="28"/>
        </w:rPr>
      </w:pPr>
    </w:p>
    <w:p w:rsidR="008E259E" w:rsidRDefault="008E259E" w:rsidP="00253530">
      <w:pPr>
        <w:jc w:val="center"/>
        <w:rPr>
          <w:sz w:val="28"/>
          <w:szCs w:val="28"/>
        </w:rPr>
      </w:pPr>
    </w:p>
    <w:p w:rsidR="008E259E" w:rsidRPr="00913CC5" w:rsidRDefault="008E259E" w:rsidP="00253530">
      <w:pPr>
        <w:jc w:val="center"/>
        <w:rPr>
          <w:sz w:val="28"/>
          <w:szCs w:val="28"/>
        </w:rPr>
      </w:pPr>
    </w:p>
    <w:sectPr w:rsidR="008E259E" w:rsidRPr="00913CC5" w:rsidSect="00027149">
      <w:footerReference w:type="first" r:id="rId24"/>
      <w:pgSz w:w="11909" w:h="16834"/>
      <w:pgMar w:top="426" w:right="590" w:bottom="238" w:left="108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FE" w:rsidRDefault="002A24FE" w:rsidP="00C03036">
      <w:r>
        <w:separator/>
      </w:r>
    </w:p>
  </w:endnote>
  <w:endnote w:type="continuationSeparator" w:id="0">
    <w:p w:rsidR="002A24FE" w:rsidRDefault="002A24FE" w:rsidP="00C0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Bernard MT Condensed">
    <w:panose1 w:val="02050806060905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02" w:rsidRDefault="00472902">
    <w:pPr>
      <w:pStyle w:val="af"/>
      <w:jc w:val="center"/>
    </w:pPr>
  </w:p>
  <w:p w:rsidR="00472902" w:rsidRDefault="0047290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FE" w:rsidRDefault="002A24FE" w:rsidP="00C03036">
      <w:r>
        <w:separator/>
      </w:r>
    </w:p>
  </w:footnote>
  <w:footnote w:type="continuationSeparator" w:id="0">
    <w:p w:rsidR="002A24FE" w:rsidRDefault="002A24FE" w:rsidP="00C03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15C64FA"/>
    <w:multiLevelType w:val="hybridMultilevel"/>
    <w:tmpl w:val="5BEA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163E2E"/>
    <w:multiLevelType w:val="multilevel"/>
    <w:tmpl w:val="754A2CC0"/>
    <w:lvl w:ilvl="0">
      <w:start w:val="1"/>
      <w:numFmt w:val="decimal"/>
      <w:lvlText w:val="%1."/>
      <w:lvlJc w:val="left"/>
      <w:pPr>
        <w:tabs>
          <w:tab w:val="num" w:pos="630"/>
        </w:tabs>
        <w:ind w:left="630" w:hanging="630"/>
      </w:pPr>
    </w:lvl>
    <w:lvl w:ilvl="1">
      <w:start w:val="3"/>
      <w:numFmt w:val="decimal"/>
      <w:lvlText w:val="%1.%2."/>
      <w:lvlJc w:val="left"/>
      <w:pPr>
        <w:tabs>
          <w:tab w:val="num" w:pos="1080"/>
        </w:tabs>
        <w:ind w:left="1080" w:hanging="720"/>
      </w:pPr>
    </w:lvl>
    <w:lvl w:ilvl="2">
      <w:start w:val="5"/>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1">
    <w:nsid w:val="48AE6FB8"/>
    <w:multiLevelType w:val="multilevel"/>
    <w:tmpl w:val="C6727F7A"/>
    <w:lvl w:ilvl="0">
      <w:start w:val="1"/>
      <w:numFmt w:val="decimal"/>
      <w:lvlText w:val="%1."/>
      <w:lvlJc w:val="left"/>
      <w:pPr>
        <w:tabs>
          <w:tab w:val="num" w:pos="900"/>
        </w:tabs>
        <w:ind w:left="900" w:hanging="360"/>
      </w:p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2">
    <w:nsid w:val="53774C04"/>
    <w:multiLevelType w:val="multilevel"/>
    <w:tmpl w:val="125CA3D4"/>
    <w:lvl w:ilvl="0">
      <w:start w:val="1"/>
      <w:numFmt w:val="decimal"/>
      <w:lvlText w:val="%1."/>
      <w:lvlJc w:val="left"/>
      <w:pPr>
        <w:ind w:left="780" w:hanging="360"/>
      </w:pPr>
      <w:rPr>
        <w:rFonts w:hint="default"/>
      </w:rPr>
    </w:lvl>
    <w:lvl w:ilvl="1">
      <w:start w:val="1"/>
      <w:numFmt w:val="decimal"/>
      <w:isLgl/>
      <w:lvlText w:val="%1.%2."/>
      <w:lvlJc w:val="left"/>
      <w:pPr>
        <w:ind w:left="1485" w:hanging="1065"/>
      </w:pPr>
      <w:rPr>
        <w:rFonts w:hint="default"/>
      </w:rPr>
    </w:lvl>
    <w:lvl w:ilvl="2">
      <w:start w:val="1"/>
      <w:numFmt w:val="decimal"/>
      <w:isLgl/>
      <w:lvlText w:val="%1.%2.%3."/>
      <w:lvlJc w:val="left"/>
      <w:pPr>
        <w:ind w:left="1485" w:hanging="1065"/>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3">
    <w:nsid w:val="553103D2"/>
    <w:multiLevelType w:val="hybridMultilevel"/>
    <w:tmpl w:val="5EE01A24"/>
    <w:lvl w:ilvl="0" w:tplc="396899EC">
      <w:start w:val="1"/>
      <w:numFmt w:val="decimal"/>
      <w:lvlText w:val="%1."/>
      <w:lvlJc w:val="left"/>
      <w:pPr>
        <w:ind w:left="1880" w:hanging="120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nsid w:val="563C0116"/>
    <w:multiLevelType w:val="hybridMultilevel"/>
    <w:tmpl w:val="B0E600C6"/>
    <w:lvl w:ilvl="0" w:tplc="F182BCD4">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5A122621"/>
    <w:multiLevelType w:val="multilevel"/>
    <w:tmpl w:val="D13460B4"/>
    <w:lvl w:ilvl="0">
      <w:start w:val="1"/>
      <w:numFmt w:val="decimal"/>
      <w:lvlText w:val="%1."/>
      <w:lvlJc w:val="left"/>
      <w:pPr>
        <w:tabs>
          <w:tab w:val="num" w:pos="1065"/>
        </w:tabs>
        <w:ind w:left="1065" w:hanging="360"/>
      </w:pPr>
    </w:lvl>
    <w:lvl w:ilvl="1">
      <w:start w:val="1"/>
      <w:numFmt w:val="decimal"/>
      <w:isLgl/>
      <w:lvlText w:val="%2."/>
      <w:lvlJc w:val="left"/>
      <w:pPr>
        <w:tabs>
          <w:tab w:val="num" w:pos="1288"/>
        </w:tabs>
        <w:ind w:left="1288" w:hanging="720"/>
      </w:pPr>
      <w:rPr>
        <w:rFonts w:ascii="Times New Roman" w:eastAsia="Times New Roman" w:hAnsi="Times New Roman" w:cs="Times New Roman"/>
      </w:r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16">
    <w:nsid w:val="62B63016"/>
    <w:multiLevelType w:val="hybridMultilevel"/>
    <w:tmpl w:val="9CA61C66"/>
    <w:lvl w:ilvl="0" w:tplc="EBA82E1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4EA1934"/>
    <w:multiLevelType w:val="hybridMultilevel"/>
    <w:tmpl w:val="4E8CBC1E"/>
    <w:lvl w:ilvl="0" w:tplc="AFC234E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4CF7"/>
    <w:rsid w:val="00001A42"/>
    <w:rsid w:val="00007EEE"/>
    <w:rsid w:val="00013206"/>
    <w:rsid w:val="00013D79"/>
    <w:rsid w:val="00014303"/>
    <w:rsid w:val="0001553D"/>
    <w:rsid w:val="0002670E"/>
    <w:rsid w:val="00027149"/>
    <w:rsid w:val="000449B2"/>
    <w:rsid w:val="0005456B"/>
    <w:rsid w:val="0005645B"/>
    <w:rsid w:val="000755E1"/>
    <w:rsid w:val="00076B18"/>
    <w:rsid w:val="0008320E"/>
    <w:rsid w:val="000850B3"/>
    <w:rsid w:val="00092E00"/>
    <w:rsid w:val="0009493D"/>
    <w:rsid w:val="000A4AC0"/>
    <w:rsid w:val="000A4D99"/>
    <w:rsid w:val="000C58A0"/>
    <w:rsid w:val="000D4ED6"/>
    <w:rsid w:val="000E1AB6"/>
    <w:rsid w:val="000F119E"/>
    <w:rsid w:val="000F2FE9"/>
    <w:rsid w:val="000F39D6"/>
    <w:rsid w:val="000F3E29"/>
    <w:rsid w:val="000F7A09"/>
    <w:rsid w:val="00101A3A"/>
    <w:rsid w:val="0010298A"/>
    <w:rsid w:val="00110101"/>
    <w:rsid w:val="0011431A"/>
    <w:rsid w:val="00122C81"/>
    <w:rsid w:val="00124C48"/>
    <w:rsid w:val="0012623D"/>
    <w:rsid w:val="001278B9"/>
    <w:rsid w:val="00127FF8"/>
    <w:rsid w:val="00130123"/>
    <w:rsid w:val="00132E56"/>
    <w:rsid w:val="00133EF6"/>
    <w:rsid w:val="00134773"/>
    <w:rsid w:val="00135B5A"/>
    <w:rsid w:val="001413EB"/>
    <w:rsid w:val="00144518"/>
    <w:rsid w:val="00144A18"/>
    <w:rsid w:val="0014545B"/>
    <w:rsid w:val="00147022"/>
    <w:rsid w:val="00156258"/>
    <w:rsid w:val="00160F54"/>
    <w:rsid w:val="00180AC5"/>
    <w:rsid w:val="00181586"/>
    <w:rsid w:val="00184723"/>
    <w:rsid w:val="00187553"/>
    <w:rsid w:val="00196633"/>
    <w:rsid w:val="001A326C"/>
    <w:rsid w:val="001A3A19"/>
    <w:rsid w:val="001B0FBB"/>
    <w:rsid w:val="001B3538"/>
    <w:rsid w:val="001B38D1"/>
    <w:rsid w:val="001C5D8B"/>
    <w:rsid w:val="001D19B9"/>
    <w:rsid w:val="001D55E7"/>
    <w:rsid w:val="001D7E2E"/>
    <w:rsid w:val="001E2C38"/>
    <w:rsid w:val="001F23E9"/>
    <w:rsid w:val="002007C1"/>
    <w:rsid w:val="00201EBB"/>
    <w:rsid w:val="0020754E"/>
    <w:rsid w:val="0021246F"/>
    <w:rsid w:val="00215668"/>
    <w:rsid w:val="00215E5A"/>
    <w:rsid w:val="00217BE7"/>
    <w:rsid w:val="002222C2"/>
    <w:rsid w:val="00222631"/>
    <w:rsid w:val="00233295"/>
    <w:rsid w:val="002337FD"/>
    <w:rsid w:val="002403C7"/>
    <w:rsid w:val="00250FD3"/>
    <w:rsid w:val="0025227C"/>
    <w:rsid w:val="00253530"/>
    <w:rsid w:val="00256EA1"/>
    <w:rsid w:val="00257B42"/>
    <w:rsid w:val="00260D08"/>
    <w:rsid w:val="00271CAD"/>
    <w:rsid w:val="00272717"/>
    <w:rsid w:val="00273F99"/>
    <w:rsid w:val="002814FF"/>
    <w:rsid w:val="00281804"/>
    <w:rsid w:val="0028469C"/>
    <w:rsid w:val="00291165"/>
    <w:rsid w:val="00297F03"/>
    <w:rsid w:val="002A24FE"/>
    <w:rsid w:val="002A44F4"/>
    <w:rsid w:val="002A4AFA"/>
    <w:rsid w:val="002B177C"/>
    <w:rsid w:val="002B68E9"/>
    <w:rsid w:val="002C08E8"/>
    <w:rsid w:val="002D659D"/>
    <w:rsid w:val="002E013D"/>
    <w:rsid w:val="002E0C75"/>
    <w:rsid w:val="002F0752"/>
    <w:rsid w:val="002F50ED"/>
    <w:rsid w:val="00304A42"/>
    <w:rsid w:val="003115B1"/>
    <w:rsid w:val="00313FEA"/>
    <w:rsid w:val="00315808"/>
    <w:rsid w:val="003158F0"/>
    <w:rsid w:val="00330CDD"/>
    <w:rsid w:val="003447F6"/>
    <w:rsid w:val="0034636C"/>
    <w:rsid w:val="00347C23"/>
    <w:rsid w:val="00347E19"/>
    <w:rsid w:val="0035418A"/>
    <w:rsid w:val="00354C9B"/>
    <w:rsid w:val="003668B3"/>
    <w:rsid w:val="00370541"/>
    <w:rsid w:val="00373F1D"/>
    <w:rsid w:val="003754DB"/>
    <w:rsid w:val="00391E36"/>
    <w:rsid w:val="003B5218"/>
    <w:rsid w:val="003C3355"/>
    <w:rsid w:val="003C35C4"/>
    <w:rsid w:val="003D1D67"/>
    <w:rsid w:val="003D79CD"/>
    <w:rsid w:val="003E00F5"/>
    <w:rsid w:val="003E3004"/>
    <w:rsid w:val="003E40F3"/>
    <w:rsid w:val="003E4BC9"/>
    <w:rsid w:val="003F095C"/>
    <w:rsid w:val="003F34E9"/>
    <w:rsid w:val="004124AB"/>
    <w:rsid w:val="00412F3A"/>
    <w:rsid w:val="00413086"/>
    <w:rsid w:val="004135D2"/>
    <w:rsid w:val="00417949"/>
    <w:rsid w:val="00425825"/>
    <w:rsid w:val="00432DA9"/>
    <w:rsid w:val="0044251F"/>
    <w:rsid w:val="00443D6A"/>
    <w:rsid w:val="004465AE"/>
    <w:rsid w:val="004509AE"/>
    <w:rsid w:val="00453132"/>
    <w:rsid w:val="00457B51"/>
    <w:rsid w:val="00465DD3"/>
    <w:rsid w:val="00470EB0"/>
    <w:rsid w:val="00472902"/>
    <w:rsid w:val="004748D5"/>
    <w:rsid w:val="004751EE"/>
    <w:rsid w:val="00490FD1"/>
    <w:rsid w:val="00491716"/>
    <w:rsid w:val="004A7298"/>
    <w:rsid w:val="004B5461"/>
    <w:rsid w:val="004C35F7"/>
    <w:rsid w:val="004C554B"/>
    <w:rsid w:val="004E25CD"/>
    <w:rsid w:val="004E633A"/>
    <w:rsid w:val="004E7560"/>
    <w:rsid w:val="004F640C"/>
    <w:rsid w:val="004F7721"/>
    <w:rsid w:val="0050179A"/>
    <w:rsid w:val="00506E7C"/>
    <w:rsid w:val="0052304E"/>
    <w:rsid w:val="00523FE3"/>
    <w:rsid w:val="00524114"/>
    <w:rsid w:val="005348E5"/>
    <w:rsid w:val="00535864"/>
    <w:rsid w:val="005372BB"/>
    <w:rsid w:val="005416A9"/>
    <w:rsid w:val="00544E33"/>
    <w:rsid w:val="00552D4B"/>
    <w:rsid w:val="00561924"/>
    <w:rsid w:val="00564697"/>
    <w:rsid w:val="00580CE9"/>
    <w:rsid w:val="00584ECE"/>
    <w:rsid w:val="005903E0"/>
    <w:rsid w:val="00591AE8"/>
    <w:rsid w:val="00594073"/>
    <w:rsid w:val="00594A6D"/>
    <w:rsid w:val="005953AC"/>
    <w:rsid w:val="005A34C1"/>
    <w:rsid w:val="005A4A3A"/>
    <w:rsid w:val="005A6575"/>
    <w:rsid w:val="005C0D2F"/>
    <w:rsid w:val="005D15DB"/>
    <w:rsid w:val="005D5492"/>
    <w:rsid w:val="005E2640"/>
    <w:rsid w:val="005E6710"/>
    <w:rsid w:val="005E72CA"/>
    <w:rsid w:val="005F226A"/>
    <w:rsid w:val="005F3043"/>
    <w:rsid w:val="0062144C"/>
    <w:rsid w:val="00624D62"/>
    <w:rsid w:val="00633949"/>
    <w:rsid w:val="00646688"/>
    <w:rsid w:val="00652012"/>
    <w:rsid w:val="00656475"/>
    <w:rsid w:val="00657BD2"/>
    <w:rsid w:val="0066570B"/>
    <w:rsid w:val="00666EA3"/>
    <w:rsid w:val="006708E3"/>
    <w:rsid w:val="00676A98"/>
    <w:rsid w:val="0068237D"/>
    <w:rsid w:val="0068655E"/>
    <w:rsid w:val="00692C6C"/>
    <w:rsid w:val="006A1B14"/>
    <w:rsid w:val="006A35AD"/>
    <w:rsid w:val="006C694D"/>
    <w:rsid w:val="006E0B1C"/>
    <w:rsid w:val="006E3275"/>
    <w:rsid w:val="006F2696"/>
    <w:rsid w:val="006F661B"/>
    <w:rsid w:val="006F727A"/>
    <w:rsid w:val="00706239"/>
    <w:rsid w:val="00710B82"/>
    <w:rsid w:val="00717D4B"/>
    <w:rsid w:val="0072511C"/>
    <w:rsid w:val="00725E40"/>
    <w:rsid w:val="007308A5"/>
    <w:rsid w:val="00730EA3"/>
    <w:rsid w:val="007316D3"/>
    <w:rsid w:val="00731F71"/>
    <w:rsid w:val="00742091"/>
    <w:rsid w:val="007442B8"/>
    <w:rsid w:val="007449D8"/>
    <w:rsid w:val="007465BD"/>
    <w:rsid w:val="00746C40"/>
    <w:rsid w:val="007502E0"/>
    <w:rsid w:val="0075125C"/>
    <w:rsid w:val="00751281"/>
    <w:rsid w:val="007774AB"/>
    <w:rsid w:val="0078577A"/>
    <w:rsid w:val="007873A4"/>
    <w:rsid w:val="007960F9"/>
    <w:rsid w:val="0079743B"/>
    <w:rsid w:val="007A1D14"/>
    <w:rsid w:val="007A4298"/>
    <w:rsid w:val="007B123C"/>
    <w:rsid w:val="007B7B23"/>
    <w:rsid w:val="007C5940"/>
    <w:rsid w:val="007E0296"/>
    <w:rsid w:val="007E75D5"/>
    <w:rsid w:val="007F2897"/>
    <w:rsid w:val="008012D3"/>
    <w:rsid w:val="00813665"/>
    <w:rsid w:val="00813A7A"/>
    <w:rsid w:val="0082640C"/>
    <w:rsid w:val="00826B97"/>
    <w:rsid w:val="00833178"/>
    <w:rsid w:val="0083381C"/>
    <w:rsid w:val="00836630"/>
    <w:rsid w:val="00837C61"/>
    <w:rsid w:val="00846B0C"/>
    <w:rsid w:val="0085397F"/>
    <w:rsid w:val="008571E6"/>
    <w:rsid w:val="0086005B"/>
    <w:rsid w:val="0086570E"/>
    <w:rsid w:val="00866608"/>
    <w:rsid w:val="0088045B"/>
    <w:rsid w:val="008A28BF"/>
    <w:rsid w:val="008B38A1"/>
    <w:rsid w:val="008B7990"/>
    <w:rsid w:val="008C276E"/>
    <w:rsid w:val="008C2CDC"/>
    <w:rsid w:val="008D3936"/>
    <w:rsid w:val="008D4B3B"/>
    <w:rsid w:val="008E04A4"/>
    <w:rsid w:val="008E259E"/>
    <w:rsid w:val="008F47CB"/>
    <w:rsid w:val="00901320"/>
    <w:rsid w:val="00903734"/>
    <w:rsid w:val="00914CF7"/>
    <w:rsid w:val="009370E9"/>
    <w:rsid w:val="00947428"/>
    <w:rsid w:val="00952874"/>
    <w:rsid w:val="00956601"/>
    <w:rsid w:val="00957C41"/>
    <w:rsid w:val="00973D97"/>
    <w:rsid w:val="00974FE4"/>
    <w:rsid w:val="009926C6"/>
    <w:rsid w:val="00995C04"/>
    <w:rsid w:val="009A30F0"/>
    <w:rsid w:val="009A52F2"/>
    <w:rsid w:val="009B01AD"/>
    <w:rsid w:val="009B24E7"/>
    <w:rsid w:val="009C0CD6"/>
    <w:rsid w:val="009C104E"/>
    <w:rsid w:val="009C1D5A"/>
    <w:rsid w:val="009C2A05"/>
    <w:rsid w:val="009D523A"/>
    <w:rsid w:val="009D52B8"/>
    <w:rsid w:val="009D6AA1"/>
    <w:rsid w:val="009E3ED0"/>
    <w:rsid w:val="009E5381"/>
    <w:rsid w:val="009E5714"/>
    <w:rsid w:val="009E6495"/>
    <w:rsid w:val="009F622D"/>
    <w:rsid w:val="009F6DF9"/>
    <w:rsid w:val="00A028FA"/>
    <w:rsid w:val="00A102AE"/>
    <w:rsid w:val="00A111AA"/>
    <w:rsid w:val="00A145DF"/>
    <w:rsid w:val="00A159C8"/>
    <w:rsid w:val="00A17B66"/>
    <w:rsid w:val="00A23D48"/>
    <w:rsid w:val="00A257CA"/>
    <w:rsid w:val="00A3037F"/>
    <w:rsid w:val="00A40EAE"/>
    <w:rsid w:val="00A43B0C"/>
    <w:rsid w:val="00A446FE"/>
    <w:rsid w:val="00A47105"/>
    <w:rsid w:val="00A54C71"/>
    <w:rsid w:val="00A57960"/>
    <w:rsid w:val="00A67244"/>
    <w:rsid w:val="00AA1F97"/>
    <w:rsid w:val="00AA403E"/>
    <w:rsid w:val="00AB0D23"/>
    <w:rsid w:val="00AB3DAB"/>
    <w:rsid w:val="00AB549D"/>
    <w:rsid w:val="00AC5442"/>
    <w:rsid w:val="00AC6368"/>
    <w:rsid w:val="00AD34CB"/>
    <w:rsid w:val="00AD5A78"/>
    <w:rsid w:val="00AE1A43"/>
    <w:rsid w:val="00AE48D1"/>
    <w:rsid w:val="00AF33C9"/>
    <w:rsid w:val="00AF3CD8"/>
    <w:rsid w:val="00AF42D1"/>
    <w:rsid w:val="00B02021"/>
    <w:rsid w:val="00B113B7"/>
    <w:rsid w:val="00B122DD"/>
    <w:rsid w:val="00B1637C"/>
    <w:rsid w:val="00B20B7B"/>
    <w:rsid w:val="00B32D63"/>
    <w:rsid w:val="00B44D3F"/>
    <w:rsid w:val="00B57233"/>
    <w:rsid w:val="00B6537F"/>
    <w:rsid w:val="00B7477C"/>
    <w:rsid w:val="00B74B82"/>
    <w:rsid w:val="00B75D1E"/>
    <w:rsid w:val="00B76F7B"/>
    <w:rsid w:val="00B866F2"/>
    <w:rsid w:val="00B86C9A"/>
    <w:rsid w:val="00BA779A"/>
    <w:rsid w:val="00BA7FB0"/>
    <w:rsid w:val="00BB2304"/>
    <w:rsid w:val="00BB24F3"/>
    <w:rsid w:val="00BB6839"/>
    <w:rsid w:val="00BC54C5"/>
    <w:rsid w:val="00BD4945"/>
    <w:rsid w:val="00BD4DB1"/>
    <w:rsid w:val="00BD7140"/>
    <w:rsid w:val="00BE7005"/>
    <w:rsid w:val="00BE7469"/>
    <w:rsid w:val="00C01B1D"/>
    <w:rsid w:val="00C02ECE"/>
    <w:rsid w:val="00C03036"/>
    <w:rsid w:val="00C11F5E"/>
    <w:rsid w:val="00C14A4F"/>
    <w:rsid w:val="00C210F4"/>
    <w:rsid w:val="00C26084"/>
    <w:rsid w:val="00C31222"/>
    <w:rsid w:val="00C31747"/>
    <w:rsid w:val="00C35C85"/>
    <w:rsid w:val="00C364DA"/>
    <w:rsid w:val="00C405D2"/>
    <w:rsid w:val="00C41F42"/>
    <w:rsid w:val="00C443C6"/>
    <w:rsid w:val="00C45955"/>
    <w:rsid w:val="00C46F1A"/>
    <w:rsid w:val="00C515F0"/>
    <w:rsid w:val="00C71F2F"/>
    <w:rsid w:val="00C74A3D"/>
    <w:rsid w:val="00C80831"/>
    <w:rsid w:val="00C80BB6"/>
    <w:rsid w:val="00CA1706"/>
    <w:rsid w:val="00CA5C2F"/>
    <w:rsid w:val="00CA66F6"/>
    <w:rsid w:val="00CB7A2C"/>
    <w:rsid w:val="00CC476B"/>
    <w:rsid w:val="00CC5FD4"/>
    <w:rsid w:val="00CC6C31"/>
    <w:rsid w:val="00CD6954"/>
    <w:rsid w:val="00CE678A"/>
    <w:rsid w:val="00CE7447"/>
    <w:rsid w:val="00CF2BD2"/>
    <w:rsid w:val="00CF4047"/>
    <w:rsid w:val="00CF61E1"/>
    <w:rsid w:val="00CF68EA"/>
    <w:rsid w:val="00D026BA"/>
    <w:rsid w:val="00D045D5"/>
    <w:rsid w:val="00D0735A"/>
    <w:rsid w:val="00D0763D"/>
    <w:rsid w:val="00D1330C"/>
    <w:rsid w:val="00D1516E"/>
    <w:rsid w:val="00D15242"/>
    <w:rsid w:val="00D20B76"/>
    <w:rsid w:val="00D2207E"/>
    <w:rsid w:val="00D22A22"/>
    <w:rsid w:val="00D30B59"/>
    <w:rsid w:val="00D32452"/>
    <w:rsid w:val="00D40337"/>
    <w:rsid w:val="00D4137E"/>
    <w:rsid w:val="00D45228"/>
    <w:rsid w:val="00D607CA"/>
    <w:rsid w:val="00D64EF4"/>
    <w:rsid w:val="00D7525E"/>
    <w:rsid w:val="00D76C8C"/>
    <w:rsid w:val="00D91BB1"/>
    <w:rsid w:val="00D931D4"/>
    <w:rsid w:val="00D93DE5"/>
    <w:rsid w:val="00D93E2D"/>
    <w:rsid w:val="00D9636D"/>
    <w:rsid w:val="00D96E45"/>
    <w:rsid w:val="00DB4D97"/>
    <w:rsid w:val="00DC02EE"/>
    <w:rsid w:val="00DC75E1"/>
    <w:rsid w:val="00DE4010"/>
    <w:rsid w:val="00DE6702"/>
    <w:rsid w:val="00DE6928"/>
    <w:rsid w:val="00DE6ACA"/>
    <w:rsid w:val="00DF4BFD"/>
    <w:rsid w:val="00DF6727"/>
    <w:rsid w:val="00E060FC"/>
    <w:rsid w:val="00E06E71"/>
    <w:rsid w:val="00E10E0A"/>
    <w:rsid w:val="00E21155"/>
    <w:rsid w:val="00E21871"/>
    <w:rsid w:val="00E36196"/>
    <w:rsid w:val="00E36F75"/>
    <w:rsid w:val="00E36FE1"/>
    <w:rsid w:val="00E47DC6"/>
    <w:rsid w:val="00E5191F"/>
    <w:rsid w:val="00E51F09"/>
    <w:rsid w:val="00E6147B"/>
    <w:rsid w:val="00E643D5"/>
    <w:rsid w:val="00E65382"/>
    <w:rsid w:val="00E72832"/>
    <w:rsid w:val="00E76F8C"/>
    <w:rsid w:val="00E81D19"/>
    <w:rsid w:val="00E9218B"/>
    <w:rsid w:val="00E9782B"/>
    <w:rsid w:val="00EA0949"/>
    <w:rsid w:val="00EA7984"/>
    <w:rsid w:val="00EB3B4A"/>
    <w:rsid w:val="00EB5B1D"/>
    <w:rsid w:val="00EB6B30"/>
    <w:rsid w:val="00EC0C9F"/>
    <w:rsid w:val="00EC2191"/>
    <w:rsid w:val="00ED34B9"/>
    <w:rsid w:val="00EE0B9C"/>
    <w:rsid w:val="00EE1E7D"/>
    <w:rsid w:val="00EF074B"/>
    <w:rsid w:val="00EF3878"/>
    <w:rsid w:val="00EF5987"/>
    <w:rsid w:val="00EF6D52"/>
    <w:rsid w:val="00F056F6"/>
    <w:rsid w:val="00F07997"/>
    <w:rsid w:val="00F13093"/>
    <w:rsid w:val="00F14673"/>
    <w:rsid w:val="00F14E2A"/>
    <w:rsid w:val="00F17556"/>
    <w:rsid w:val="00F20E83"/>
    <w:rsid w:val="00F26441"/>
    <w:rsid w:val="00F2754A"/>
    <w:rsid w:val="00F31423"/>
    <w:rsid w:val="00F34622"/>
    <w:rsid w:val="00F356A7"/>
    <w:rsid w:val="00F36EB3"/>
    <w:rsid w:val="00F37132"/>
    <w:rsid w:val="00F470FF"/>
    <w:rsid w:val="00F47E4D"/>
    <w:rsid w:val="00F55640"/>
    <w:rsid w:val="00F63682"/>
    <w:rsid w:val="00F6450B"/>
    <w:rsid w:val="00F65B35"/>
    <w:rsid w:val="00F71C98"/>
    <w:rsid w:val="00F9178E"/>
    <w:rsid w:val="00F926ED"/>
    <w:rsid w:val="00F93A55"/>
    <w:rsid w:val="00FA1544"/>
    <w:rsid w:val="00FB2230"/>
    <w:rsid w:val="00FB50F6"/>
    <w:rsid w:val="00FC2BB0"/>
    <w:rsid w:val="00FD4CE6"/>
    <w:rsid w:val="00FE232A"/>
    <w:rsid w:val="00FE369D"/>
    <w:rsid w:val="00FE4F7D"/>
    <w:rsid w:val="00FF2A04"/>
    <w:rsid w:val="00F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uiPriority w:val="34"/>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nhideWhenUsed/>
    <w:rsid w:val="00C01B1D"/>
    <w:rPr>
      <w:color w:val="0000FF"/>
      <w:u w:val="single"/>
    </w:rPr>
  </w:style>
  <w:style w:type="paragraph" w:styleId="a7">
    <w:name w:val="No Spacing"/>
    <w:aliases w:val="с интервалом,No Spacing1,No Spacing"/>
    <w:link w:val="a8"/>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locked/>
    <w:rsid w:val="00F356A7"/>
    <w:rPr>
      <w:rFonts w:ascii="Calibri" w:eastAsia="Times New Roman" w:hAnsi="Calibri" w:cs="Times New Roman"/>
      <w:lang w:eastAsia="ru-RU"/>
    </w:rPr>
  </w:style>
  <w:style w:type="table" w:styleId="a9">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uiPriority w:val="99"/>
    <w:rsid w:val="00313FEA"/>
    <w:rPr>
      <w:rFonts w:ascii="Tahoma" w:hAnsi="Tahoma" w:cs="Tahoma"/>
      <w:sz w:val="16"/>
      <w:szCs w:val="16"/>
    </w:rPr>
  </w:style>
  <w:style w:type="character" w:customStyle="1" w:styleId="ab">
    <w:name w:val="Текст выноски Знак"/>
    <w:basedOn w:val="a1"/>
    <w:link w:val="aa"/>
    <w:uiPriority w:val="99"/>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rsid w:val="00313FEA"/>
    <w:rPr>
      <w:sz w:val="24"/>
      <w:szCs w:val="24"/>
    </w:rPr>
  </w:style>
  <w:style w:type="paragraph" w:styleId="ad">
    <w:name w:val="header"/>
    <w:aliases w:val="ВерхКолонтитул"/>
    <w:basedOn w:val="a"/>
    <w:link w:val="ac"/>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uiPriority w:val="99"/>
    <w:rsid w:val="00313FEA"/>
    <w:rPr>
      <w:sz w:val="24"/>
      <w:szCs w:val="24"/>
    </w:rPr>
  </w:style>
  <w:style w:type="paragraph" w:styleId="af">
    <w:name w:val="footer"/>
    <w:basedOn w:val="a"/>
    <w:link w:val="ae"/>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0">
    <w:name w:val="Strong"/>
    <w:basedOn w:val="a1"/>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rsid w:val="00C03036"/>
    <w:rPr>
      <w:sz w:val="20"/>
      <w:szCs w:val="20"/>
    </w:rPr>
  </w:style>
  <w:style w:type="character" w:customStyle="1" w:styleId="af2">
    <w:name w:val="Текст сноски Знак"/>
    <w:basedOn w:val="a1"/>
    <w:link w:val="af1"/>
    <w:rsid w:val="00C03036"/>
    <w:rPr>
      <w:rFonts w:ascii="Times New Roman" w:eastAsia="Times New Roman" w:hAnsi="Times New Roman" w:cs="Times New Roman"/>
      <w:sz w:val="20"/>
      <w:szCs w:val="20"/>
      <w:lang w:eastAsia="ru-RU"/>
    </w:rPr>
  </w:style>
  <w:style w:type="character" w:styleId="af3">
    <w:name w:val="footnote reference"/>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rsid w:val="004124AB"/>
    <w:pPr>
      <w:spacing w:before="100" w:beforeAutospacing="1" w:after="100" w:afterAutospacing="1"/>
    </w:pPr>
  </w:style>
  <w:style w:type="paragraph" w:styleId="af5">
    <w:name w:val="Title"/>
    <w:basedOn w:val="a"/>
    <w:link w:val="af6"/>
    <w:uiPriority w:val="99"/>
    <w:qFormat/>
    <w:rsid w:val="00F34622"/>
    <w:pPr>
      <w:jc w:val="center"/>
    </w:pPr>
    <w:rPr>
      <w:b/>
      <w:bCs/>
      <w:sz w:val="28"/>
      <w:szCs w:val="20"/>
    </w:rPr>
  </w:style>
  <w:style w:type="character" w:customStyle="1" w:styleId="af6">
    <w:name w:val="Название Знак"/>
    <w:basedOn w:val="a1"/>
    <w:link w:val="af5"/>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uiPriority w:val="99"/>
    <w:unhideWhenUsed/>
    <w:rsid w:val="007465BD"/>
    <w:pPr>
      <w:spacing w:after="120"/>
      <w:ind w:left="283"/>
    </w:pPr>
  </w:style>
  <w:style w:type="character" w:customStyle="1" w:styleId="af8">
    <w:name w:val="Основной текст с отступом Знак"/>
    <w:basedOn w:val="a1"/>
    <w:link w:val="af7"/>
    <w:uiPriority w:val="99"/>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e"/>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0">
    <w:name w:val="Plain Text"/>
    <w:basedOn w:val="a"/>
    <w:link w:val="afff1"/>
    <w:unhideWhenUsed/>
    <w:rsid w:val="0044251F"/>
    <w:rPr>
      <w:rFonts w:ascii="Courier New" w:hAnsi="Courier New" w:cs="Courier New"/>
      <w:sz w:val="20"/>
      <w:szCs w:val="20"/>
    </w:rPr>
  </w:style>
  <w:style w:type="character" w:customStyle="1" w:styleId="afff1">
    <w:name w:val="Текст Знак"/>
    <w:basedOn w:val="a1"/>
    <w:link w:val="afff0"/>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2">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d"/>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9"/>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9"/>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4">
    <w:name w:val="Должность в подписи"/>
    <w:basedOn w:val="a"/>
    <w:next w:val="a"/>
    <w:uiPriority w:val="99"/>
    <w:rsid w:val="00DE6928"/>
    <w:pPr>
      <w:suppressAutoHyphens/>
      <w:spacing w:before="480" w:line="240" w:lineRule="exact"/>
    </w:pPr>
    <w:rPr>
      <w:sz w:val="28"/>
      <w:szCs w:val="28"/>
    </w:rPr>
  </w:style>
  <w:style w:type="paragraph" w:customStyle="1" w:styleId="afff5">
    <w:name w:val="Отметка об исполнителе"/>
    <w:basedOn w:val="a"/>
    <w:next w:val="a"/>
    <w:uiPriority w:val="99"/>
    <w:rsid w:val="00DE6928"/>
    <w:pPr>
      <w:suppressAutoHyphens/>
      <w:spacing w:line="240" w:lineRule="exact"/>
    </w:pPr>
  </w:style>
  <w:style w:type="character" w:customStyle="1" w:styleId="1f5">
    <w:name w:val="Стиль1 Знак"/>
    <w:basedOn w:val="a1"/>
    <w:link w:val="1f6"/>
    <w:locked/>
    <w:rsid w:val="0085397F"/>
    <w:rPr>
      <w:rFonts w:ascii="Times New Roman" w:hAnsi="Times New Roman" w:cs="Times New Roman"/>
      <w:sz w:val="28"/>
      <w:szCs w:val="28"/>
    </w:rPr>
  </w:style>
  <w:style w:type="paragraph" w:customStyle="1" w:styleId="1f6">
    <w:name w:val="Стиль1"/>
    <w:basedOn w:val="a"/>
    <w:link w:val="1f5"/>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742">
      <w:bodyDiv w:val="1"/>
      <w:marLeft w:val="0"/>
      <w:marRight w:val="0"/>
      <w:marTop w:val="0"/>
      <w:marBottom w:val="0"/>
      <w:divBdr>
        <w:top w:val="none" w:sz="0" w:space="0" w:color="auto"/>
        <w:left w:val="none" w:sz="0" w:space="0" w:color="auto"/>
        <w:bottom w:val="none" w:sz="0" w:space="0" w:color="auto"/>
        <w:right w:val="none" w:sz="0" w:space="0" w:color="auto"/>
      </w:divBdr>
    </w:div>
    <w:div w:id="19167501">
      <w:bodyDiv w:val="1"/>
      <w:marLeft w:val="0"/>
      <w:marRight w:val="0"/>
      <w:marTop w:val="0"/>
      <w:marBottom w:val="0"/>
      <w:divBdr>
        <w:top w:val="none" w:sz="0" w:space="0" w:color="auto"/>
        <w:left w:val="none" w:sz="0" w:space="0" w:color="auto"/>
        <w:bottom w:val="none" w:sz="0" w:space="0" w:color="auto"/>
        <w:right w:val="none" w:sz="0" w:space="0" w:color="auto"/>
      </w:divBdr>
    </w:div>
    <w:div w:id="41486261">
      <w:bodyDiv w:val="1"/>
      <w:marLeft w:val="0"/>
      <w:marRight w:val="0"/>
      <w:marTop w:val="0"/>
      <w:marBottom w:val="0"/>
      <w:divBdr>
        <w:top w:val="none" w:sz="0" w:space="0" w:color="auto"/>
        <w:left w:val="none" w:sz="0" w:space="0" w:color="auto"/>
        <w:bottom w:val="none" w:sz="0" w:space="0" w:color="auto"/>
        <w:right w:val="none" w:sz="0" w:space="0" w:color="auto"/>
      </w:divBdr>
    </w:div>
    <w:div w:id="54205468">
      <w:bodyDiv w:val="1"/>
      <w:marLeft w:val="0"/>
      <w:marRight w:val="0"/>
      <w:marTop w:val="0"/>
      <w:marBottom w:val="0"/>
      <w:divBdr>
        <w:top w:val="none" w:sz="0" w:space="0" w:color="auto"/>
        <w:left w:val="none" w:sz="0" w:space="0" w:color="auto"/>
        <w:bottom w:val="none" w:sz="0" w:space="0" w:color="auto"/>
        <w:right w:val="none" w:sz="0" w:space="0" w:color="auto"/>
      </w:divBdr>
    </w:div>
    <w:div w:id="58863258">
      <w:bodyDiv w:val="1"/>
      <w:marLeft w:val="0"/>
      <w:marRight w:val="0"/>
      <w:marTop w:val="0"/>
      <w:marBottom w:val="0"/>
      <w:divBdr>
        <w:top w:val="none" w:sz="0" w:space="0" w:color="auto"/>
        <w:left w:val="none" w:sz="0" w:space="0" w:color="auto"/>
        <w:bottom w:val="none" w:sz="0" w:space="0" w:color="auto"/>
        <w:right w:val="none" w:sz="0" w:space="0" w:color="auto"/>
      </w:divBdr>
    </w:div>
    <w:div w:id="162085230">
      <w:bodyDiv w:val="1"/>
      <w:marLeft w:val="0"/>
      <w:marRight w:val="0"/>
      <w:marTop w:val="0"/>
      <w:marBottom w:val="0"/>
      <w:divBdr>
        <w:top w:val="none" w:sz="0" w:space="0" w:color="auto"/>
        <w:left w:val="none" w:sz="0" w:space="0" w:color="auto"/>
        <w:bottom w:val="none" w:sz="0" w:space="0" w:color="auto"/>
        <w:right w:val="none" w:sz="0" w:space="0" w:color="auto"/>
      </w:divBdr>
    </w:div>
    <w:div w:id="216939175">
      <w:bodyDiv w:val="1"/>
      <w:marLeft w:val="0"/>
      <w:marRight w:val="0"/>
      <w:marTop w:val="0"/>
      <w:marBottom w:val="0"/>
      <w:divBdr>
        <w:top w:val="none" w:sz="0" w:space="0" w:color="auto"/>
        <w:left w:val="none" w:sz="0" w:space="0" w:color="auto"/>
        <w:bottom w:val="none" w:sz="0" w:space="0" w:color="auto"/>
        <w:right w:val="none" w:sz="0" w:space="0" w:color="auto"/>
      </w:divBdr>
    </w:div>
    <w:div w:id="245769093">
      <w:bodyDiv w:val="1"/>
      <w:marLeft w:val="0"/>
      <w:marRight w:val="0"/>
      <w:marTop w:val="0"/>
      <w:marBottom w:val="0"/>
      <w:divBdr>
        <w:top w:val="none" w:sz="0" w:space="0" w:color="auto"/>
        <w:left w:val="none" w:sz="0" w:space="0" w:color="auto"/>
        <w:bottom w:val="none" w:sz="0" w:space="0" w:color="auto"/>
        <w:right w:val="none" w:sz="0" w:space="0" w:color="auto"/>
      </w:divBdr>
    </w:div>
    <w:div w:id="273446501">
      <w:bodyDiv w:val="1"/>
      <w:marLeft w:val="0"/>
      <w:marRight w:val="0"/>
      <w:marTop w:val="0"/>
      <w:marBottom w:val="0"/>
      <w:divBdr>
        <w:top w:val="none" w:sz="0" w:space="0" w:color="auto"/>
        <w:left w:val="none" w:sz="0" w:space="0" w:color="auto"/>
        <w:bottom w:val="none" w:sz="0" w:space="0" w:color="auto"/>
        <w:right w:val="none" w:sz="0" w:space="0" w:color="auto"/>
      </w:divBdr>
    </w:div>
    <w:div w:id="307050051">
      <w:bodyDiv w:val="1"/>
      <w:marLeft w:val="0"/>
      <w:marRight w:val="0"/>
      <w:marTop w:val="0"/>
      <w:marBottom w:val="0"/>
      <w:divBdr>
        <w:top w:val="none" w:sz="0" w:space="0" w:color="auto"/>
        <w:left w:val="none" w:sz="0" w:space="0" w:color="auto"/>
        <w:bottom w:val="none" w:sz="0" w:space="0" w:color="auto"/>
        <w:right w:val="none" w:sz="0" w:space="0" w:color="auto"/>
      </w:divBdr>
    </w:div>
    <w:div w:id="322395194">
      <w:bodyDiv w:val="1"/>
      <w:marLeft w:val="0"/>
      <w:marRight w:val="0"/>
      <w:marTop w:val="0"/>
      <w:marBottom w:val="0"/>
      <w:divBdr>
        <w:top w:val="none" w:sz="0" w:space="0" w:color="auto"/>
        <w:left w:val="none" w:sz="0" w:space="0" w:color="auto"/>
        <w:bottom w:val="none" w:sz="0" w:space="0" w:color="auto"/>
        <w:right w:val="none" w:sz="0" w:space="0" w:color="auto"/>
      </w:divBdr>
    </w:div>
    <w:div w:id="322665468">
      <w:bodyDiv w:val="1"/>
      <w:marLeft w:val="0"/>
      <w:marRight w:val="0"/>
      <w:marTop w:val="0"/>
      <w:marBottom w:val="0"/>
      <w:divBdr>
        <w:top w:val="none" w:sz="0" w:space="0" w:color="auto"/>
        <w:left w:val="none" w:sz="0" w:space="0" w:color="auto"/>
        <w:bottom w:val="none" w:sz="0" w:space="0" w:color="auto"/>
        <w:right w:val="none" w:sz="0" w:space="0" w:color="auto"/>
      </w:divBdr>
    </w:div>
    <w:div w:id="418327839">
      <w:bodyDiv w:val="1"/>
      <w:marLeft w:val="0"/>
      <w:marRight w:val="0"/>
      <w:marTop w:val="0"/>
      <w:marBottom w:val="0"/>
      <w:divBdr>
        <w:top w:val="none" w:sz="0" w:space="0" w:color="auto"/>
        <w:left w:val="none" w:sz="0" w:space="0" w:color="auto"/>
        <w:bottom w:val="none" w:sz="0" w:space="0" w:color="auto"/>
        <w:right w:val="none" w:sz="0" w:space="0" w:color="auto"/>
      </w:divBdr>
    </w:div>
    <w:div w:id="424308341">
      <w:bodyDiv w:val="1"/>
      <w:marLeft w:val="0"/>
      <w:marRight w:val="0"/>
      <w:marTop w:val="0"/>
      <w:marBottom w:val="0"/>
      <w:divBdr>
        <w:top w:val="none" w:sz="0" w:space="0" w:color="auto"/>
        <w:left w:val="none" w:sz="0" w:space="0" w:color="auto"/>
        <w:bottom w:val="none" w:sz="0" w:space="0" w:color="auto"/>
        <w:right w:val="none" w:sz="0" w:space="0" w:color="auto"/>
      </w:divBdr>
    </w:div>
    <w:div w:id="428500804">
      <w:bodyDiv w:val="1"/>
      <w:marLeft w:val="0"/>
      <w:marRight w:val="0"/>
      <w:marTop w:val="0"/>
      <w:marBottom w:val="0"/>
      <w:divBdr>
        <w:top w:val="none" w:sz="0" w:space="0" w:color="auto"/>
        <w:left w:val="none" w:sz="0" w:space="0" w:color="auto"/>
        <w:bottom w:val="none" w:sz="0" w:space="0" w:color="auto"/>
        <w:right w:val="none" w:sz="0" w:space="0" w:color="auto"/>
      </w:divBdr>
    </w:div>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458690643">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640771704">
      <w:bodyDiv w:val="1"/>
      <w:marLeft w:val="0"/>
      <w:marRight w:val="0"/>
      <w:marTop w:val="0"/>
      <w:marBottom w:val="0"/>
      <w:divBdr>
        <w:top w:val="none" w:sz="0" w:space="0" w:color="auto"/>
        <w:left w:val="none" w:sz="0" w:space="0" w:color="auto"/>
        <w:bottom w:val="none" w:sz="0" w:space="0" w:color="auto"/>
        <w:right w:val="none" w:sz="0" w:space="0" w:color="auto"/>
      </w:divBdr>
    </w:div>
    <w:div w:id="675111651">
      <w:bodyDiv w:val="1"/>
      <w:marLeft w:val="0"/>
      <w:marRight w:val="0"/>
      <w:marTop w:val="0"/>
      <w:marBottom w:val="0"/>
      <w:divBdr>
        <w:top w:val="none" w:sz="0" w:space="0" w:color="auto"/>
        <w:left w:val="none" w:sz="0" w:space="0" w:color="auto"/>
        <w:bottom w:val="none" w:sz="0" w:space="0" w:color="auto"/>
        <w:right w:val="none" w:sz="0" w:space="0" w:color="auto"/>
      </w:divBdr>
    </w:div>
    <w:div w:id="783573548">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792942529">
      <w:bodyDiv w:val="1"/>
      <w:marLeft w:val="0"/>
      <w:marRight w:val="0"/>
      <w:marTop w:val="0"/>
      <w:marBottom w:val="0"/>
      <w:divBdr>
        <w:top w:val="none" w:sz="0" w:space="0" w:color="auto"/>
        <w:left w:val="none" w:sz="0" w:space="0" w:color="auto"/>
        <w:bottom w:val="none" w:sz="0" w:space="0" w:color="auto"/>
        <w:right w:val="none" w:sz="0" w:space="0" w:color="auto"/>
      </w:divBdr>
    </w:div>
    <w:div w:id="801535454">
      <w:bodyDiv w:val="1"/>
      <w:marLeft w:val="0"/>
      <w:marRight w:val="0"/>
      <w:marTop w:val="0"/>
      <w:marBottom w:val="0"/>
      <w:divBdr>
        <w:top w:val="none" w:sz="0" w:space="0" w:color="auto"/>
        <w:left w:val="none" w:sz="0" w:space="0" w:color="auto"/>
        <w:bottom w:val="none" w:sz="0" w:space="0" w:color="auto"/>
        <w:right w:val="none" w:sz="0" w:space="0" w:color="auto"/>
      </w:divBdr>
    </w:div>
    <w:div w:id="803079021">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857427238">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929003662">
      <w:bodyDiv w:val="1"/>
      <w:marLeft w:val="0"/>
      <w:marRight w:val="0"/>
      <w:marTop w:val="0"/>
      <w:marBottom w:val="0"/>
      <w:divBdr>
        <w:top w:val="none" w:sz="0" w:space="0" w:color="auto"/>
        <w:left w:val="none" w:sz="0" w:space="0" w:color="auto"/>
        <w:bottom w:val="none" w:sz="0" w:space="0" w:color="auto"/>
        <w:right w:val="none" w:sz="0" w:space="0" w:color="auto"/>
      </w:divBdr>
    </w:div>
    <w:div w:id="935870286">
      <w:bodyDiv w:val="1"/>
      <w:marLeft w:val="0"/>
      <w:marRight w:val="0"/>
      <w:marTop w:val="0"/>
      <w:marBottom w:val="0"/>
      <w:divBdr>
        <w:top w:val="none" w:sz="0" w:space="0" w:color="auto"/>
        <w:left w:val="none" w:sz="0" w:space="0" w:color="auto"/>
        <w:bottom w:val="none" w:sz="0" w:space="0" w:color="auto"/>
        <w:right w:val="none" w:sz="0" w:space="0" w:color="auto"/>
      </w:divBdr>
    </w:div>
    <w:div w:id="1025131268">
      <w:bodyDiv w:val="1"/>
      <w:marLeft w:val="0"/>
      <w:marRight w:val="0"/>
      <w:marTop w:val="0"/>
      <w:marBottom w:val="0"/>
      <w:divBdr>
        <w:top w:val="none" w:sz="0" w:space="0" w:color="auto"/>
        <w:left w:val="none" w:sz="0" w:space="0" w:color="auto"/>
        <w:bottom w:val="none" w:sz="0" w:space="0" w:color="auto"/>
        <w:right w:val="none" w:sz="0" w:space="0" w:color="auto"/>
      </w:divBdr>
    </w:div>
    <w:div w:id="1129667977">
      <w:bodyDiv w:val="1"/>
      <w:marLeft w:val="0"/>
      <w:marRight w:val="0"/>
      <w:marTop w:val="0"/>
      <w:marBottom w:val="0"/>
      <w:divBdr>
        <w:top w:val="none" w:sz="0" w:space="0" w:color="auto"/>
        <w:left w:val="none" w:sz="0" w:space="0" w:color="auto"/>
        <w:bottom w:val="none" w:sz="0" w:space="0" w:color="auto"/>
        <w:right w:val="none" w:sz="0" w:space="0" w:color="auto"/>
      </w:divBdr>
    </w:div>
    <w:div w:id="1151681142">
      <w:bodyDiv w:val="1"/>
      <w:marLeft w:val="0"/>
      <w:marRight w:val="0"/>
      <w:marTop w:val="0"/>
      <w:marBottom w:val="0"/>
      <w:divBdr>
        <w:top w:val="none" w:sz="0" w:space="0" w:color="auto"/>
        <w:left w:val="none" w:sz="0" w:space="0" w:color="auto"/>
        <w:bottom w:val="none" w:sz="0" w:space="0" w:color="auto"/>
        <w:right w:val="none" w:sz="0" w:space="0" w:color="auto"/>
      </w:divBdr>
    </w:div>
    <w:div w:id="1333871075">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437560533">
      <w:bodyDiv w:val="1"/>
      <w:marLeft w:val="0"/>
      <w:marRight w:val="0"/>
      <w:marTop w:val="0"/>
      <w:marBottom w:val="0"/>
      <w:divBdr>
        <w:top w:val="none" w:sz="0" w:space="0" w:color="auto"/>
        <w:left w:val="none" w:sz="0" w:space="0" w:color="auto"/>
        <w:bottom w:val="none" w:sz="0" w:space="0" w:color="auto"/>
        <w:right w:val="none" w:sz="0" w:space="0" w:color="auto"/>
      </w:divBdr>
    </w:div>
    <w:div w:id="1448038627">
      <w:bodyDiv w:val="1"/>
      <w:marLeft w:val="0"/>
      <w:marRight w:val="0"/>
      <w:marTop w:val="0"/>
      <w:marBottom w:val="0"/>
      <w:divBdr>
        <w:top w:val="none" w:sz="0" w:space="0" w:color="auto"/>
        <w:left w:val="none" w:sz="0" w:space="0" w:color="auto"/>
        <w:bottom w:val="none" w:sz="0" w:space="0" w:color="auto"/>
        <w:right w:val="none" w:sz="0" w:space="0" w:color="auto"/>
      </w:divBdr>
    </w:div>
    <w:div w:id="1508212256">
      <w:bodyDiv w:val="1"/>
      <w:marLeft w:val="0"/>
      <w:marRight w:val="0"/>
      <w:marTop w:val="0"/>
      <w:marBottom w:val="0"/>
      <w:divBdr>
        <w:top w:val="none" w:sz="0" w:space="0" w:color="auto"/>
        <w:left w:val="none" w:sz="0" w:space="0" w:color="auto"/>
        <w:bottom w:val="none" w:sz="0" w:space="0" w:color="auto"/>
        <w:right w:val="none" w:sz="0" w:space="0" w:color="auto"/>
      </w:divBdr>
    </w:div>
    <w:div w:id="1522234836">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63250650">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706129550">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788817257">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 w:id="1923178728">
      <w:bodyDiv w:val="1"/>
      <w:marLeft w:val="0"/>
      <w:marRight w:val="0"/>
      <w:marTop w:val="0"/>
      <w:marBottom w:val="0"/>
      <w:divBdr>
        <w:top w:val="none" w:sz="0" w:space="0" w:color="auto"/>
        <w:left w:val="none" w:sz="0" w:space="0" w:color="auto"/>
        <w:bottom w:val="none" w:sz="0" w:space="0" w:color="auto"/>
        <w:right w:val="none" w:sz="0" w:space="0" w:color="auto"/>
      </w:divBdr>
    </w:div>
    <w:div w:id="1954049084">
      <w:bodyDiv w:val="1"/>
      <w:marLeft w:val="0"/>
      <w:marRight w:val="0"/>
      <w:marTop w:val="0"/>
      <w:marBottom w:val="0"/>
      <w:divBdr>
        <w:top w:val="none" w:sz="0" w:space="0" w:color="auto"/>
        <w:left w:val="none" w:sz="0" w:space="0" w:color="auto"/>
        <w:bottom w:val="none" w:sz="0" w:space="0" w:color="auto"/>
        <w:right w:val="none" w:sz="0" w:space="0" w:color="auto"/>
      </w:divBdr>
    </w:div>
    <w:div w:id="1999993921">
      <w:bodyDiv w:val="1"/>
      <w:marLeft w:val="0"/>
      <w:marRight w:val="0"/>
      <w:marTop w:val="0"/>
      <w:marBottom w:val="0"/>
      <w:divBdr>
        <w:top w:val="none" w:sz="0" w:space="0" w:color="auto"/>
        <w:left w:val="none" w:sz="0" w:space="0" w:color="auto"/>
        <w:bottom w:val="none" w:sz="0" w:space="0" w:color="auto"/>
        <w:right w:val="none" w:sz="0" w:space="0" w:color="auto"/>
      </w:divBdr>
    </w:div>
    <w:div w:id="2107919841">
      <w:bodyDiv w:val="1"/>
      <w:marLeft w:val="0"/>
      <w:marRight w:val="0"/>
      <w:marTop w:val="0"/>
      <w:marBottom w:val="0"/>
      <w:divBdr>
        <w:top w:val="none" w:sz="0" w:space="0" w:color="auto"/>
        <w:left w:val="none" w:sz="0" w:space="0" w:color="auto"/>
        <w:bottom w:val="none" w:sz="0" w:space="0" w:color="auto"/>
        <w:right w:val="none" w:sz="0" w:space="0" w:color="auto"/>
      </w:divBdr>
    </w:div>
    <w:div w:id="21267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74;&#1089;&#1103;%20&#1080;&#1085;&#1092;&#1086;&#1088;&#1084;&#1072;&#1094;&#1080;&#1103;\&#1069;&#1082;&#1086;&#1085;&#1086;&#1084;&#1080;&#1095;&#1077;&#1089;&#1082;&#1080;&#1081;%20&#1086;&#1090;&#1076;&#1077;&#1083;\&#1052;&#1057;&#1055;.docx" TargetMode="External"/><Relationship Id="rId18" Type="http://schemas.openxmlformats.org/officeDocument/2006/relationships/hyperlink" Target="file:///D:\&#1074;&#1089;&#1103;%20&#1080;&#1085;&#1092;&#1086;&#1088;&#1084;&#1072;&#1094;&#1080;&#1103;\&#1069;&#1082;&#1086;&#1085;&#1086;&#1084;&#1080;&#1095;&#1077;&#1089;&#1082;&#1080;&#1081;%20&#1086;&#1090;&#1076;&#1077;&#1083;\&#1052;&#1057;&#1055;.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1074;&#1089;&#1103;%20&#1080;&#1085;&#1092;&#1086;&#1088;&#1084;&#1072;&#1094;&#1080;&#1103;\&#1069;&#1082;&#1086;&#1085;&#1086;&#1084;&#1080;&#1095;&#1077;&#1089;&#1082;&#1080;&#1081;%20&#1086;&#1090;&#1076;&#1077;&#1083;\&#1052;&#1057;&#1055;.docx" TargetMode="External"/><Relationship Id="rId7" Type="http://schemas.openxmlformats.org/officeDocument/2006/relationships/footnotes" Target="footnotes.xml"/><Relationship Id="rId12" Type="http://schemas.openxmlformats.org/officeDocument/2006/relationships/hyperlink" Target="file:///D:\&#1074;&#1089;&#1103;%20&#1080;&#1085;&#1092;&#1086;&#1088;&#1084;&#1072;&#1094;&#1080;&#1103;\&#1069;&#1082;&#1086;&#1085;&#1086;&#1084;&#1080;&#1095;&#1077;&#1089;&#1082;&#1080;&#1081;%20&#1086;&#1090;&#1076;&#1077;&#1083;\&#1052;&#1057;&#1055;.docx" TargetMode="External"/><Relationship Id="rId17" Type="http://schemas.openxmlformats.org/officeDocument/2006/relationships/hyperlink" Target="file:///D:\&#1074;&#1089;&#1103;%20&#1080;&#1085;&#1092;&#1086;&#1088;&#1084;&#1072;&#1094;&#1080;&#1103;\&#1069;&#1082;&#1086;&#1085;&#1086;&#1084;&#1080;&#1095;&#1077;&#1089;&#1082;&#1080;&#1081;%20&#1086;&#1090;&#1076;&#1077;&#1083;\&#1052;&#1057;&#1055;.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74;&#1089;&#1103;%20&#1080;&#1085;&#1092;&#1086;&#1088;&#1084;&#1072;&#1094;&#1080;&#1103;\&#1069;&#1082;&#1086;&#1085;&#1086;&#1084;&#1080;&#1095;&#1077;&#1089;&#1082;&#1080;&#1081;%20&#1086;&#1090;&#1076;&#1077;&#1083;\&#1052;&#1057;&#1055;.docx" TargetMode="External"/><Relationship Id="rId20" Type="http://schemas.openxmlformats.org/officeDocument/2006/relationships/hyperlink" Target="file:///D:\&#1074;&#1089;&#1103;%20&#1080;&#1085;&#1092;&#1086;&#1088;&#1084;&#1072;&#1094;&#1080;&#1103;\&#1069;&#1082;&#1086;&#1085;&#1086;&#1084;&#1080;&#1095;&#1077;&#1089;&#1082;&#1080;&#1081;%20&#1086;&#1090;&#1076;&#1077;&#1083;\&#1052;&#1057;&#105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74;&#1089;&#1103;%20&#1080;&#1085;&#1092;&#1086;&#1088;&#1084;&#1072;&#1094;&#1080;&#1103;\&#1069;&#1082;&#1086;&#1085;&#1086;&#1084;&#1080;&#1095;&#1077;&#1089;&#1082;&#1080;&#1081;%20&#1086;&#1090;&#1076;&#1077;&#1083;\&#1052;&#1057;&#1055;.doc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D:\&#1074;&#1089;&#1103;%20&#1080;&#1085;&#1092;&#1086;&#1088;&#1084;&#1072;&#1094;&#1080;&#1103;\&#1069;&#1082;&#1086;&#1085;&#1086;&#1084;&#1080;&#1095;&#1077;&#1089;&#1082;&#1080;&#1081;%20&#1086;&#1090;&#1076;&#1077;&#1083;\&#1052;&#1057;&#1055;.docx" TargetMode="External"/><Relationship Id="rId23" Type="http://schemas.openxmlformats.org/officeDocument/2006/relationships/hyperlink" Target="file:///D:\&#1074;&#1089;&#1103;%20&#1080;&#1085;&#1092;&#1086;&#1088;&#1084;&#1072;&#1094;&#1080;&#1103;\&#1069;&#1082;&#1086;&#1085;&#1086;&#1084;&#1080;&#1095;&#1077;&#1089;&#1082;&#1080;&#1081;%20&#1086;&#1090;&#1076;&#1077;&#1083;\&#1052;&#1057;&#1055;.docx" TargetMode="External"/><Relationship Id="rId10" Type="http://schemas.openxmlformats.org/officeDocument/2006/relationships/hyperlink" Target="file:///D:\&#1074;&#1089;&#1103;%20&#1080;&#1085;&#1092;&#1086;&#1088;&#1084;&#1072;&#1094;&#1080;&#1103;\&#1069;&#1082;&#1086;&#1085;&#1086;&#1084;&#1080;&#1095;&#1077;&#1089;&#1082;&#1080;&#1081;%20&#1086;&#1090;&#1076;&#1077;&#1083;\&#1052;&#1057;&#1055;.docx" TargetMode="External"/><Relationship Id="rId19" Type="http://schemas.openxmlformats.org/officeDocument/2006/relationships/hyperlink" Target="file:///D:\&#1074;&#1089;&#1103;%20&#1080;&#1085;&#1092;&#1086;&#1088;&#1084;&#1072;&#1094;&#1080;&#1103;\&#1069;&#1082;&#1086;&#1085;&#1086;&#1084;&#1080;&#1095;&#1077;&#1089;&#1082;&#1080;&#1081;%20&#1086;&#1090;&#1076;&#1077;&#1083;\&#1052;&#1057;&#1055;.docx" TargetMode="External"/><Relationship Id="rId4" Type="http://schemas.microsoft.com/office/2007/relationships/stylesWithEffects" Target="stylesWithEffects.xml"/><Relationship Id="rId9" Type="http://schemas.openxmlformats.org/officeDocument/2006/relationships/hyperlink" Target="mailto:Ostyadn_10@mail.ru" TargetMode="External"/><Relationship Id="rId14" Type="http://schemas.openxmlformats.org/officeDocument/2006/relationships/hyperlink" Target="file:///D:\&#1074;&#1089;&#1103;%20&#1080;&#1085;&#1092;&#1086;&#1088;&#1084;&#1072;&#1094;&#1080;&#1103;\&#1069;&#1082;&#1086;&#1085;&#1086;&#1084;&#1080;&#1095;&#1077;&#1089;&#1082;&#1080;&#1081;%20&#1086;&#1090;&#1076;&#1077;&#1083;\&#1052;&#1057;&#1055;.docx" TargetMode="External"/><Relationship Id="rId22" Type="http://schemas.openxmlformats.org/officeDocument/2006/relationships/hyperlink" Target="file:///D:\&#1074;&#1089;&#1103;%20&#1080;&#1085;&#1092;&#1086;&#1088;&#1084;&#1072;&#1094;&#1080;&#1103;\&#1069;&#1082;&#1086;&#1085;&#1086;&#1084;&#1080;&#1095;&#1077;&#1089;&#1082;&#1080;&#1081;%20&#1086;&#1090;&#1076;&#1077;&#1083;\&#1052;&#1057;&#10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D1F5-B4AA-4133-8947-E841900C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14469</Words>
  <Characters>82478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177</cp:revision>
  <cp:lastPrinted>2019-11-22T07:23:00Z</cp:lastPrinted>
  <dcterms:created xsi:type="dcterms:W3CDTF">2018-10-04T08:12:00Z</dcterms:created>
  <dcterms:modified xsi:type="dcterms:W3CDTF">2019-11-22T07:24:00Z</dcterms:modified>
</cp:coreProperties>
</file>